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8F" w:rsidRDefault="00542F8F" w:rsidP="00542F8F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88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963887">
        <w:rPr>
          <w:rFonts w:ascii="Times New Roman" w:hAnsi="Times New Roman" w:cs="Times New Roman"/>
          <w:bCs/>
          <w:sz w:val="28"/>
          <w:szCs w:val="28"/>
        </w:rPr>
        <w:t>администрацией Красногвардейского муниципально</w:t>
      </w:r>
      <w:r w:rsidR="003A6049">
        <w:rPr>
          <w:rFonts w:ascii="Times New Roman" w:hAnsi="Times New Roman" w:cs="Times New Roman"/>
          <w:bCs/>
          <w:sz w:val="28"/>
          <w:szCs w:val="28"/>
        </w:rPr>
        <w:t>го округа Ставропольского края.</w:t>
      </w:r>
    </w:p>
    <w:p w:rsidR="00542F8F" w:rsidRPr="00963887" w:rsidRDefault="00542F8F" w:rsidP="00542F8F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887">
        <w:rPr>
          <w:rFonts w:ascii="Times New Roman" w:hAnsi="Times New Roman" w:cs="Times New Roman"/>
          <w:bCs/>
          <w:sz w:val="28"/>
          <w:szCs w:val="28"/>
        </w:rPr>
        <w:t xml:space="preserve">Непосредственно муниципальную услугу предоставляет </w:t>
      </w:r>
      <w:r w:rsidRPr="009577FD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 администрации Красногвардейского муниципального округа Ставропольского края</w:t>
      </w:r>
      <w:r w:rsidRPr="00963887">
        <w:rPr>
          <w:rFonts w:ascii="Times New Roman" w:hAnsi="Times New Roman" w:cs="Times New Roman"/>
          <w:bCs/>
          <w:sz w:val="28"/>
          <w:szCs w:val="28"/>
        </w:rPr>
        <w:t>.</w:t>
      </w:r>
    </w:p>
    <w:p w:rsidR="00542F8F" w:rsidRPr="007F4B8B" w:rsidRDefault="00542F8F" w:rsidP="00542F8F">
      <w:pPr>
        <w:tabs>
          <w:tab w:val="left" w:pos="-311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F4B8B">
        <w:rPr>
          <w:rFonts w:ascii="Times New Roman" w:hAnsi="Times New Roman" w:cs="Times New Roman"/>
          <w:sz w:val="28"/>
          <w:szCs w:val="28"/>
        </w:rPr>
        <w:t>Администрация округа осуществляет взаимодействие с муниципальным казенным учреждением «Многофункциональный центр предоставления государственных и муниципальных услуг в Красногвардейском районе» в части консультирования и информирования заявителей, приема документов, формирования и направления межведомственных запросов, выдачи результата предоставления муниципальной услуги.</w:t>
      </w:r>
    </w:p>
    <w:p w:rsidR="00542F8F" w:rsidRDefault="00542F8F" w:rsidP="00542F8F">
      <w:pPr>
        <w:tabs>
          <w:tab w:val="left" w:pos="709"/>
        </w:tabs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B7EA2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участвует </w:t>
      </w:r>
      <w:r w:rsidRPr="006B10B7">
        <w:rPr>
          <w:rFonts w:ascii="Times New Roman" w:hAnsi="Times New Roman" w:cs="Times New Roman"/>
          <w:sz w:val="28"/>
          <w:szCs w:val="28"/>
        </w:rPr>
        <w:t>также Управление Федеральной службы государственной регистрации, кадастра и картографии по 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му краю (при необходимости, </w:t>
      </w:r>
      <w:r w:rsidRPr="006B10B7">
        <w:rPr>
          <w:rFonts w:ascii="Times New Roman" w:hAnsi="Times New Roman" w:cs="Times New Roman"/>
          <w:sz w:val="28"/>
          <w:szCs w:val="28"/>
        </w:rPr>
        <w:t>Федеральная налоговая служба России (при необходимости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542F8F" w:rsidRPr="006B10B7" w:rsidRDefault="00542F8F" w:rsidP="00542F8F">
      <w:pPr>
        <w:tabs>
          <w:tab w:val="left" w:pos="709"/>
        </w:tabs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6B10B7">
        <w:rPr>
          <w:rFonts w:ascii="Times New Roman" w:hAnsi="Times New Roman" w:cs="Times New Roman"/>
          <w:sz w:val="28"/>
          <w:szCs w:val="28"/>
        </w:rPr>
        <w:t>Результатом предоставления</w:t>
      </w:r>
      <w:r w:rsidR="00043FE4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043FE4" w:rsidRPr="00043FE4" w:rsidRDefault="00043FE4" w:rsidP="00043FE4">
      <w:pPr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3FE4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043FE4">
        <w:rPr>
          <w:rFonts w:ascii="Times New Roman" w:hAnsi="Times New Roman" w:cs="Times New Roman"/>
          <w:sz w:val="28"/>
          <w:szCs w:val="28"/>
          <w:lang w:eastAsia="ar-SA"/>
        </w:rPr>
        <w:t>администрации округа</w:t>
      </w:r>
      <w:r w:rsidRPr="00043FE4">
        <w:rPr>
          <w:rFonts w:ascii="Times New Roman" w:hAnsi="Times New Roman" w:cs="Times New Roman"/>
          <w:color w:val="000000"/>
          <w:sz w:val="28"/>
          <w:szCs w:val="28"/>
        </w:rPr>
        <w:t xml:space="preserve"> 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043FE4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43FE4" w:rsidRPr="00043FE4" w:rsidRDefault="00043FE4" w:rsidP="00043FE4">
      <w:pPr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3FE4">
        <w:rPr>
          <w:rFonts w:ascii="Times New Roman" w:eastAsia="Calibri" w:hAnsi="Times New Roman" w:cs="Times New Roman"/>
          <w:sz w:val="28"/>
          <w:szCs w:val="28"/>
        </w:rPr>
        <w:t xml:space="preserve">уведомление об отказе в предоставлении муниципальной услуги </w:t>
      </w:r>
      <w:r w:rsidRPr="00043FE4">
        <w:rPr>
          <w:rFonts w:ascii="Times New Roman" w:hAnsi="Times New Roman" w:cs="Times New Roman"/>
          <w:sz w:val="28"/>
          <w:szCs w:val="28"/>
          <w:lang w:eastAsia="ar-SA"/>
        </w:rPr>
        <w:t>по форме согласно приложению 2 к административному регламенту.</w:t>
      </w:r>
    </w:p>
    <w:p w:rsidR="00542F8F" w:rsidRDefault="00542F8F" w:rsidP="00542F8F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A6049" w:rsidRPr="003A6049" w:rsidRDefault="003A6049" w:rsidP="003A6049">
      <w:pPr>
        <w:tabs>
          <w:tab w:val="left" w:pos="709"/>
        </w:tabs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A604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30 календарных дней со дня принятия заявления о предоставлении муниципальной услуги и документов, подлежащих представлению заявителем.</w:t>
      </w:r>
    </w:p>
    <w:p w:rsidR="00542F8F" w:rsidRDefault="00542F8F" w:rsidP="00542F8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9B7EA2">
        <w:rPr>
          <w:sz w:val="28"/>
          <w:szCs w:val="28"/>
        </w:rPr>
        <w:t xml:space="preserve"> </w:t>
      </w:r>
      <w:r w:rsidRPr="00CE0471">
        <w:rPr>
          <w:color w:val="000000"/>
          <w:sz w:val="28"/>
          <w:szCs w:val="28"/>
        </w:rPr>
        <w:t>предоставления муниципальной услуги</w:t>
      </w:r>
      <w:r w:rsidRPr="009B7EA2">
        <w:rPr>
          <w:sz w:val="28"/>
          <w:szCs w:val="28"/>
        </w:rPr>
        <w:t xml:space="preserve"> включает в себя срок, необходимый для обращения в иные органы и организации, участвующие в предоставлении муниципальной услуги. </w:t>
      </w:r>
    </w:p>
    <w:p w:rsidR="00542F8F" w:rsidRPr="00247543" w:rsidRDefault="00542F8F" w:rsidP="00542F8F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247543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выдача результата предоставления муниципальной услуги заявителю.</w:t>
      </w:r>
    </w:p>
    <w:p w:rsidR="00542F8F" w:rsidRPr="009B7EA2" w:rsidRDefault="00542F8F" w:rsidP="00542F8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42F8F" w:rsidRPr="007F4B8B" w:rsidRDefault="00542F8F" w:rsidP="00542F8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45F79" w:rsidRDefault="00545F79"/>
    <w:sectPr w:rsidR="00545F79" w:rsidSect="00A56CAD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F8F"/>
    <w:rsid w:val="00043FE4"/>
    <w:rsid w:val="000B1CE2"/>
    <w:rsid w:val="00197D69"/>
    <w:rsid w:val="001A28DF"/>
    <w:rsid w:val="002328CF"/>
    <w:rsid w:val="003A6049"/>
    <w:rsid w:val="00542F8F"/>
    <w:rsid w:val="00545F79"/>
    <w:rsid w:val="007E64B7"/>
    <w:rsid w:val="00AC138E"/>
    <w:rsid w:val="00F4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8F"/>
    <w:pPr>
      <w:spacing w:after="0" w:line="240" w:lineRule="auto"/>
      <w:ind w:firstLine="57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42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542F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542F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2022-12-19T08:32:00Z</dcterms:created>
  <dcterms:modified xsi:type="dcterms:W3CDTF">2022-12-20T11:49:00Z</dcterms:modified>
</cp:coreProperties>
</file>