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4F" w:rsidRDefault="003F10BC" w:rsidP="005F494F">
      <w:pPr>
        <w:jc w:val="center"/>
        <w:rPr>
          <w:b/>
          <w:sz w:val="28"/>
          <w:szCs w:val="28"/>
        </w:rPr>
      </w:pPr>
      <w:r>
        <w:rPr>
          <w:b/>
          <w:noProof/>
          <w:sz w:val="28"/>
          <w:szCs w:val="28"/>
        </w:rPr>
        <w:drawing>
          <wp:inline distT="0" distB="0" distL="0" distR="0">
            <wp:extent cx="466725" cy="542925"/>
            <wp:effectExtent l="19050" t="0" r="9525" b="0"/>
            <wp:docPr id="1" name="Рисунок 1" descr="герб11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11 копия"/>
                    <pic:cNvPicPr>
                      <a:picLocks noChangeAspect="1" noChangeArrowheads="1"/>
                    </pic:cNvPicPr>
                  </pic:nvPicPr>
                  <pic:blipFill>
                    <a:blip r:embed="rId8">
                      <a:lum bright="-6000" contrast="-6000"/>
                    </a:blip>
                    <a:srcRect/>
                    <a:stretch>
                      <a:fillRect/>
                    </a:stretch>
                  </pic:blipFill>
                  <pic:spPr bwMode="auto">
                    <a:xfrm>
                      <a:off x="0" y="0"/>
                      <a:ext cx="466725" cy="542925"/>
                    </a:xfrm>
                    <a:prstGeom prst="rect">
                      <a:avLst/>
                    </a:prstGeom>
                    <a:noFill/>
                    <a:ln w="9525">
                      <a:noFill/>
                      <a:miter lim="800000"/>
                      <a:headEnd/>
                      <a:tailEnd/>
                    </a:ln>
                  </pic:spPr>
                </pic:pic>
              </a:graphicData>
            </a:graphic>
          </wp:inline>
        </w:drawing>
      </w:r>
    </w:p>
    <w:p w:rsidR="005F494F" w:rsidRDefault="005F494F" w:rsidP="005F494F">
      <w:pPr>
        <w:jc w:val="center"/>
        <w:rPr>
          <w:b/>
          <w:sz w:val="16"/>
          <w:szCs w:val="16"/>
        </w:rPr>
      </w:pPr>
    </w:p>
    <w:p w:rsidR="005F494F" w:rsidRDefault="005F494F" w:rsidP="005F494F">
      <w:pPr>
        <w:jc w:val="center"/>
        <w:rPr>
          <w:b/>
          <w:sz w:val="36"/>
          <w:szCs w:val="36"/>
        </w:rPr>
      </w:pPr>
      <w:r>
        <w:rPr>
          <w:b/>
          <w:sz w:val="36"/>
          <w:szCs w:val="36"/>
        </w:rPr>
        <w:t>П О С Т А Н О В Л Е Н И Е</w:t>
      </w:r>
    </w:p>
    <w:p w:rsidR="005F494F" w:rsidRDefault="005F494F" w:rsidP="005F494F">
      <w:pPr>
        <w:jc w:val="center"/>
        <w:rPr>
          <w:b/>
          <w:sz w:val="16"/>
          <w:szCs w:val="16"/>
        </w:rPr>
      </w:pPr>
    </w:p>
    <w:p w:rsidR="005F494F" w:rsidRDefault="005F494F" w:rsidP="005F494F">
      <w:pPr>
        <w:jc w:val="center"/>
        <w:rPr>
          <w:b/>
          <w:sz w:val="28"/>
          <w:szCs w:val="28"/>
        </w:rPr>
      </w:pPr>
      <w:r>
        <w:rPr>
          <w:b/>
          <w:sz w:val="28"/>
          <w:szCs w:val="28"/>
        </w:rPr>
        <w:t xml:space="preserve"> АДМИНИСТРАЦИИ</w:t>
      </w:r>
      <w:r w:rsidR="00D52504">
        <w:rPr>
          <w:b/>
          <w:sz w:val="28"/>
          <w:szCs w:val="28"/>
        </w:rPr>
        <w:t xml:space="preserve"> </w:t>
      </w:r>
      <w:r>
        <w:rPr>
          <w:b/>
          <w:sz w:val="28"/>
          <w:szCs w:val="28"/>
        </w:rPr>
        <w:t>КРАСНОГВАРДЕЙСКОГО</w:t>
      </w:r>
    </w:p>
    <w:p w:rsidR="005F494F" w:rsidRDefault="005F494F" w:rsidP="005F494F">
      <w:pPr>
        <w:jc w:val="center"/>
        <w:rPr>
          <w:b/>
          <w:sz w:val="28"/>
          <w:szCs w:val="28"/>
        </w:rPr>
      </w:pPr>
      <w:r>
        <w:rPr>
          <w:b/>
          <w:sz w:val="28"/>
          <w:szCs w:val="28"/>
        </w:rPr>
        <w:t>МУНИЦИПАЛЬНОГО РАЙОНА СТАВРОПОЛЬСКОГО КРАЯ</w:t>
      </w:r>
    </w:p>
    <w:p w:rsidR="00DF235D" w:rsidRDefault="00DF235D" w:rsidP="005F494F">
      <w:pPr>
        <w:rPr>
          <w:sz w:val="28"/>
          <w:szCs w:val="28"/>
        </w:rPr>
      </w:pPr>
    </w:p>
    <w:p w:rsidR="007B2A86" w:rsidRDefault="009815C5" w:rsidP="00276B49">
      <w:pPr>
        <w:rPr>
          <w:sz w:val="28"/>
          <w:szCs w:val="28"/>
        </w:rPr>
      </w:pPr>
      <w:r>
        <w:rPr>
          <w:sz w:val="28"/>
          <w:szCs w:val="28"/>
        </w:rPr>
        <w:t>20</w:t>
      </w:r>
      <w:r w:rsidR="005D26F8">
        <w:rPr>
          <w:sz w:val="28"/>
          <w:szCs w:val="28"/>
        </w:rPr>
        <w:t xml:space="preserve"> </w:t>
      </w:r>
      <w:r w:rsidR="001A52F4">
        <w:rPr>
          <w:sz w:val="28"/>
          <w:szCs w:val="28"/>
        </w:rPr>
        <w:t>сентября</w:t>
      </w:r>
      <w:r w:rsidR="00CC3088">
        <w:rPr>
          <w:sz w:val="28"/>
          <w:szCs w:val="28"/>
        </w:rPr>
        <w:t xml:space="preserve"> 2019</w:t>
      </w:r>
      <w:r w:rsidR="005F494F">
        <w:rPr>
          <w:sz w:val="28"/>
          <w:szCs w:val="28"/>
        </w:rPr>
        <w:t xml:space="preserve"> г.</w:t>
      </w:r>
      <w:r w:rsidR="005F494F">
        <w:rPr>
          <w:sz w:val="28"/>
          <w:szCs w:val="28"/>
        </w:rPr>
        <w:tab/>
      </w:r>
      <w:r w:rsidR="00D52504">
        <w:rPr>
          <w:sz w:val="28"/>
          <w:szCs w:val="28"/>
        </w:rPr>
        <w:t xml:space="preserve"> </w:t>
      </w:r>
      <w:r w:rsidR="00DE5BF0">
        <w:rPr>
          <w:sz w:val="28"/>
          <w:szCs w:val="28"/>
        </w:rPr>
        <w:tab/>
      </w:r>
      <w:r w:rsidR="00D52504">
        <w:rPr>
          <w:sz w:val="28"/>
          <w:szCs w:val="28"/>
        </w:rPr>
        <w:t xml:space="preserve"> </w:t>
      </w:r>
      <w:r w:rsidR="00DE5BF0">
        <w:rPr>
          <w:sz w:val="28"/>
          <w:szCs w:val="28"/>
        </w:rPr>
        <w:t>с. Красногвардейское</w:t>
      </w:r>
      <w:r w:rsidR="00DE5BF0">
        <w:rPr>
          <w:sz w:val="28"/>
          <w:szCs w:val="28"/>
        </w:rPr>
        <w:tab/>
      </w:r>
      <w:r w:rsidR="00242BD8">
        <w:rPr>
          <w:sz w:val="28"/>
          <w:szCs w:val="28"/>
        </w:rPr>
        <w:t xml:space="preserve">                              </w:t>
      </w:r>
      <w:r w:rsidR="00D52504">
        <w:rPr>
          <w:sz w:val="28"/>
          <w:szCs w:val="28"/>
        </w:rPr>
        <w:t xml:space="preserve"> </w:t>
      </w:r>
      <w:r w:rsidR="00216EE1">
        <w:rPr>
          <w:sz w:val="28"/>
          <w:szCs w:val="28"/>
        </w:rPr>
        <w:t xml:space="preserve">№ </w:t>
      </w:r>
      <w:r w:rsidR="00295702">
        <w:rPr>
          <w:sz w:val="28"/>
          <w:szCs w:val="28"/>
        </w:rPr>
        <w:t>409</w:t>
      </w:r>
    </w:p>
    <w:p w:rsidR="00276B49" w:rsidRDefault="00276B49" w:rsidP="00276B49">
      <w:pPr>
        <w:pStyle w:val="1"/>
        <w:spacing w:before="0" w:after="0" w:line="240" w:lineRule="exact"/>
        <w:jc w:val="both"/>
        <w:rPr>
          <w:rFonts w:ascii="Times New Roman" w:hAnsi="Times New Roman"/>
          <w:b w:val="0"/>
          <w:sz w:val="28"/>
          <w:szCs w:val="28"/>
        </w:rPr>
      </w:pPr>
    </w:p>
    <w:p w:rsidR="009815C5" w:rsidRDefault="009815C5" w:rsidP="003F10BC">
      <w:pPr>
        <w:pStyle w:val="11"/>
        <w:spacing w:line="240" w:lineRule="auto"/>
        <w:jc w:val="both"/>
        <w:rPr>
          <w:sz w:val="28"/>
          <w:szCs w:val="28"/>
        </w:rPr>
      </w:pPr>
      <w:r>
        <w:rPr>
          <w:sz w:val="28"/>
          <w:szCs w:val="28"/>
        </w:rPr>
        <w:t xml:space="preserve">О внесении изменений в </w:t>
      </w:r>
      <w:bookmarkStart w:id="0" w:name="__DdeLink__2258_510399613"/>
      <w:r>
        <w:rPr>
          <w:sz w:val="28"/>
          <w:szCs w:val="28"/>
        </w:rPr>
        <w:t xml:space="preserve">постановление администрации Красногвардейского муниципального района Ставропольского края от </w:t>
      </w:r>
      <w:bookmarkEnd w:id="0"/>
      <w:r>
        <w:rPr>
          <w:sz w:val="28"/>
          <w:szCs w:val="28"/>
        </w:rPr>
        <w:t>06 сентября 2013 года</w:t>
      </w:r>
      <w:r w:rsidR="00D52504">
        <w:rPr>
          <w:sz w:val="28"/>
          <w:szCs w:val="28"/>
        </w:rPr>
        <w:t xml:space="preserve"> </w:t>
      </w:r>
      <w:r>
        <w:rPr>
          <w:sz w:val="28"/>
          <w:szCs w:val="28"/>
        </w:rPr>
        <w:t xml:space="preserve">№ 441 «Об утверждении административного регламента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w:t>
      </w:r>
    </w:p>
    <w:p w:rsidR="009815C5" w:rsidRDefault="009815C5" w:rsidP="009815C5">
      <w:pPr>
        <w:pStyle w:val="11"/>
        <w:spacing w:line="240" w:lineRule="auto"/>
        <w:jc w:val="both"/>
        <w:rPr>
          <w:sz w:val="28"/>
          <w:szCs w:val="28"/>
        </w:rPr>
      </w:pPr>
    </w:p>
    <w:p w:rsidR="009815C5" w:rsidRDefault="009815C5" w:rsidP="009815C5">
      <w:pPr>
        <w:pStyle w:val="11"/>
        <w:spacing w:line="240" w:lineRule="auto"/>
        <w:jc w:val="both"/>
        <w:rPr>
          <w:sz w:val="28"/>
          <w:szCs w:val="28"/>
        </w:rPr>
      </w:pPr>
    </w:p>
    <w:p w:rsidR="009815C5" w:rsidRDefault="009815C5" w:rsidP="009815C5">
      <w:pPr>
        <w:pStyle w:val="11"/>
        <w:spacing w:line="240" w:lineRule="auto"/>
        <w:ind w:firstLine="567"/>
        <w:jc w:val="both"/>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приказом министерства</w:t>
      </w:r>
      <w:r w:rsidR="00D52504">
        <w:rPr>
          <w:sz w:val="28"/>
          <w:szCs w:val="28"/>
        </w:rPr>
        <w:t xml:space="preserve"> </w:t>
      </w:r>
      <w:r>
        <w:rPr>
          <w:sz w:val="28"/>
          <w:szCs w:val="28"/>
        </w:rPr>
        <w:t xml:space="preserve">социальной защиты населения Ставропольского края от 15 апреля 2013 года № 119 «Об утверждении типового административного регламента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(с изменениями от 09 июля 2019 года № 229), постановлением администрации Красногвардейского муниципального района Ставропольского края от 29 июля 2011 года № 237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Красногвардейского муниципального района Ставропольского края </w:t>
      </w:r>
    </w:p>
    <w:p w:rsidR="009815C5" w:rsidRDefault="009815C5" w:rsidP="009815C5">
      <w:pPr>
        <w:pStyle w:val="11"/>
        <w:spacing w:line="240" w:lineRule="auto"/>
        <w:jc w:val="both"/>
        <w:rPr>
          <w:sz w:val="28"/>
          <w:szCs w:val="28"/>
        </w:rPr>
      </w:pPr>
    </w:p>
    <w:p w:rsidR="009815C5" w:rsidRDefault="009815C5" w:rsidP="009815C5">
      <w:pPr>
        <w:pStyle w:val="11"/>
        <w:spacing w:line="240" w:lineRule="auto"/>
        <w:jc w:val="both"/>
        <w:rPr>
          <w:sz w:val="28"/>
          <w:szCs w:val="28"/>
        </w:rPr>
      </w:pPr>
      <w:r>
        <w:rPr>
          <w:sz w:val="28"/>
          <w:szCs w:val="28"/>
        </w:rPr>
        <w:t>ПОСТАНОВЛЯЕТ:</w:t>
      </w:r>
    </w:p>
    <w:p w:rsidR="009815C5" w:rsidRDefault="009815C5" w:rsidP="009815C5">
      <w:pPr>
        <w:pStyle w:val="11"/>
        <w:spacing w:line="240" w:lineRule="auto"/>
        <w:jc w:val="both"/>
        <w:rPr>
          <w:sz w:val="28"/>
          <w:szCs w:val="28"/>
        </w:rPr>
      </w:pPr>
    </w:p>
    <w:p w:rsidR="009815C5" w:rsidRDefault="009815C5" w:rsidP="009815C5">
      <w:pPr>
        <w:pStyle w:val="11"/>
        <w:spacing w:line="240" w:lineRule="auto"/>
        <w:ind w:firstLine="567"/>
        <w:jc w:val="both"/>
        <w:rPr>
          <w:sz w:val="28"/>
          <w:szCs w:val="28"/>
        </w:rPr>
      </w:pPr>
      <w:r>
        <w:rPr>
          <w:sz w:val="28"/>
          <w:szCs w:val="28"/>
        </w:rPr>
        <w:lastRenderedPageBreak/>
        <w:t>1. Внести в постановление администрации Красногвардейского муниципального района Ставропольского края от 06 сентября 2013 года № 441 «Об утверждении административного регламента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следующие изменения:</w:t>
      </w:r>
    </w:p>
    <w:p w:rsidR="009815C5" w:rsidRDefault="009815C5" w:rsidP="009815C5">
      <w:pPr>
        <w:pStyle w:val="11"/>
        <w:spacing w:line="240" w:lineRule="auto"/>
        <w:ind w:firstLine="567"/>
        <w:jc w:val="both"/>
        <w:rPr>
          <w:sz w:val="28"/>
          <w:szCs w:val="28"/>
        </w:rPr>
      </w:pPr>
      <w:r>
        <w:rPr>
          <w:sz w:val="28"/>
          <w:szCs w:val="28"/>
        </w:rPr>
        <w:t>1.1. Преамбулу изложить в следующей редакции:</w:t>
      </w:r>
    </w:p>
    <w:p w:rsidR="009815C5" w:rsidRDefault="009815C5" w:rsidP="009815C5">
      <w:pPr>
        <w:pStyle w:val="11"/>
        <w:spacing w:line="240" w:lineRule="auto"/>
        <w:jc w:val="both"/>
        <w:rPr>
          <w:sz w:val="28"/>
          <w:szCs w:val="28"/>
        </w:rPr>
      </w:pPr>
      <w:r>
        <w:rPr>
          <w:sz w:val="28"/>
          <w:szCs w:val="28"/>
        </w:rPr>
        <w:t>«В соответствии с Федеральным законом от 27 июля 2010 года № 2010 – ФЗ «Об организации предоставления государственных и муниципальных услуг», постановлением Правительства Ставропольского края от 25 июля 2011 года № 295 –п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 приказом министерства</w:t>
      </w:r>
      <w:r w:rsidR="00D52504">
        <w:rPr>
          <w:sz w:val="28"/>
          <w:szCs w:val="28"/>
        </w:rPr>
        <w:t xml:space="preserve"> </w:t>
      </w:r>
      <w:r>
        <w:rPr>
          <w:sz w:val="28"/>
          <w:szCs w:val="28"/>
        </w:rPr>
        <w:t>социальной защиты населения Ставропольского края от 15 апреля 2013 года № 119 «Об утверждении типового административного регламента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постановлением администрации Красногвардейского муниципального района Ставропольского края от 29 июня 2011 года № 237 «О разработке и утверждении административных регламентов осуществления муниципального контроля и административных регламентов</w:t>
      </w:r>
      <w:r w:rsidR="00D52504">
        <w:rPr>
          <w:sz w:val="28"/>
          <w:szCs w:val="28"/>
        </w:rPr>
        <w:t xml:space="preserve"> </w:t>
      </w:r>
      <w:r>
        <w:rPr>
          <w:sz w:val="28"/>
          <w:szCs w:val="28"/>
        </w:rPr>
        <w:t>предоставления муниципальных услуг» администрации Красногвардейского муниципального района Ставропольского»</w:t>
      </w:r>
      <w:r w:rsidR="00D52504">
        <w:rPr>
          <w:sz w:val="28"/>
          <w:szCs w:val="28"/>
        </w:rPr>
        <w:t xml:space="preserve"> </w:t>
      </w:r>
      <w:r>
        <w:rPr>
          <w:sz w:val="28"/>
          <w:szCs w:val="28"/>
        </w:rPr>
        <w:t>постановляет:».</w:t>
      </w:r>
    </w:p>
    <w:p w:rsidR="009815C5" w:rsidRDefault="009815C5" w:rsidP="009815C5">
      <w:pPr>
        <w:pStyle w:val="11"/>
        <w:spacing w:line="240" w:lineRule="auto"/>
        <w:ind w:firstLine="567"/>
        <w:jc w:val="both"/>
        <w:rPr>
          <w:sz w:val="28"/>
          <w:szCs w:val="28"/>
        </w:rPr>
      </w:pPr>
      <w:r>
        <w:rPr>
          <w:sz w:val="28"/>
          <w:szCs w:val="28"/>
        </w:rPr>
        <w:t xml:space="preserve">1.2. </w:t>
      </w:r>
      <w:r>
        <w:rPr>
          <w:color w:val="26282F"/>
          <w:sz w:val="28"/>
          <w:szCs w:val="28"/>
        </w:rPr>
        <w:t>Административный регламент</w:t>
      </w:r>
      <w:r>
        <w:rPr>
          <w:sz w:val="28"/>
          <w:szCs w:val="28"/>
        </w:rPr>
        <w:t xml:space="preserve">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r w:rsidR="00D52504">
        <w:rPr>
          <w:rFonts w:eastAsia="SimSun"/>
          <w:sz w:val="28"/>
          <w:szCs w:val="28"/>
          <w:lang w:eastAsia="zh-CN"/>
        </w:rPr>
        <w:t xml:space="preserve"> </w:t>
      </w:r>
      <w:r>
        <w:rPr>
          <w:sz w:val="28"/>
          <w:szCs w:val="28"/>
        </w:rPr>
        <w:t>изложить в прилагаемой редакции.</w:t>
      </w:r>
    </w:p>
    <w:p w:rsidR="009815C5" w:rsidRDefault="009815C5" w:rsidP="009815C5">
      <w:pPr>
        <w:pStyle w:val="11"/>
        <w:spacing w:line="240" w:lineRule="auto"/>
        <w:ind w:firstLine="567"/>
        <w:jc w:val="both"/>
        <w:rPr>
          <w:sz w:val="28"/>
          <w:szCs w:val="28"/>
        </w:rPr>
      </w:pPr>
    </w:p>
    <w:p w:rsidR="009815C5" w:rsidRDefault="009815C5" w:rsidP="009815C5">
      <w:pPr>
        <w:pStyle w:val="11"/>
        <w:spacing w:line="240" w:lineRule="auto"/>
        <w:ind w:firstLine="567"/>
        <w:jc w:val="both"/>
        <w:rPr>
          <w:sz w:val="28"/>
          <w:szCs w:val="28"/>
        </w:rPr>
      </w:pPr>
      <w:r>
        <w:rPr>
          <w:sz w:val="28"/>
          <w:szCs w:val="28"/>
        </w:rPr>
        <w:t>2. Признать утратившими силу следующие постановления администрации Красногвардейского муниципального района Ставропольского края:</w:t>
      </w:r>
    </w:p>
    <w:p w:rsidR="009815C5" w:rsidRDefault="009815C5" w:rsidP="009815C5">
      <w:pPr>
        <w:pStyle w:val="11"/>
        <w:spacing w:line="240" w:lineRule="auto"/>
        <w:ind w:firstLine="567"/>
        <w:jc w:val="both"/>
        <w:rPr>
          <w:sz w:val="28"/>
          <w:szCs w:val="28"/>
        </w:rPr>
      </w:pPr>
      <w:r>
        <w:rPr>
          <w:sz w:val="28"/>
          <w:szCs w:val="28"/>
        </w:rPr>
        <w:lastRenderedPageBreak/>
        <w:t>от 31 декабря 2013 год</w:t>
      </w:r>
      <w:r w:rsidR="00D52504">
        <w:rPr>
          <w:sz w:val="28"/>
          <w:szCs w:val="28"/>
        </w:rPr>
        <w:t xml:space="preserve">а № 661 «О внесении изменений в </w:t>
      </w:r>
      <w:r>
        <w:rPr>
          <w:sz w:val="28"/>
          <w:szCs w:val="28"/>
        </w:rPr>
        <w:t>административный регламент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утвержденный постановлением администрации Красногвардейского муниципального района Ставропольского края от 06 сентября 2013 года № 441»;</w:t>
      </w:r>
    </w:p>
    <w:p w:rsidR="009815C5" w:rsidRDefault="009815C5" w:rsidP="009815C5">
      <w:pPr>
        <w:pStyle w:val="11"/>
        <w:spacing w:line="240" w:lineRule="auto"/>
        <w:ind w:firstLine="567"/>
        <w:jc w:val="both"/>
        <w:rPr>
          <w:sz w:val="28"/>
          <w:szCs w:val="28"/>
        </w:rPr>
      </w:pPr>
      <w:r>
        <w:rPr>
          <w:sz w:val="28"/>
          <w:szCs w:val="28"/>
        </w:rPr>
        <w:t>от 30 сентября 2016 года № 351 «О внесении изменений в административный регламент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утвержденный постановлением администрации Красногвардейского муниципального района Ставропольского края от 06 сентября 2013 года № 441»;</w:t>
      </w:r>
    </w:p>
    <w:p w:rsidR="009815C5" w:rsidRDefault="009815C5" w:rsidP="009815C5">
      <w:pPr>
        <w:pStyle w:val="11"/>
        <w:spacing w:line="240" w:lineRule="auto"/>
        <w:ind w:firstLine="567"/>
        <w:jc w:val="both"/>
        <w:rPr>
          <w:sz w:val="28"/>
          <w:szCs w:val="28"/>
        </w:rPr>
      </w:pPr>
      <w:r>
        <w:rPr>
          <w:sz w:val="28"/>
          <w:szCs w:val="28"/>
        </w:rPr>
        <w:t>от 21 июня 2017 года № 185 «О внесении изменений в административный регламент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утвержденный постановлением администрации Красногвардейского муниципального района Ставропольского края от 06 сентября 2013 года № 441»;</w:t>
      </w:r>
    </w:p>
    <w:p w:rsidR="009815C5" w:rsidRDefault="009815C5" w:rsidP="009815C5">
      <w:pPr>
        <w:pStyle w:val="11"/>
        <w:spacing w:line="240" w:lineRule="auto"/>
        <w:ind w:firstLine="567"/>
        <w:jc w:val="both"/>
        <w:rPr>
          <w:sz w:val="28"/>
          <w:szCs w:val="28"/>
        </w:rPr>
      </w:pPr>
      <w:r>
        <w:rPr>
          <w:sz w:val="28"/>
          <w:szCs w:val="28"/>
        </w:rPr>
        <w:t>от 07 февраля 2018 года № 60 «О внесении изменений в административный регламент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утвержденный постановлением администрации Красногвардейского муниципального района Ставропольского края от 06 сентября 2013 года № 441».</w:t>
      </w:r>
    </w:p>
    <w:p w:rsidR="009815C5" w:rsidRDefault="009815C5" w:rsidP="009815C5">
      <w:pPr>
        <w:pStyle w:val="11"/>
        <w:spacing w:line="240" w:lineRule="auto"/>
        <w:ind w:firstLine="567"/>
        <w:jc w:val="both"/>
        <w:rPr>
          <w:sz w:val="28"/>
          <w:szCs w:val="28"/>
        </w:rPr>
      </w:pPr>
      <w:r>
        <w:rPr>
          <w:sz w:val="28"/>
          <w:szCs w:val="28"/>
        </w:rPr>
        <w:lastRenderedPageBreak/>
        <w:t>3. Управлению труда и социальной защиты населения администрации Красногвардейского муниципального района Ставропольского края разместить настоящее постановление на официальном сайте органов местного самоуправления Красногвардейского муниципального района Ставропольского края в информационно-телекоммуникационной сети «Интернет».</w:t>
      </w:r>
    </w:p>
    <w:p w:rsidR="009815C5" w:rsidRDefault="009815C5" w:rsidP="009815C5">
      <w:pPr>
        <w:pStyle w:val="11"/>
        <w:spacing w:line="240" w:lineRule="auto"/>
        <w:ind w:firstLine="567"/>
        <w:jc w:val="both"/>
        <w:rPr>
          <w:sz w:val="28"/>
          <w:szCs w:val="28"/>
        </w:rPr>
      </w:pPr>
    </w:p>
    <w:p w:rsidR="009815C5" w:rsidRDefault="009815C5" w:rsidP="009815C5">
      <w:pPr>
        <w:pStyle w:val="11"/>
        <w:spacing w:line="240" w:lineRule="auto"/>
        <w:ind w:firstLine="567"/>
        <w:jc w:val="both"/>
        <w:rPr>
          <w:sz w:val="28"/>
          <w:szCs w:val="28"/>
        </w:rPr>
      </w:pPr>
      <w:r>
        <w:rPr>
          <w:sz w:val="28"/>
          <w:szCs w:val="28"/>
        </w:rPr>
        <w:t>4. Контроль за выполнением настоящего постановления возложить на заместителя главы администрации Красногвардейского муниципального района Ставропольского края Бурлакову Г.Н.</w:t>
      </w:r>
    </w:p>
    <w:p w:rsidR="009815C5" w:rsidRDefault="009815C5" w:rsidP="009815C5">
      <w:pPr>
        <w:pStyle w:val="11"/>
        <w:spacing w:line="240" w:lineRule="auto"/>
        <w:ind w:firstLine="567"/>
        <w:jc w:val="both"/>
        <w:rPr>
          <w:sz w:val="28"/>
          <w:szCs w:val="28"/>
        </w:rPr>
      </w:pPr>
    </w:p>
    <w:p w:rsidR="009815C5" w:rsidRDefault="009815C5" w:rsidP="009815C5">
      <w:pPr>
        <w:pStyle w:val="11"/>
        <w:spacing w:line="240" w:lineRule="auto"/>
        <w:ind w:firstLine="567"/>
        <w:jc w:val="both"/>
        <w:rPr>
          <w:sz w:val="28"/>
          <w:szCs w:val="28"/>
        </w:rPr>
      </w:pPr>
      <w:r>
        <w:rPr>
          <w:sz w:val="28"/>
          <w:szCs w:val="28"/>
        </w:rPr>
        <w:t>5. Настоящее постановление вступает в силу после его официального опубликования (обнародования).</w:t>
      </w:r>
    </w:p>
    <w:p w:rsidR="009815C5" w:rsidRDefault="009815C5" w:rsidP="009815C5">
      <w:pPr>
        <w:pStyle w:val="11"/>
        <w:spacing w:line="240" w:lineRule="auto"/>
        <w:ind w:firstLine="567"/>
        <w:jc w:val="both"/>
        <w:rPr>
          <w:sz w:val="28"/>
          <w:szCs w:val="28"/>
        </w:rPr>
      </w:pPr>
    </w:p>
    <w:p w:rsidR="00AE6976" w:rsidRDefault="00AE6976" w:rsidP="009815C5">
      <w:pPr>
        <w:jc w:val="both"/>
        <w:rPr>
          <w:sz w:val="28"/>
          <w:szCs w:val="28"/>
        </w:rPr>
      </w:pPr>
    </w:p>
    <w:p w:rsidR="00ED33A1" w:rsidRDefault="00ED33A1" w:rsidP="00A206B9">
      <w:pPr>
        <w:ind w:firstLine="567"/>
        <w:jc w:val="both"/>
        <w:rPr>
          <w:sz w:val="28"/>
          <w:szCs w:val="28"/>
        </w:rPr>
      </w:pPr>
    </w:p>
    <w:tbl>
      <w:tblPr>
        <w:tblW w:w="9639" w:type="dxa"/>
        <w:tblInd w:w="108" w:type="dxa"/>
        <w:tblLook w:val="01E0"/>
      </w:tblPr>
      <w:tblGrid>
        <w:gridCol w:w="5387"/>
        <w:gridCol w:w="1984"/>
        <w:gridCol w:w="2268"/>
      </w:tblGrid>
      <w:tr w:rsidR="007643BF" w:rsidTr="006F61B0">
        <w:trPr>
          <w:trHeight w:val="876"/>
        </w:trPr>
        <w:tc>
          <w:tcPr>
            <w:tcW w:w="5387" w:type="dxa"/>
            <w:hideMark/>
          </w:tcPr>
          <w:p w:rsidR="007643BF" w:rsidRDefault="00B40C13" w:rsidP="0053649C">
            <w:pPr>
              <w:suppressAutoHyphens/>
              <w:spacing w:line="240" w:lineRule="exact"/>
              <w:rPr>
                <w:color w:val="000000"/>
                <w:sz w:val="28"/>
                <w:szCs w:val="28"/>
                <w:lang w:eastAsia="ar-SA"/>
              </w:rPr>
            </w:pPr>
            <w:r>
              <w:rPr>
                <w:color w:val="000000"/>
                <w:sz w:val="28"/>
                <w:szCs w:val="28"/>
                <w:lang w:eastAsia="ar-SA"/>
              </w:rPr>
              <w:t>Исполняющий обязанности г</w:t>
            </w:r>
            <w:r w:rsidR="00426860">
              <w:rPr>
                <w:color w:val="000000"/>
                <w:sz w:val="28"/>
                <w:szCs w:val="28"/>
                <w:lang w:eastAsia="ar-SA"/>
              </w:rPr>
              <w:t>лав</w:t>
            </w:r>
            <w:r>
              <w:rPr>
                <w:color w:val="000000"/>
                <w:sz w:val="28"/>
                <w:szCs w:val="28"/>
                <w:lang w:eastAsia="ar-SA"/>
              </w:rPr>
              <w:t xml:space="preserve">ы </w:t>
            </w:r>
            <w:r w:rsidR="00426860">
              <w:rPr>
                <w:color w:val="000000"/>
                <w:sz w:val="28"/>
                <w:szCs w:val="28"/>
                <w:lang w:eastAsia="ar-SA"/>
              </w:rPr>
              <w:t>Красногвардейского муниципального района Ставропольского края</w:t>
            </w:r>
          </w:p>
        </w:tc>
        <w:tc>
          <w:tcPr>
            <w:tcW w:w="1984" w:type="dxa"/>
          </w:tcPr>
          <w:p w:rsidR="007643BF" w:rsidRDefault="007643BF" w:rsidP="0009082C">
            <w:pPr>
              <w:suppressAutoHyphens/>
              <w:spacing w:line="240" w:lineRule="exact"/>
              <w:rPr>
                <w:color w:val="000000"/>
                <w:sz w:val="28"/>
                <w:szCs w:val="28"/>
                <w:lang w:eastAsia="ar-SA"/>
              </w:rPr>
            </w:pPr>
          </w:p>
        </w:tc>
        <w:tc>
          <w:tcPr>
            <w:tcW w:w="2268" w:type="dxa"/>
          </w:tcPr>
          <w:p w:rsidR="001976C4" w:rsidRDefault="001976C4" w:rsidP="0009082C">
            <w:pPr>
              <w:suppressAutoHyphens/>
              <w:spacing w:line="240" w:lineRule="exact"/>
              <w:rPr>
                <w:color w:val="000000"/>
                <w:sz w:val="28"/>
                <w:szCs w:val="28"/>
                <w:lang w:eastAsia="ar-SA"/>
              </w:rPr>
            </w:pPr>
          </w:p>
          <w:p w:rsidR="00426860" w:rsidRDefault="00426860" w:rsidP="0009082C">
            <w:pPr>
              <w:suppressAutoHyphens/>
              <w:spacing w:line="240" w:lineRule="exact"/>
              <w:rPr>
                <w:color w:val="000000"/>
                <w:sz w:val="28"/>
                <w:szCs w:val="28"/>
                <w:lang w:eastAsia="ar-SA"/>
              </w:rPr>
            </w:pPr>
          </w:p>
          <w:p w:rsidR="00426860" w:rsidRDefault="00B40C13" w:rsidP="0009082C">
            <w:pPr>
              <w:suppressAutoHyphens/>
              <w:spacing w:line="240" w:lineRule="exact"/>
              <w:rPr>
                <w:color w:val="000000"/>
                <w:sz w:val="28"/>
                <w:szCs w:val="28"/>
                <w:lang w:eastAsia="ar-SA"/>
              </w:rPr>
            </w:pPr>
            <w:r>
              <w:rPr>
                <w:color w:val="000000"/>
                <w:sz w:val="28"/>
                <w:szCs w:val="28"/>
                <w:lang w:eastAsia="ar-SA"/>
              </w:rPr>
              <w:t>В.И.Куликов</w:t>
            </w:r>
          </w:p>
          <w:p w:rsidR="00426860" w:rsidRDefault="00426860" w:rsidP="0009082C">
            <w:pPr>
              <w:suppressAutoHyphens/>
              <w:spacing w:line="240" w:lineRule="exact"/>
              <w:rPr>
                <w:color w:val="000000"/>
                <w:sz w:val="28"/>
                <w:szCs w:val="28"/>
                <w:lang w:eastAsia="ar-SA"/>
              </w:rPr>
            </w:pPr>
          </w:p>
          <w:p w:rsidR="00602ACC" w:rsidRDefault="00602ACC" w:rsidP="0009082C">
            <w:pPr>
              <w:suppressAutoHyphens/>
              <w:spacing w:line="240" w:lineRule="exact"/>
              <w:rPr>
                <w:color w:val="000000"/>
                <w:sz w:val="28"/>
                <w:szCs w:val="28"/>
                <w:lang w:eastAsia="ar-SA"/>
              </w:rPr>
            </w:pPr>
          </w:p>
          <w:p w:rsidR="001C5018" w:rsidRDefault="001C5018" w:rsidP="0009082C">
            <w:pPr>
              <w:suppressAutoHyphens/>
              <w:spacing w:line="240" w:lineRule="exact"/>
              <w:rPr>
                <w:color w:val="000000"/>
                <w:sz w:val="28"/>
                <w:szCs w:val="28"/>
                <w:lang w:eastAsia="ar-SA"/>
              </w:rPr>
            </w:pPr>
          </w:p>
          <w:p w:rsidR="002968C0" w:rsidRDefault="002968C0" w:rsidP="0009082C">
            <w:pPr>
              <w:suppressAutoHyphens/>
              <w:spacing w:line="240" w:lineRule="exact"/>
              <w:rPr>
                <w:color w:val="000000"/>
                <w:sz w:val="28"/>
                <w:szCs w:val="28"/>
                <w:lang w:eastAsia="ar-SA"/>
              </w:rPr>
            </w:pPr>
          </w:p>
        </w:tc>
      </w:tr>
      <w:tr w:rsidR="007643BF" w:rsidTr="006F61B0">
        <w:tc>
          <w:tcPr>
            <w:tcW w:w="5387" w:type="dxa"/>
            <w:hideMark/>
          </w:tcPr>
          <w:p w:rsidR="007643BF" w:rsidRDefault="007643BF" w:rsidP="0053649C">
            <w:pPr>
              <w:suppressAutoHyphens/>
              <w:spacing w:line="240" w:lineRule="exact"/>
              <w:rPr>
                <w:color w:val="000000"/>
                <w:sz w:val="28"/>
                <w:szCs w:val="28"/>
                <w:lang w:eastAsia="ar-SA"/>
              </w:rPr>
            </w:pPr>
            <w:r>
              <w:rPr>
                <w:color w:val="000000"/>
                <w:sz w:val="28"/>
                <w:szCs w:val="28"/>
                <w:lang w:eastAsia="ar-SA"/>
              </w:rPr>
              <w:t>Проект вносит:</w:t>
            </w:r>
          </w:p>
          <w:p w:rsidR="007643BF" w:rsidRDefault="00963838" w:rsidP="005D26F8">
            <w:pPr>
              <w:suppressAutoHyphens/>
              <w:spacing w:line="240" w:lineRule="exact"/>
              <w:rPr>
                <w:color w:val="000000"/>
                <w:sz w:val="28"/>
                <w:szCs w:val="28"/>
                <w:lang w:eastAsia="ar-SA"/>
              </w:rPr>
            </w:pPr>
            <w:r>
              <w:rPr>
                <w:color w:val="000000"/>
                <w:sz w:val="28"/>
                <w:szCs w:val="28"/>
                <w:lang w:eastAsia="ar-SA"/>
              </w:rPr>
              <w:t>Исполняющий обязанности руководителя Управления труда и социальной защиты населения администрации Красногвардейского муниципального района Ставропольского края</w:t>
            </w:r>
          </w:p>
        </w:tc>
        <w:tc>
          <w:tcPr>
            <w:tcW w:w="1984" w:type="dxa"/>
          </w:tcPr>
          <w:p w:rsidR="007643BF" w:rsidRDefault="007643BF" w:rsidP="0009082C">
            <w:pPr>
              <w:suppressAutoHyphens/>
              <w:spacing w:line="240" w:lineRule="exact"/>
              <w:rPr>
                <w:color w:val="000000"/>
                <w:sz w:val="28"/>
                <w:szCs w:val="28"/>
                <w:lang w:eastAsia="ar-SA"/>
              </w:rPr>
            </w:pPr>
          </w:p>
        </w:tc>
        <w:tc>
          <w:tcPr>
            <w:tcW w:w="2268" w:type="dxa"/>
          </w:tcPr>
          <w:p w:rsidR="007643BF" w:rsidRDefault="007643BF" w:rsidP="0009082C">
            <w:pPr>
              <w:suppressAutoHyphens/>
              <w:spacing w:line="240" w:lineRule="exact"/>
              <w:rPr>
                <w:color w:val="000000"/>
                <w:sz w:val="28"/>
                <w:szCs w:val="28"/>
                <w:lang w:eastAsia="ar-SA"/>
              </w:rPr>
            </w:pPr>
          </w:p>
          <w:p w:rsidR="007643BF" w:rsidRDefault="007643BF" w:rsidP="0009082C">
            <w:pPr>
              <w:suppressAutoHyphens/>
              <w:spacing w:line="240" w:lineRule="exact"/>
              <w:rPr>
                <w:color w:val="000000"/>
                <w:sz w:val="28"/>
                <w:szCs w:val="28"/>
                <w:lang w:eastAsia="ar-SA"/>
              </w:rPr>
            </w:pPr>
          </w:p>
          <w:p w:rsidR="007643BF" w:rsidRDefault="007643BF" w:rsidP="0009082C">
            <w:pPr>
              <w:suppressAutoHyphens/>
              <w:spacing w:line="240" w:lineRule="exact"/>
              <w:rPr>
                <w:color w:val="000000"/>
                <w:sz w:val="28"/>
                <w:szCs w:val="28"/>
                <w:lang w:eastAsia="ar-SA"/>
              </w:rPr>
            </w:pPr>
          </w:p>
          <w:p w:rsidR="00B619B5" w:rsidRDefault="00B619B5" w:rsidP="0009082C">
            <w:pPr>
              <w:suppressAutoHyphens/>
              <w:spacing w:line="240" w:lineRule="exact"/>
              <w:rPr>
                <w:color w:val="000000"/>
                <w:sz w:val="28"/>
                <w:szCs w:val="28"/>
                <w:lang w:eastAsia="ar-SA"/>
              </w:rPr>
            </w:pPr>
          </w:p>
          <w:p w:rsidR="00D834A8" w:rsidRDefault="00D834A8" w:rsidP="0009082C">
            <w:pPr>
              <w:suppressAutoHyphens/>
              <w:spacing w:line="240" w:lineRule="exact"/>
              <w:rPr>
                <w:color w:val="000000"/>
                <w:sz w:val="28"/>
                <w:szCs w:val="28"/>
                <w:lang w:eastAsia="ar-SA"/>
              </w:rPr>
            </w:pPr>
          </w:p>
          <w:p w:rsidR="00234C6A" w:rsidRDefault="00D834A8" w:rsidP="0009082C">
            <w:pPr>
              <w:suppressAutoHyphens/>
              <w:spacing w:line="240" w:lineRule="exact"/>
              <w:rPr>
                <w:color w:val="000000"/>
                <w:sz w:val="28"/>
                <w:szCs w:val="28"/>
                <w:lang w:eastAsia="ar-SA"/>
              </w:rPr>
            </w:pPr>
            <w:r>
              <w:rPr>
                <w:color w:val="000000"/>
                <w:sz w:val="28"/>
                <w:szCs w:val="28"/>
                <w:lang w:eastAsia="ar-SA"/>
              </w:rPr>
              <w:t>В.Н.Ельникова</w:t>
            </w:r>
          </w:p>
          <w:p w:rsidR="00234C6A" w:rsidRDefault="00234C6A" w:rsidP="0009082C">
            <w:pPr>
              <w:suppressAutoHyphens/>
              <w:spacing w:line="240" w:lineRule="exact"/>
              <w:rPr>
                <w:color w:val="000000"/>
                <w:sz w:val="28"/>
                <w:szCs w:val="28"/>
                <w:lang w:eastAsia="ar-SA"/>
              </w:rPr>
            </w:pPr>
          </w:p>
        </w:tc>
      </w:tr>
      <w:tr w:rsidR="007643BF" w:rsidTr="006F61B0">
        <w:trPr>
          <w:trHeight w:val="415"/>
        </w:trPr>
        <w:tc>
          <w:tcPr>
            <w:tcW w:w="5387" w:type="dxa"/>
            <w:hideMark/>
          </w:tcPr>
          <w:p w:rsidR="007643BF" w:rsidRDefault="00963838" w:rsidP="0053649C">
            <w:pPr>
              <w:suppressAutoHyphens/>
              <w:spacing w:line="240" w:lineRule="exact"/>
              <w:rPr>
                <w:color w:val="000000"/>
                <w:sz w:val="28"/>
                <w:szCs w:val="28"/>
                <w:lang w:eastAsia="ar-SA"/>
              </w:rPr>
            </w:pPr>
            <w:r>
              <w:rPr>
                <w:color w:val="000000"/>
                <w:sz w:val="28"/>
                <w:szCs w:val="28"/>
                <w:lang w:eastAsia="ar-SA"/>
              </w:rPr>
              <w:t>Проект в</w:t>
            </w:r>
            <w:r w:rsidR="007643BF">
              <w:rPr>
                <w:color w:val="000000"/>
                <w:sz w:val="28"/>
                <w:szCs w:val="28"/>
                <w:lang w:eastAsia="ar-SA"/>
              </w:rPr>
              <w:t>изируют:</w:t>
            </w:r>
          </w:p>
        </w:tc>
        <w:tc>
          <w:tcPr>
            <w:tcW w:w="1984" w:type="dxa"/>
          </w:tcPr>
          <w:p w:rsidR="007643BF" w:rsidRDefault="007643BF" w:rsidP="0009082C">
            <w:pPr>
              <w:suppressAutoHyphens/>
              <w:spacing w:line="240" w:lineRule="exact"/>
              <w:rPr>
                <w:color w:val="000000"/>
                <w:sz w:val="28"/>
                <w:szCs w:val="28"/>
                <w:lang w:eastAsia="ar-SA"/>
              </w:rPr>
            </w:pPr>
          </w:p>
        </w:tc>
        <w:tc>
          <w:tcPr>
            <w:tcW w:w="2268" w:type="dxa"/>
          </w:tcPr>
          <w:p w:rsidR="007643BF" w:rsidRDefault="007643BF" w:rsidP="0009082C">
            <w:pPr>
              <w:suppressAutoHyphens/>
              <w:spacing w:line="240" w:lineRule="exact"/>
              <w:rPr>
                <w:color w:val="000000"/>
                <w:sz w:val="28"/>
                <w:szCs w:val="28"/>
                <w:lang w:eastAsia="ar-SA"/>
              </w:rPr>
            </w:pPr>
          </w:p>
        </w:tc>
      </w:tr>
      <w:tr w:rsidR="00963838" w:rsidTr="006F61B0">
        <w:trPr>
          <w:trHeight w:val="415"/>
        </w:trPr>
        <w:tc>
          <w:tcPr>
            <w:tcW w:w="5387" w:type="dxa"/>
            <w:hideMark/>
          </w:tcPr>
          <w:p w:rsidR="00963838" w:rsidRDefault="00963838" w:rsidP="0053649C">
            <w:pPr>
              <w:suppressAutoHyphens/>
              <w:spacing w:line="240" w:lineRule="exact"/>
              <w:rPr>
                <w:color w:val="000000"/>
                <w:sz w:val="28"/>
                <w:szCs w:val="28"/>
                <w:lang w:eastAsia="ar-SA"/>
              </w:rPr>
            </w:pPr>
            <w:r>
              <w:rPr>
                <w:sz w:val="28"/>
                <w:szCs w:val="28"/>
              </w:rPr>
              <w:t xml:space="preserve">Заместитель </w:t>
            </w:r>
            <w:r w:rsidRPr="003715AB">
              <w:rPr>
                <w:sz w:val="28"/>
                <w:szCs w:val="28"/>
              </w:rPr>
              <w:t>главы администрации, управляющ</w:t>
            </w:r>
            <w:r>
              <w:rPr>
                <w:sz w:val="28"/>
                <w:szCs w:val="28"/>
              </w:rPr>
              <w:t xml:space="preserve">ий </w:t>
            </w:r>
            <w:r w:rsidRPr="003715AB">
              <w:rPr>
                <w:sz w:val="28"/>
                <w:szCs w:val="28"/>
              </w:rPr>
              <w:t>делами администрации Красногвардейского муниципального района Ставропольского края</w:t>
            </w:r>
          </w:p>
        </w:tc>
        <w:tc>
          <w:tcPr>
            <w:tcW w:w="1984" w:type="dxa"/>
          </w:tcPr>
          <w:p w:rsidR="00963838" w:rsidRDefault="00963838" w:rsidP="0009082C">
            <w:pPr>
              <w:suppressAutoHyphens/>
              <w:spacing w:line="240" w:lineRule="exact"/>
              <w:rPr>
                <w:color w:val="000000"/>
                <w:sz w:val="28"/>
                <w:szCs w:val="28"/>
                <w:lang w:eastAsia="ar-SA"/>
              </w:rPr>
            </w:pPr>
          </w:p>
        </w:tc>
        <w:tc>
          <w:tcPr>
            <w:tcW w:w="2268" w:type="dxa"/>
          </w:tcPr>
          <w:p w:rsidR="00963838" w:rsidRDefault="00963838" w:rsidP="0009082C">
            <w:pPr>
              <w:suppressAutoHyphens/>
              <w:spacing w:line="240" w:lineRule="exact"/>
              <w:rPr>
                <w:color w:val="000000"/>
                <w:sz w:val="28"/>
                <w:szCs w:val="28"/>
                <w:lang w:eastAsia="ar-SA"/>
              </w:rPr>
            </w:pPr>
          </w:p>
          <w:p w:rsidR="00963838" w:rsidRDefault="00963838" w:rsidP="00963838">
            <w:pPr>
              <w:rPr>
                <w:sz w:val="28"/>
                <w:szCs w:val="28"/>
                <w:lang w:eastAsia="ar-SA"/>
              </w:rPr>
            </w:pPr>
          </w:p>
          <w:p w:rsidR="00963838" w:rsidRDefault="00963838" w:rsidP="00963838">
            <w:pPr>
              <w:rPr>
                <w:sz w:val="28"/>
                <w:szCs w:val="28"/>
                <w:lang w:eastAsia="ar-SA"/>
              </w:rPr>
            </w:pPr>
            <w:r>
              <w:rPr>
                <w:sz w:val="28"/>
                <w:szCs w:val="28"/>
                <w:lang w:eastAsia="ar-SA"/>
              </w:rPr>
              <w:t>А.А.Петров</w:t>
            </w:r>
          </w:p>
          <w:p w:rsidR="00963838" w:rsidRPr="00963838" w:rsidRDefault="00963838" w:rsidP="00963838">
            <w:pPr>
              <w:rPr>
                <w:sz w:val="28"/>
                <w:szCs w:val="28"/>
                <w:lang w:eastAsia="ar-SA"/>
              </w:rPr>
            </w:pPr>
          </w:p>
        </w:tc>
      </w:tr>
      <w:tr w:rsidR="00963838" w:rsidTr="006F61B0">
        <w:trPr>
          <w:trHeight w:val="415"/>
        </w:trPr>
        <w:tc>
          <w:tcPr>
            <w:tcW w:w="5387" w:type="dxa"/>
            <w:hideMark/>
          </w:tcPr>
          <w:p w:rsidR="00963838" w:rsidRDefault="00963838" w:rsidP="0053649C">
            <w:pPr>
              <w:suppressAutoHyphens/>
              <w:spacing w:line="240" w:lineRule="exact"/>
              <w:rPr>
                <w:sz w:val="28"/>
                <w:szCs w:val="28"/>
              </w:rPr>
            </w:pPr>
            <w:r>
              <w:rPr>
                <w:sz w:val="28"/>
                <w:szCs w:val="28"/>
              </w:rPr>
              <w:t>Заместитель главы администрации Красногвардейского муниципального района Ставропольского края</w:t>
            </w:r>
          </w:p>
          <w:p w:rsidR="00963838" w:rsidRDefault="00963838" w:rsidP="0053649C">
            <w:pPr>
              <w:suppressAutoHyphens/>
              <w:spacing w:line="240" w:lineRule="exact"/>
              <w:rPr>
                <w:sz w:val="28"/>
                <w:szCs w:val="28"/>
              </w:rPr>
            </w:pPr>
          </w:p>
        </w:tc>
        <w:tc>
          <w:tcPr>
            <w:tcW w:w="1984" w:type="dxa"/>
          </w:tcPr>
          <w:p w:rsidR="00963838" w:rsidRDefault="00963838" w:rsidP="0009082C">
            <w:pPr>
              <w:suppressAutoHyphens/>
              <w:spacing w:line="240" w:lineRule="exact"/>
              <w:rPr>
                <w:color w:val="000000"/>
                <w:sz w:val="28"/>
                <w:szCs w:val="28"/>
                <w:lang w:eastAsia="ar-SA"/>
              </w:rPr>
            </w:pPr>
          </w:p>
        </w:tc>
        <w:tc>
          <w:tcPr>
            <w:tcW w:w="2268" w:type="dxa"/>
          </w:tcPr>
          <w:p w:rsidR="00963838" w:rsidRDefault="00963838" w:rsidP="0009082C">
            <w:pPr>
              <w:suppressAutoHyphens/>
              <w:spacing w:line="240" w:lineRule="exact"/>
              <w:rPr>
                <w:color w:val="000000"/>
                <w:sz w:val="28"/>
                <w:szCs w:val="28"/>
                <w:lang w:eastAsia="ar-SA"/>
              </w:rPr>
            </w:pPr>
          </w:p>
          <w:p w:rsidR="00963838" w:rsidRDefault="00963838" w:rsidP="0009082C">
            <w:pPr>
              <w:suppressAutoHyphens/>
              <w:spacing w:line="240" w:lineRule="exact"/>
              <w:rPr>
                <w:color w:val="000000"/>
                <w:sz w:val="28"/>
                <w:szCs w:val="28"/>
                <w:lang w:eastAsia="ar-SA"/>
              </w:rPr>
            </w:pPr>
          </w:p>
          <w:p w:rsidR="00963838" w:rsidRDefault="00963838" w:rsidP="0009082C">
            <w:pPr>
              <w:suppressAutoHyphens/>
              <w:spacing w:line="240" w:lineRule="exact"/>
              <w:rPr>
                <w:color w:val="000000"/>
                <w:sz w:val="28"/>
                <w:szCs w:val="28"/>
                <w:lang w:eastAsia="ar-SA"/>
              </w:rPr>
            </w:pPr>
            <w:r>
              <w:rPr>
                <w:color w:val="000000"/>
                <w:sz w:val="28"/>
                <w:szCs w:val="28"/>
                <w:lang w:eastAsia="ar-SA"/>
              </w:rPr>
              <w:t>Г.Н.Бурлакова</w:t>
            </w:r>
          </w:p>
        </w:tc>
      </w:tr>
      <w:tr w:rsidR="00DA7775" w:rsidTr="005179EA">
        <w:trPr>
          <w:trHeight w:val="1122"/>
        </w:trPr>
        <w:tc>
          <w:tcPr>
            <w:tcW w:w="5387" w:type="dxa"/>
          </w:tcPr>
          <w:p w:rsidR="00595094" w:rsidRDefault="00963838" w:rsidP="0053649C">
            <w:pPr>
              <w:spacing w:line="240" w:lineRule="exact"/>
              <w:rPr>
                <w:sz w:val="28"/>
                <w:szCs w:val="28"/>
              </w:rPr>
            </w:pPr>
            <w:r>
              <w:rPr>
                <w:sz w:val="28"/>
                <w:szCs w:val="28"/>
              </w:rPr>
              <w:t>Руководитель</w:t>
            </w:r>
            <w:r w:rsidR="00CF751C">
              <w:rPr>
                <w:sz w:val="28"/>
                <w:szCs w:val="28"/>
              </w:rPr>
              <w:t xml:space="preserve"> отдела по организационным и общим вопросам администрации Красногвардейского муниципального района Ставропольского края</w:t>
            </w:r>
          </w:p>
        </w:tc>
        <w:tc>
          <w:tcPr>
            <w:tcW w:w="1984" w:type="dxa"/>
          </w:tcPr>
          <w:p w:rsidR="00DA7775" w:rsidRPr="003715AB" w:rsidRDefault="00DA7775" w:rsidP="0009082C">
            <w:pPr>
              <w:spacing w:line="240" w:lineRule="exact"/>
              <w:jc w:val="both"/>
              <w:rPr>
                <w:sz w:val="28"/>
                <w:szCs w:val="28"/>
              </w:rPr>
            </w:pPr>
          </w:p>
        </w:tc>
        <w:tc>
          <w:tcPr>
            <w:tcW w:w="2268" w:type="dxa"/>
          </w:tcPr>
          <w:p w:rsidR="00CF751C" w:rsidRDefault="00CF751C" w:rsidP="00CF751C">
            <w:pPr>
              <w:rPr>
                <w:sz w:val="28"/>
                <w:szCs w:val="28"/>
              </w:rPr>
            </w:pPr>
          </w:p>
          <w:p w:rsidR="005D26F8" w:rsidRDefault="005D26F8" w:rsidP="00CF751C">
            <w:pPr>
              <w:rPr>
                <w:sz w:val="28"/>
                <w:szCs w:val="28"/>
              </w:rPr>
            </w:pPr>
          </w:p>
          <w:p w:rsidR="00595094" w:rsidRDefault="00963838" w:rsidP="00CF751C">
            <w:pPr>
              <w:rPr>
                <w:sz w:val="28"/>
                <w:szCs w:val="28"/>
              </w:rPr>
            </w:pPr>
            <w:r>
              <w:rPr>
                <w:sz w:val="28"/>
                <w:szCs w:val="28"/>
              </w:rPr>
              <w:t>С.Ф.Плаксина</w:t>
            </w:r>
          </w:p>
          <w:p w:rsidR="007B2A86" w:rsidRPr="00CF751C" w:rsidRDefault="007B2A86" w:rsidP="00CF751C">
            <w:pPr>
              <w:rPr>
                <w:sz w:val="28"/>
                <w:szCs w:val="28"/>
              </w:rPr>
            </w:pPr>
          </w:p>
        </w:tc>
      </w:tr>
      <w:tr w:rsidR="00963838" w:rsidTr="005179EA">
        <w:trPr>
          <w:trHeight w:val="1122"/>
        </w:trPr>
        <w:tc>
          <w:tcPr>
            <w:tcW w:w="5387" w:type="dxa"/>
          </w:tcPr>
          <w:p w:rsidR="00963838" w:rsidRDefault="00963838" w:rsidP="0053649C">
            <w:pPr>
              <w:spacing w:line="240" w:lineRule="exact"/>
              <w:rPr>
                <w:sz w:val="28"/>
                <w:szCs w:val="28"/>
              </w:rPr>
            </w:pPr>
            <w:r>
              <w:rPr>
                <w:sz w:val="28"/>
                <w:szCs w:val="28"/>
              </w:rPr>
              <w:t>Руководитель отдела правового и кадрового обеспечения администрации Красногвардейского муниципального района Ставропольского края</w:t>
            </w:r>
          </w:p>
        </w:tc>
        <w:tc>
          <w:tcPr>
            <w:tcW w:w="1984" w:type="dxa"/>
          </w:tcPr>
          <w:p w:rsidR="00963838" w:rsidRPr="003715AB" w:rsidRDefault="00963838" w:rsidP="0009082C">
            <w:pPr>
              <w:spacing w:line="240" w:lineRule="exact"/>
              <w:jc w:val="both"/>
              <w:rPr>
                <w:sz w:val="28"/>
                <w:szCs w:val="28"/>
              </w:rPr>
            </w:pPr>
          </w:p>
        </w:tc>
        <w:tc>
          <w:tcPr>
            <w:tcW w:w="2268" w:type="dxa"/>
          </w:tcPr>
          <w:p w:rsidR="00963838" w:rsidRDefault="00963838" w:rsidP="00CF751C">
            <w:pPr>
              <w:rPr>
                <w:sz w:val="28"/>
                <w:szCs w:val="28"/>
              </w:rPr>
            </w:pPr>
          </w:p>
          <w:p w:rsidR="00963838" w:rsidRDefault="00963838" w:rsidP="00963838">
            <w:pPr>
              <w:rPr>
                <w:sz w:val="28"/>
                <w:szCs w:val="28"/>
              </w:rPr>
            </w:pPr>
          </w:p>
          <w:p w:rsidR="00963838" w:rsidRPr="00963838" w:rsidRDefault="00963838" w:rsidP="00963838">
            <w:pPr>
              <w:rPr>
                <w:sz w:val="28"/>
                <w:szCs w:val="28"/>
              </w:rPr>
            </w:pPr>
            <w:r>
              <w:rPr>
                <w:sz w:val="28"/>
                <w:szCs w:val="28"/>
              </w:rPr>
              <w:t>Т.А.Дредун</w:t>
            </w:r>
          </w:p>
        </w:tc>
      </w:tr>
      <w:tr w:rsidR="00963838" w:rsidTr="005179EA">
        <w:trPr>
          <w:trHeight w:val="1122"/>
        </w:trPr>
        <w:tc>
          <w:tcPr>
            <w:tcW w:w="5387" w:type="dxa"/>
          </w:tcPr>
          <w:p w:rsidR="00963838" w:rsidRDefault="00963838" w:rsidP="0053649C">
            <w:pPr>
              <w:spacing w:line="240" w:lineRule="exact"/>
              <w:rPr>
                <w:sz w:val="28"/>
                <w:szCs w:val="28"/>
              </w:rPr>
            </w:pPr>
            <w:r>
              <w:rPr>
                <w:sz w:val="28"/>
                <w:szCs w:val="28"/>
              </w:rPr>
              <w:lastRenderedPageBreak/>
              <w:t>Руководитель отдела экономического развития администрации Красногвардейского муниципального района Ставропольского края</w:t>
            </w:r>
          </w:p>
          <w:p w:rsidR="00963838" w:rsidRDefault="00963838" w:rsidP="0053649C">
            <w:pPr>
              <w:spacing w:line="240" w:lineRule="exact"/>
              <w:rPr>
                <w:sz w:val="28"/>
                <w:szCs w:val="28"/>
              </w:rPr>
            </w:pPr>
          </w:p>
        </w:tc>
        <w:tc>
          <w:tcPr>
            <w:tcW w:w="1984" w:type="dxa"/>
          </w:tcPr>
          <w:p w:rsidR="00963838" w:rsidRPr="003715AB" w:rsidRDefault="00963838" w:rsidP="0009082C">
            <w:pPr>
              <w:spacing w:line="240" w:lineRule="exact"/>
              <w:jc w:val="both"/>
              <w:rPr>
                <w:sz w:val="28"/>
                <w:szCs w:val="28"/>
              </w:rPr>
            </w:pPr>
          </w:p>
        </w:tc>
        <w:tc>
          <w:tcPr>
            <w:tcW w:w="2268" w:type="dxa"/>
          </w:tcPr>
          <w:p w:rsidR="00963838" w:rsidRDefault="00963838" w:rsidP="00CF751C">
            <w:pPr>
              <w:rPr>
                <w:sz w:val="28"/>
                <w:szCs w:val="28"/>
              </w:rPr>
            </w:pPr>
          </w:p>
          <w:p w:rsidR="00963838" w:rsidRDefault="00963838" w:rsidP="00963838">
            <w:pPr>
              <w:rPr>
                <w:sz w:val="28"/>
                <w:szCs w:val="28"/>
              </w:rPr>
            </w:pPr>
          </w:p>
          <w:p w:rsidR="00963838" w:rsidRPr="00963838" w:rsidRDefault="00963838" w:rsidP="00963838">
            <w:pPr>
              <w:rPr>
                <w:sz w:val="28"/>
                <w:szCs w:val="28"/>
              </w:rPr>
            </w:pPr>
            <w:r>
              <w:rPr>
                <w:sz w:val="28"/>
                <w:szCs w:val="28"/>
              </w:rPr>
              <w:t>О.С.Лесниченко</w:t>
            </w:r>
          </w:p>
        </w:tc>
      </w:tr>
      <w:tr w:rsidR="007643BF" w:rsidTr="006F61B0">
        <w:tc>
          <w:tcPr>
            <w:tcW w:w="9639" w:type="dxa"/>
            <w:gridSpan w:val="3"/>
            <w:hideMark/>
          </w:tcPr>
          <w:p w:rsidR="00963838" w:rsidRDefault="007643BF" w:rsidP="00963838">
            <w:pPr>
              <w:spacing w:line="240" w:lineRule="exact"/>
              <w:jc w:val="both"/>
              <w:rPr>
                <w:sz w:val="28"/>
                <w:szCs w:val="28"/>
              </w:rPr>
            </w:pPr>
            <w:r>
              <w:rPr>
                <w:sz w:val="28"/>
                <w:szCs w:val="28"/>
              </w:rPr>
              <w:t xml:space="preserve">Проект постановления подготовил </w:t>
            </w:r>
            <w:r w:rsidR="009815C5">
              <w:rPr>
                <w:sz w:val="28"/>
                <w:szCs w:val="28"/>
              </w:rPr>
              <w:t>руководитель отдела труда и социально-правовых гарантий</w:t>
            </w:r>
            <w:r w:rsidR="00963838">
              <w:rPr>
                <w:sz w:val="28"/>
                <w:szCs w:val="28"/>
              </w:rPr>
              <w:t xml:space="preserve"> Управления труда и социальной защиты населения</w:t>
            </w:r>
            <w:r w:rsidR="003935BD">
              <w:rPr>
                <w:sz w:val="28"/>
                <w:szCs w:val="28"/>
              </w:rPr>
              <w:t xml:space="preserve"> </w:t>
            </w:r>
            <w:r>
              <w:rPr>
                <w:sz w:val="28"/>
                <w:szCs w:val="28"/>
              </w:rPr>
              <w:t>администрации Красногвардейского муниципального района</w:t>
            </w:r>
          </w:p>
          <w:p w:rsidR="007643BF" w:rsidRDefault="007643BF" w:rsidP="009815C5">
            <w:pPr>
              <w:spacing w:line="240" w:lineRule="exact"/>
              <w:jc w:val="both"/>
              <w:rPr>
                <w:sz w:val="28"/>
                <w:szCs w:val="28"/>
              </w:rPr>
            </w:pPr>
            <w:r>
              <w:rPr>
                <w:sz w:val="28"/>
                <w:szCs w:val="28"/>
              </w:rPr>
              <w:t>Ставропольск</w:t>
            </w:r>
            <w:r>
              <w:rPr>
                <w:sz w:val="28"/>
                <w:szCs w:val="28"/>
              </w:rPr>
              <w:t>о</w:t>
            </w:r>
            <w:r>
              <w:rPr>
                <w:sz w:val="28"/>
                <w:szCs w:val="28"/>
              </w:rPr>
              <w:t xml:space="preserve">го </w:t>
            </w:r>
            <w:r w:rsidR="003935BD">
              <w:rPr>
                <w:sz w:val="28"/>
                <w:szCs w:val="28"/>
              </w:rPr>
              <w:t>края</w:t>
            </w:r>
            <w:r w:rsidR="00D52504">
              <w:rPr>
                <w:sz w:val="28"/>
                <w:szCs w:val="28"/>
              </w:rPr>
              <w:t xml:space="preserve">                                                              </w:t>
            </w:r>
            <w:r w:rsidR="009815C5">
              <w:rPr>
                <w:sz w:val="28"/>
                <w:szCs w:val="28"/>
              </w:rPr>
              <w:t>И.Н.Горяйнова</w:t>
            </w:r>
          </w:p>
        </w:tc>
      </w:tr>
    </w:tbl>
    <w:p w:rsidR="006142BF" w:rsidRDefault="006142BF"/>
    <w:p w:rsidR="00A04A37" w:rsidRDefault="00A04A37"/>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9815C5" w:rsidRDefault="009815C5"/>
    <w:p w:rsidR="008C1C9F" w:rsidRDefault="008C1C9F"/>
    <w:p w:rsidR="008C1C9F" w:rsidRDefault="008C1C9F"/>
    <w:p w:rsidR="008C1C9F" w:rsidRDefault="008C1C9F"/>
    <w:p w:rsidR="008C1C9F" w:rsidRDefault="008C1C9F"/>
    <w:p w:rsidR="008C1C9F" w:rsidRDefault="008C1C9F"/>
    <w:p w:rsidR="008C1C9F" w:rsidRDefault="008C1C9F"/>
    <w:p w:rsidR="008C1C9F" w:rsidRDefault="008C1C9F"/>
    <w:p w:rsidR="008C1C9F" w:rsidRDefault="008C1C9F"/>
    <w:p w:rsidR="008C1C9F" w:rsidRDefault="008C1C9F"/>
    <w:p w:rsidR="008C1C9F" w:rsidRDefault="008C1C9F"/>
    <w:p w:rsidR="008C1C9F" w:rsidRDefault="008C1C9F"/>
    <w:p w:rsidR="008C1C9F" w:rsidRDefault="008C1C9F"/>
    <w:p w:rsidR="008C1C9F" w:rsidRDefault="008C1C9F" w:rsidP="00D52504">
      <w:pPr>
        <w:pStyle w:val="ConsPlusNormal"/>
        <w:spacing w:line="240" w:lineRule="exact"/>
        <w:rPr>
          <w:rFonts w:eastAsia="Arial CYR"/>
          <w:bCs/>
        </w:rPr>
      </w:pPr>
    </w:p>
    <w:p w:rsidR="008C1C9F" w:rsidRDefault="008C1C9F" w:rsidP="008C1C9F">
      <w:pPr>
        <w:pStyle w:val="ConsPlusNormal"/>
        <w:spacing w:line="240" w:lineRule="exact"/>
        <w:jc w:val="center"/>
        <w:rPr>
          <w:rFonts w:eastAsia="Arial CYR"/>
          <w:bCs/>
        </w:rPr>
      </w:pPr>
    </w:p>
    <w:p w:rsidR="008C1C9F" w:rsidRDefault="008C1C9F" w:rsidP="008C1C9F">
      <w:pPr>
        <w:pStyle w:val="ConsPlusNormal"/>
        <w:spacing w:line="240" w:lineRule="exact"/>
        <w:jc w:val="center"/>
        <w:rPr>
          <w:rFonts w:eastAsia="Arial CYR"/>
          <w:bCs/>
        </w:rPr>
      </w:pPr>
    </w:p>
    <w:p w:rsidR="008C1C9F" w:rsidRDefault="008C1C9F" w:rsidP="008C1C9F">
      <w:pPr>
        <w:pStyle w:val="ConsPlusNormal"/>
        <w:spacing w:line="240" w:lineRule="exact"/>
        <w:jc w:val="center"/>
        <w:rPr>
          <w:rFonts w:eastAsia="Arial CYR"/>
          <w:bCs/>
        </w:rPr>
      </w:pPr>
    </w:p>
    <w:p w:rsidR="008C1C9F" w:rsidRDefault="008C1C9F" w:rsidP="008C1C9F">
      <w:pPr>
        <w:pStyle w:val="ConsPlusNormal"/>
        <w:spacing w:line="240" w:lineRule="exact"/>
        <w:jc w:val="center"/>
        <w:rPr>
          <w:rFonts w:eastAsia="Arial CYR"/>
          <w:bCs/>
        </w:rPr>
      </w:pPr>
    </w:p>
    <w:p w:rsidR="008C1C9F" w:rsidRDefault="008C1C9F" w:rsidP="008C1C9F">
      <w:pPr>
        <w:pStyle w:val="ConsPlusNormal"/>
        <w:spacing w:line="240" w:lineRule="exact"/>
        <w:jc w:val="center"/>
        <w:rPr>
          <w:rFonts w:eastAsia="Arial CYR"/>
          <w:bCs/>
        </w:rPr>
      </w:pPr>
    </w:p>
    <w:p w:rsidR="008C1C9F" w:rsidRDefault="008C1C9F" w:rsidP="008C1C9F">
      <w:pPr>
        <w:pStyle w:val="ConsPlusNormal"/>
        <w:spacing w:line="240" w:lineRule="exact"/>
        <w:jc w:val="center"/>
        <w:rPr>
          <w:rFonts w:eastAsia="Arial CYR"/>
          <w:bCs/>
        </w:rPr>
      </w:pPr>
    </w:p>
    <w:p w:rsidR="008C1C9F" w:rsidRDefault="008C1C9F" w:rsidP="008C1C9F">
      <w:pPr>
        <w:pStyle w:val="ConsPlusNormal"/>
        <w:jc w:val="center"/>
        <w:rPr>
          <w:rFonts w:eastAsia="Arial CYR"/>
          <w:bCs/>
        </w:rPr>
      </w:pPr>
      <w:r>
        <w:pict>
          <v:shapetype id="_x0000_t202" coordsize="21600,21600" o:spt="202" path="m,l,21600r21600,l21600,xe">
            <v:stroke joinstyle="miter"/>
            <v:path gradientshapeok="t" o:connecttype="rect"/>
          </v:shapetype>
          <v:shape id="_x0000_s1045" type="#_x0000_t202" style="position:absolute;left:0;text-align:left;margin-left:-5.4pt;margin-top:93.95pt;width:478.45pt;height:80.45pt;z-index:251644928;mso-wrap-distance-left:0;mso-position-horizontal-relative:margin;mso-position-vertical-relative:page" stroked="f">
            <v:fill opacity="0" color2="black"/>
            <v:textbox inset="0,0,0,0">
              <w:txbxContent>
                <w:tbl>
                  <w:tblPr>
                    <w:tblW w:w="0" w:type="auto"/>
                    <w:tblInd w:w="108" w:type="dxa"/>
                    <w:tblLayout w:type="fixed"/>
                    <w:tblLook w:val="0000"/>
                  </w:tblPr>
                  <w:tblGrid>
                    <w:gridCol w:w="4785"/>
                    <w:gridCol w:w="4785"/>
                  </w:tblGrid>
                  <w:tr w:rsidR="008C1C9F">
                    <w:tc>
                      <w:tcPr>
                        <w:tcW w:w="4785" w:type="dxa"/>
                        <w:shd w:val="clear" w:color="auto" w:fill="auto"/>
                      </w:tcPr>
                      <w:p w:rsidR="008C1C9F" w:rsidRDefault="008C1C9F">
                        <w:pPr>
                          <w:pStyle w:val="ConsPlusNormal"/>
                          <w:snapToGrid w:val="0"/>
                          <w:jc w:val="center"/>
                        </w:pPr>
                      </w:p>
                    </w:tc>
                    <w:tc>
                      <w:tcPr>
                        <w:tcW w:w="4785" w:type="dxa"/>
                        <w:shd w:val="clear" w:color="auto" w:fill="auto"/>
                      </w:tcPr>
                      <w:p w:rsidR="008C1C9F" w:rsidRDefault="008C1C9F">
                        <w:pPr>
                          <w:autoSpaceDE w:val="0"/>
                          <w:rPr>
                            <w:sz w:val="28"/>
                            <w:szCs w:val="28"/>
                          </w:rPr>
                        </w:pPr>
                        <w:r>
                          <w:rPr>
                            <w:sz w:val="28"/>
                            <w:szCs w:val="28"/>
                          </w:rPr>
                          <w:t>УТВЕРЖДЕН</w:t>
                        </w:r>
                      </w:p>
                      <w:p w:rsidR="008C1C9F" w:rsidRDefault="008C1C9F">
                        <w:pPr>
                          <w:autoSpaceDE w:val="0"/>
                          <w:rPr>
                            <w:sz w:val="28"/>
                            <w:szCs w:val="28"/>
                          </w:rPr>
                        </w:pPr>
                        <w:r>
                          <w:rPr>
                            <w:sz w:val="28"/>
                            <w:szCs w:val="28"/>
                          </w:rPr>
                          <w:t>постановлением администрации Красногвардейского муниципального района Ставропольского края</w:t>
                        </w:r>
                      </w:p>
                      <w:p w:rsidR="008C1C9F" w:rsidRDefault="008C1C9F">
                        <w:pPr>
                          <w:pStyle w:val="ConsPlusNormal"/>
                        </w:pPr>
                        <w:r>
                          <w:t>от 20 сентября 2019  года № 409</w:t>
                        </w:r>
                      </w:p>
                      <w:p w:rsidR="008C1C9F" w:rsidRDefault="008C1C9F">
                        <w:pPr>
                          <w:pStyle w:val="ConsPlusNormal"/>
                        </w:pPr>
                      </w:p>
                      <w:p w:rsidR="008C1C9F" w:rsidRDefault="008C1C9F">
                        <w:pPr>
                          <w:pStyle w:val="ConsPlusNormal"/>
                        </w:pPr>
                      </w:p>
                    </w:tc>
                  </w:tr>
                </w:tbl>
                <w:p w:rsidR="008C1C9F" w:rsidRDefault="008C1C9F" w:rsidP="008C1C9F">
                  <w:r>
                    <w:t xml:space="preserve"> </w:t>
                  </w:r>
                </w:p>
              </w:txbxContent>
            </v:textbox>
            <w10:wrap type="square"/>
          </v:shape>
        </w:pict>
      </w:r>
    </w:p>
    <w:p w:rsidR="008C1C9F" w:rsidRDefault="008C1C9F" w:rsidP="008C1C9F">
      <w:pPr>
        <w:pStyle w:val="ConsPlusNormal"/>
        <w:jc w:val="center"/>
        <w:rPr>
          <w:rFonts w:eastAsia="Arial CYR"/>
          <w:bCs/>
        </w:rPr>
      </w:pPr>
    </w:p>
    <w:p w:rsidR="00AC065A" w:rsidRDefault="00AC065A" w:rsidP="008C1C9F">
      <w:pPr>
        <w:pStyle w:val="ConsPlusNormal"/>
        <w:jc w:val="center"/>
        <w:rPr>
          <w:rFonts w:eastAsia="Arial CYR"/>
          <w:bCs/>
        </w:rPr>
      </w:pPr>
    </w:p>
    <w:p w:rsidR="00AC065A" w:rsidRDefault="00AC065A" w:rsidP="008C1C9F">
      <w:pPr>
        <w:pStyle w:val="ConsPlusNormal"/>
        <w:jc w:val="center"/>
        <w:rPr>
          <w:rFonts w:eastAsia="Arial CYR"/>
          <w:bCs/>
        </w:rPr>
      </w:pPr>
    </w:p>
    <w:p w:rsidR="008C1C9F" w:rsidRDefault="008C1C9F" w:rsidP="00D52504">
      <w:pPr>
        <w:pStyle w:val="ConsPlusNormal"/>
        <w:jc w:val="center"/>
        <w:rPr>
          <w:rFonts w:eastAsia="Arial CYR"/>
          <w:bCs/>
        </w:rPr>
      </w:pPr>
      <w:r>
        <w:rPr>
          <w:rFonts w:eastAsia="Arial CYR"/>
          <w:bCs/>
        </w:rPr>
        <w:t>АДМИНИСТРАТИВНЫЙ РЕГЛАМЕНТ</w:t>
      </w:r>
    </w:p>
    <w:p w:rsidR="008C1C9F" w:rsidRDefault="008C1C9F" w:rsidP="00D52504">
      <w:pPr>
        <w:shd w:val="clear" w:color="auto" w:fill="FFFFFF"/>
        <w:tabs>
          <w:tab w:val="left" w:pos="735"/>
        </w:tabs>
        <w:autoSpaceDE w:val="0"/>
        <w:jc w:val="center"/>
        <w:rPr>
          <w:b/>
          <w:color w:val="000000"/>
          <w:sz w:val="28"/>
          <w:szCs w:val="28"/>
        </w:rPr>
      </w:pPr>
      <w:r>
        <w:rPr>
          <w:sz w:val="28"/>
          <w:szCs w:val="28"/>
        </w:rPr>
        <w:t>предоставления Управлением труда и социальной защиты населения администрации Красногвардейского муниципального района Ставропольского края</w:t>
      </w:r>
      <w:r>
        <w:rPr>
          <w:sz w:val="32"/>
          <w:szCs w:val="32"/>
        </w:rPr>
        <w:t xml:space="preserve"> </w:t>
      </w:r>
      <w:r>
        <w:rPr>
          <w:sz w:val="28"/>
          <w:szCs w:val="28"/>
        </w:rPr>
        <w:t>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8C1C9F" w:rsidRDefault="008C1C9F" w:rsidP="008C1C9F">
      <w:pPr>
        <w:pStyle w:val="Standard"/>
        <w:suppressAutoHyphens w:val="0"/>
        <w:ind w:firstLine="720"/>
        <w:jc w:val="both"/>
        <w:rPr>
          <w:rFonts w:cs="Times New Roman"/>
          <w:b/>
          <w:color w:val="000000"/>
          <w:sz w:val="28"/>
          <w:szCs w:val="28"/>
        </w:rPr>
      </w:pPr>
    </w:p>
    <w:p w:rsidR="008C1C9F" w:rsidRDefault="008C1C9F" w:rsidP="008C1C9F">
      <w:pPr>
        <w:pStyle w:val="1"/>
        <w:keepNext w:val="0"/>
        <w:numPr>
          <w:ilvl w:val="0"/>
          <w:numId w:val="6"/>
        </w:numPr>
        <w:tabs>
          <w:tab w:val="left" w:pos="0"/>
        </w:tabs>
        <w:spacing w:before="0" w:after="0"/>
        <w:ind w:left="432" w:hanging="432"/>
        <w:jc w:val="center"/>
        <w:textAlignment w:val="baseline"/>
        <w:rPr>
          <w:color w:val="000000"/>
          <w:sz w:val="28"/>
          <w:szCs w:val="28"/>
        </w:rPr>
      </w:pPr>
      <w:r>
        <w:rPr>
          <w:rFonts w:ascii="Times New Roman" w:hAnsi="Times New Roman"/>
          <w:b w:val="0"/>
          <w:bCs w:val="0"/>
          <w:sz w:val="28"/>
          <w:szCs w:val="28"/>
        </w:rPr>
        <w:t>1.Общие положения</w:t>
      </w:r>
    </w:p>
    <w:p w:rsidR="008C1C9F" w:rsidRDefault="008C1C9F" w:rsidP="00D52504">
      <w:pPr>
        <w:pStyle w:val="Standard"/>
        <w:tabs>
          <w:tab w:val="left" w:pos="735"/>
        </w:tabs>
        <w:suppressAutoHyphens w:val="0"/>
        <w:spacing w:after="0" w:line="240" w:lineRule="auto"/>
        <w:ind w:firstLine="567"/>
        <w:jc w:val="both"/>
        <w:rPr>
          <w:rFonts w:cs="Times New Roman"/>
          <w:b/>
          <w:bCs/>
          <w:color w:val="000000"/>
          <w:sz w:val="28"/>
          <w:szCs w:val="28"/>
        </w:rPr>
      </w:pPr>
    </w:p>
    <w:p w:rsidR="008C1C9F" w:rsidRDefault="008C1C9F" w:rsidP="00D52504">
      <w:pPr>
        <w:shd w:val="clear" w:color="auto" w:fill="FFFFFF"/>
        <w:tabs>
          <w:tab w:val="left" w:pos="735"/>
        </w:tabs>
        <w:autoSpaceDE w:val="0"/>
        <w:ind w:firstLine="567"/>
        <w:jc w:val="both"/>
        <w:rPr>
          <w:sz w:val="28"/>
          <w:szCs w:val="28"/>
        </w:rPr>
      </w:pPr>
      <w:r>
        <w:rPr>
          <w:sz w:val="28"/>
          <w:szCs w:val="28"/>
        </w:rPr>
        <w:t>1.1. Административный регламент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w:t>
      </w:r>
      <w:r w:rsidR="00D52504">
        <w:rPr>
          <w:sz w:val="28"/>
          <w:szCs w:val="28"/>
        </w:rPr>
        <w:t xml:space="preserve"> </w:t>
      </w:r>
      <w:r>
        <w:rPr>
          <w:sz w:val="28"/>
          <w:szCs w:val="28"/>
        </w:rPr>
        <w:t>владельцев транспортных средств»</w:t>
      </w:r>
      <w:r>
        <w:t xml:space="preserve"> </w:t>
      </w:r>
      <w:r>
        <w:rPr>
          <w:sz w:val="28"/>
          <w:szCs w:val="28"/>
        </w:rPr>
        <w:t>(далее соответственно – Административный регламент, государственная услуга, компенсация страховых премий, Управление) устанавливает стандарт и порядок предоставления государственной услуги гражданам, указанным в пункте 1.2 Административного регламента.</w:t>
      </w:r>
    </w:p>
    <w:p w:rsidR="008C1C9F" w:rsidRDefault="008C1C9F" w:rsidP="00D52504">
      <w:pPr>
        <w:pStyle w:val="a7"/>
        <w:tabs>
          <w:tab w:val="left" w:pos="735"/>
        </w:tabs>
        <w:ind w:firstLine="567"/>
        <w:rPr>
          <w:szCs w:val="28"/>
        </w:rPr>
      </w:pPr>
      <w:r>
        <w:rPr>
          <w:szCs w:val="28"/>
        </w:rPr>
        <w:t>1.2. Круг заявителей</w:t>
      </w:r>
    </w:p>
    <w:p w:rsidR="008C1C9F" w:rsidRDefault="008C1C9F" w:rsidP="00D52504">
      <w:pPr>
        <w:pStyle w:val="a7"/>
        <w:tabs>
          <w:tab w:val="left" w:pos="735"/>
        </w:tabs>
        <w:ind w:firstLine="567"/>
        <w:rPr>
          <w:color w:val="000000"/>
          <w:szCs w:val="28"/>
        </w:rPr>
      </w:pPr>
      <w:r>
        <w:rPr>
          <w:szCs w:val="28"/>
        </w:rPr>
        <w:t xml:space="preserve">Заявителями являются инвалиды (в том числе дети-инвалиды), имеющие транспортные средства в соответствии с медицинскими показаниями, или их законные представители (далее – заявитель) и имеющие регистрацию по месту жительства на территории Ставропольского края. </w:t>
      </w:r>
    </w:p>
    <w:p w:rsidR="008C1C9F" w:rsidRDefault="008C1C9F" w:rsidP="00D52504">
      <w:pPr>
        <w:pStyle w:val="Standard"/>
        <w:tabs>
          <w:tab w:val="left" w:pos="735"/>
        </w:tabs>
        <w:suppressAutoHyphens w:val="0"/>
        <w:autoSpaceDE w:val="0"/>
        <w:spacing w:after="0" w:line="240" w:lineRule="auto"/>
        <w:ind w:firstLine="567"/>
        <w:jc w:val="both"/>
        <w:rPr>
          <w:rFonts w:cs="Times New Roman"/>
          <w:sz w:val="28"/>
          <w:szCs w:val="28"/>
        </w:rPr>
      </w:pPr>
      <w:r>
        <w:rPr>
          <w:color w:val="000000"/>
          <w:sz w:val="28"/>
          <w:szCs w:val="28"/>
        </w:rPr>
        <w:t>1.3. Требования к порядку информирования о предоставлении государственной услуги</w:t>
      </w:r>
    </w:p>
    <w:p w:rsidR="008C1C9F" w:rsidRDefault="008C1C9F" w:rsidP="00D52504">
      <w:pPr>
        <w:pStyle w:val="a7"/>
        <w:ind w:firstLine="567"/>
        <w:rPr>
          <w:szCs w:val="28"/>
        </w:rPr>
      </w:pPr>
      <w:r>
        <w:rPr>
          <w:szCs w:val="28"/>
        </w:rPr>
        <w:t>1.3.1. Информация о местонахождении и графике работы Управления.</w:t>
      </w:r>
    </w:p>
    <w:p w:rsidR="008C1C9F" w:rsidRDefault="008C1C9F" w:rsidP="00D52504">
      <w:pPr>
        <w:pStyle w:val="a7"/>
        <w:ind w:firstLine="567"/>
        <w:rPr>
          <w:szCs w:val="28"/>
        </w:rPr>
      </w:pPr>
      <w:r>
        <w:rPr>
          <w:szCs w:val="28"/>
        </w:rPr>
        <w:lastRenderedPageBreak/>
        <w:t>Местонахождение Управления: 356030 Ставропольский край, Красногвардейский район, с. Красногвардейское, ул. Ленина, 61.</w:t>
      </w:r>
    </w:p>
    <w:p w:rsidR="008C1C9F" w:rsidRDefault="008C1C9F" w:rsidP="00D52504">
      <w:pPr>
        <w:pStyle w:val="a7"/>
        <w:ind w:firstLine="567"/>
        <w:rPr>
          <w:szCs w:val="28"/>
        </w:rPr>
      </w:pPr>
      <w:r>
        <w:rPr>
          <w:szCs w:val="28"/>
        </w:rPr>
        <w:t xml:space="preserve">График работы Управления: </w:t>
      </w:r>
    </w:p>
    <w:p w:rsidR="008C1C9F" w:rsidRDefault="008C1C9F" w:rsidP="00D52504">
      <w:pPr>
        <w:pStyle w:val="a7"/>
        <w:ind w:firstLine="567"/>
        <w:rPr>
          <w:szCs w:val="28"/>
        </w:rPr>
      </w:pPr>
      <w:r>
        <w:rPr>
          <w:szCs w:val="28"/>
        </w:rPr>
        <w:t>понедельник- пятница -</w:t>
      </w:r>
      <w:r w:rsidR="00D52504">
        <w:rPr>
          <w:szCs w:val="28"/>
        </w:rPr>
        <w:t xml:space="preserve"> </w:t>
      </w:r>
      <w:r>
        <w:rPr>
          <w:szCs w:val="28"/>
        </w:rPr>
        <w:t>с</w:t>
      </w:r>
      <w:r w:rsidR="00D52504">
        <w:rPr>
          <w:szCs w:val="28"/>
        </w:rPr>
        <w:t xml:space="preserve"> </w:t>
      </w:r>
      <w:r>
        <w:rPr>
          <w:szCs w:val="28"/>
        </w:rPr>
        <w:t xml:space="preserve">8.00 до 16.12; </w:t>
      </w:r>
    </w:p>
    <w:p w:rsidR="008C1C9F" w:rsidRDefault="008C1C9F" w:rsidP="00D52504">
      <w:pPr>
        <w:pStyle w:val="a7"/>
        <w:ind w:firstLine="567"/>
        <w:rPr>
          <w:szCs w:val="28"/>
        </w:rPr>
      </w:pPr>
      <w:r>
        <w:rPr>
          <w:szCs w:val="28"/>
        </w:rPr>
        <w:t>суббота, воскресенье – выходной.</w:t>
      </w:r>
    </w:p>
    <w:p w:rsidR="008C1C9F" w:rsidRDefault="008C1C9F" w:rsidP="00D52504">
      <w:pPr>
        <w:ind w:firstLine="567"/>
        <w:jc w:val="both"/>
        <w:rPr>
          <w:sz w:val="28"/>
          <w:szCs w:val="28"/>
        </w:rPr>
      </w:pPr>
      <w:r>
        <w:rPr>
          <w:sz w:val="28"/>
          <w:szCs w:val="28"/>
        </w:rPr>
        <w:t>Для предоставления государственной услуги обращение заявителя в другие органы и организации не требуется.</w:t>
      </w:r>
    </w:p>
    <w:p w:rsidR="008C1C9F" w:rsidRDefault="008C1C9F" w:rsidP="00D52504">
      <w:pPr>
        <w:pStyle w:val="a7"/>
        <w:ind w:firstLine="567"/>
        <w:rPr>
          <w:szCs w:val="28"/>
        </w:rPr>
      </w:pPr>
      <w:r>
        <w:rPr>
          <w:szCs w:val="28"/>
        </w:rPr>
        <w:t>1.3.2.</w:t>
      </w:r>
      <w:r>
        <w:t xml:space="preserve"> </w:t>
      </w:r>
      <w:r>
        <w:rPr>
          <w:szCs w:val="28"/>
        </w:rPr>
        <w:t>Справочные телефоны Управления:</w:t>
      </w:r>
    </w:p>
    <w:p w:rsidR="008C1C9F" w:rsidRPr="008C1C9F" w:rsidRDefault="008C1C9F" w:rsidP="00D52504">
      <w:pPr>
        <w:pStyle w:val="a7"/>
        <w:ind w:firstLine="567"/>
        <w:rPr>
          <w:szCs w:val="28"/>
        </w:rPr>
      </w:pPr>
      <w:r w:rsidRPr="008C1C9F">
        <w:rPr>
          <w:szCs w:val="28"/>
        </w:rPr>
        <w:t>отдел труда и социально-правовых гарантий-</w:t>
      </w:r>
      <w:r w:rsidR="00D52504">
        <w:rPr>
          <w:szCs w:val="28"/>
        </w:rPr>
        <w:t xml:space="preserve"> </w:t>
      </w:r>
      <w:r w:rsidRPr="008C1C9F">
        <w:rPr>
          <w:szCs w:val="28"/>
        </w:rPr>
        <w:t>(86541) 4-55-12;</w:t>
      </w:r>
    </w:p>
    <w:p w:rsidR="008C1C9F" w:rsidRPr="008C1C9F" w:rsidRDefault="008C1C9F" w:rsidP="00D52504">
      <w:pPr>
        <w:pStyle w:val="a7"/>
        <w:ind w:firstLine="567"/>
        <w:rPr>
          <w:szCs w:val="28"/>
        </w:rPr>
      </w:pPr>
      <w:r w:rsidRPr="008C1C9F">
        <w:rPr>
          <w:szCs w:val="28"/>
        </w:rPr>
        <w:t>руководитель отдела труда и социально-правовых гарантий-</w:t>
      </w:r>
    </w:p>
    <w:p w:rsidR="008C1C9F" w:rsidRPr="008C1C9F" w:rsidRDefault="008C1C9F" w:rsidP="00D52504">
      <w:pPr>
        <w:pStyle w:val="a7"/>
        <w:ind w:firstLine="567"/>
        <w:rPr>
          <w:szCs w:val="28"/>
        </w:rPr>
      </w:pPr>
      <w:r w:rsidRPr="008C1C9F">
        <w:rPr>
          <w:szCs w:val="28"/>
        </w:rPr>
        <w:t>(86541) 2-60-36.</w:t>
      </w:r>
    </w:p>
    <w:p w:rsidR="008C1C9F" w:rsidRPr="008C1C9F" w:rsidRDefault="008C1C9F" w:rsidP="00D52504">
      <w:pPr>
        <w:ind w:firstLine="567"/>
        <w:jc w:val="both"/>
        <w:rPr>
          <w:sz w:val="28"/>
          <w:szCs w:val="28"/>
        </w:rPr>
      </w:pPr>
      <w:r w:rsidRPr="008C1C9F">
        <w:rPr>
          <w:sz w:val="28"/>
          <w:szCs w:val="28"/>
        </w:rPr>
        <w:t>1.3.3. Адрес официального сайта органов местного самоуправления</w:t>
      </w:r>
      <w:r w:rsidR="00D52504">
        <w:rPr>
          <w:sz w:val="28"/>
          <w:szCs w:val="28"/>
        </w:rPr>
        <w:t xml:space="preserve"> </w:t>
      </w:r>
      <w:r w:rsidRPr="008C1C9F">
        <w:rPr>
          <w:sz w:val="28"/>
          <w:szCs w:val="28"/>
        </w:rPr>
        <w:t>Красногвардейского муниципального района Ставропольского края-</w:t>
      </w:r>
      <w:r w:rsidRPr="008C1C9F">
        <w:t xml:space="preserve"> (</w:t>
      </w:r>
      <w:r w:rsidRPr="008C1C9F">
        <w:rPr>
          <w:sz w:val="28"/>
          <w:szCs w:val="28"/>
          <w:lang/>
        </w:rPr>
        <w:t>www</w:t>
      </w:r>
      <w:r w:rsidRPr="008C1C9F">
        <w:rPr>
          <w:sz w:val="28"/>
          <w:szCs w:val="28"/>
          <w:lang/>
        </w:rPr>
        <w:t>.</w:t>
      </w:r>
      <w:r w:rsidRPr="008C1C9F">
        <w:rPr>
          <w:sz w:val="28"/>
          <w:szCs w:val="28"/>
          <w:lang/>
        </w:rPr>
        <w:t>к</w:t>
      </w:r>
      <w:r w:rsidRPr="008C1C9F">
        <w:rPr>
          <w:sz w:val="28"/>
          <w:szCs w:val="28"/>
          <w:lang w:val="en-US"/>
        </w:rPr>
        <w:t>rasnogvardeiskoe</w:t>
      </w:r>
      <w:r w:rsidRPr="008C1C9F">
        <w:rPr>
          <w:sz w:val="28"/>
          <w:szCs w:val="28"/>
          <w:lang/>
        </w:rPr>
        <w:t>.</w:t>
      </w:r>
      <w:r w:rsidRPr="008C1C9F">
        <w:rPr>
          <w:sz w:val="28"/>
          <w:szCs w:val="28"/>
          <w:lang w:val="en-US"/>
        </w:rPr>
        <w:t>info</w:t>
      </w:r>
      <w:r w:rsidRPr="008C1C9F">
        <w:rPr>
          <w:sz w:val="28"/>
          <w:szCs w:val="28"/>
        </w:rPr>
        <w:t xml:space="preserve">), адрес электронной почты Управления </w:t>
      </w:r>
      <w:hyperlink r:id="rId9" w:history="1">
        <w:r w:rsidRPr="008C1C9F">
          <w:rPr>
            <w:rStyle w:val="af"/>
            <w:color w:val="000000"/>
            <w:sz w:val="28"/>
            <w:szCs w:val="28"/>
            <w:u w:val="none"/>
            <w:lang w:val="en-US"/>
          </w:rPr>
          <w:t>krasn</w:t>
        </w:r>
        <w:r w:rsidRPr="008C1C9F">
          <w:rPr>
            <w:rStyle w:val="af"/>
            <w:color w:val="000000"/>
            <w:sz w:val="28"/>
            <w:szCs w:val="28"/>
            <w:u w:val="none"/>
          </w:rPr>
          <w:t>-</w:t>
        </w:r>
        <w:r w:rsidRPr="008C1C9F">
          <w:rPr>
            <w:rStyle w:val="af"/>
            <w:color w:val="000000"/>
            <w:sz w:val="28"/>
            <w:szCs w:val="28"/>
            <w:u w:val="none"/>
            <w:lang w:val="en-US"/>
          </w:rPr>
          <w:t>utiszn</w:t>
        </w:r>
        <w:r w:rsidRPr="008C1C9F">
          <w:rPr>
            <w:rStyle w:val="af"/>
            <w:color w:val="000000"/>
            <w:sz w:val="28"/>
            <w:szCs w:val="28"/>
            <w:u w:val="none"/>
          </w:rPr>
          <w:t>@</w:t>
        </w:r>
        <w:r w:rsidRPr="008C1C9F">
          <w:rPr>
            <w:rStyle w:val="af"/>
            <w:color w:val="000000"/>
            <w:sz w:val="28"/>
            <w:szCs w:val="28"/>
            <w:u w:val="none"/>
            <w:lang w:val="en-US"/>
          </w:rPr>
          <w:t>mail</w:t>
        </w:r>
        <w:r w:rsidRPr="008C1C9F">
          <w:rPr>
            <w:rStyle w:val="af"/>
            <w:color w:val="000000"/>
            <w:sz w:val="28"/>
            <w:szCs w:val="28"/>
            <w:u w:val="none"/>
          </w:rPr>
          <w:t>.</w:t>
        </w:r>
        <w:r w:rsidRPr="008C1C9F">
          <w:rPr>
            <w:rStyle w:val="af"/>
            <w:color w:val="000000"/>
            <w:sz w:val="28"/>
            <w:szCs w:val="28"/>
            <w:u w:val="none"/>
            <w:lang w:val="en-US"/>
          </w:rPr>
          <w:t>ru</w:t>
        </w:r>
      </w:hyperlink>
      <w:r w:rsidRPr="008C1C9F">
        <w:rPr>
          <w:sz w:val="28"/>
          <w:szCs w:val="28"/>
        </w:rPr>
        <w:t>.</w:t>
      </w:r>
    </w:p>
    <w:p w:rsidR="008C1C9F" w:rsidRPr="008C1C9F" w:rsidRDefault="008C1C9F" w:rsidP="00D52504">
      <w:pPr>
        <w:pStyle w:val="Standard"/>
        <w:tabs>
          <w:tab w:val="left" w:pos="735"/>
          <w:tab w:val="left" w:pos="1105"/>
        </w:tabs>
        <w:suppressAutoHyphens w:val="0"/>
        <w:autoSpaceDE w:val="0"/>
        <w:spacing w:after="0" w:line="240" w:lineRule="auto"/>
        <w:ind w:firstLine="567"/>
        <w:jc w:val="both"/>
        <w:rPr>
          <w:sz w:val="28"/>
          <w:szCs w:val="28"/>
        </w:rPr>
      </w:pPr>
      <w:r w:rsidRPr="008C1C9F">
        <w:rPr>
          <w:sz w:val="28"/>
          <w:szCs w:val="28"/>
        </w:rPr>
        <w:t>1.3.4. Для получения информации о порядке предоставления государственной услуги заявители обращаются:</w:t>
      </w:r>
    </w:p>
    <w:p w:rsidR="008C1C9F" w:rsidRPr="008C1C9F" w:rsidRDefault="008C1C9F" w:rsidP="00D52504">
      <w:pPr>
        <w:pStyle w:val="Standard"/>
        <w:tabs>
          <w:tab w:val="left" w:pos="735"/>
          <w:tab w:val="left" w:pos="1105"/>
        </w:tabs>
        <w:suppressAutoHyphens w:val="0"/>
        <w:autoSpaceDE w:val="0"/>
        <w:spacing w:after="0" w:line="240" w:lineRule="auto"/>
        <w:ind w:firstLine="567"/>
        <w:jc w:val="both"/>
        <w:rPr>
          <w:rFonts w:cs="Times New Roman"/>
          <w:sz w:val="28"/>
          <w:szCs w:val="28"/>
        </w:rPr>
      </w:pPr>
      <w:r w:rsidRPr="008C1C9F">
        <w:rPr>
          <w:sz w:val="28"/>
          <w:szCs w:val="28"/>
        </w:rPr>
        <w:t>лично – по адресу нахождения Управления;</w:t>
      </w:r>
    </w:p>
    <w:p w:rsidR="008C1C9F" w:rsidRPr="008C1C9F" w:rsidRDefault="008C1C9F" w:rsidP="00D52504">
      <w:pPr>
        <w:pStyle w:val="a7"/>
        <w:ind w:firstLine="567"/>
        <w:rPr>
          <w:szCs w:val="28"/>
        </w:rPr>
      </w:pPr>
      <w:r w:rsidRPr="008C1C9F">
        <w:rPr>
          <w:szCs w:val="28"/>
        </w:rPr>
        <w:t>устно – по следующим номерам телефонов: (86541) 4-55-12; (86541) 2-60-36;</w:t>
      </w:r>
    </w:p>
    <w:p w:rsidR="008C1C9F" w:rsidRPr="008C1C9F" w:rsidRDefault="008C1C9F" w:rsidP="00D52504">
      <w:pPr>
        <w:pStyle w:val="Standard"/>
        <w:tabs>
          <w:tab w:val="left" w:pos="735"/>
          <w:tab w:val="left" w:pos="1105"/>
        </w:tabs>
        <w:suppressAutoHyphens w:val="0"/>
        <w:autoSpaceDE w:val="0"/>
        <w:spacing w:after="0" w:line="240" w:lineRule="auto"/>
        <w:ind w:firstLine="567"/>
        <w:jc w:val="both"/>
        <w:rPr>
          <w:rFonts w:cs="Times New Roman"/>
          <w:sz w:val="28"/>
          <w:szCs w:val="28"/>
        </w:rPr>
      </w:pPr>
      <w:r w:rsidRPr="008C1C9F">
        <w:rPr>
          <w:sz w:val="28"/>
          <w:szCs w:val="28"/>
        </w:rPr>
        <w:t>в письменном виде путем направления почтовых отправлений;</w:t>
      </w:r>
    </w:p>
    <w:p w:rsidR="008C1C9F" w:rsidRPr="008C1C9F" w:rsidRDefault="008C1C9F" w:rsidP="00D52504">
      <w:pPr>
        <w:ind w:firstLine="567"/>
        <w:jc w:val="both"/>
        <w:rPr>
          <w:color w:val="000000"/>
          <w:sz w:val="28"/>
          <w:szCs w:val="28"/>
        </w:rPr>
      </w:pPr>
      <w:r w:rsidRPr="008C1C9F">
        <w:rPr>
          <w:sz w:val="28"/>
          <w:szCs w:val="28"/>
        </w:rPr>
        <w:t xml:space="preserve">с использованием электронной почты по адресу: </w:t>
      </w:r>
      <w:hyperlink r:id="rId10" w:history="1">
        <w:r w:rsidRPr="008C1C9F">
          <w:rPr>
            <w:rStyle w:val="af"/>
            <w:color w:val="000000"/>
            <w:sz w:val="28"/>
            <w:szCs w:val="28"/>
            <w:u w:val="none"/>
            <w:lang w:val="en-US"/>
          </w:rPr>
          <w:t>krasn</w:t>
        </w:r>
        <w:r w:rsidRPr="008C1C9F">
          <w:rPr>
            <w:rStyle w:val="af"/>
            <w:color w:val="000000"/>
            <w:sz w:val="28"/>
            <w:szCs w:val="28"/>
            <w:u w:val="none"/>
          </w:rPr>
          <w:t>-</w:t>
        </w:r>
        <w:r w:rsidRPr="008C1C9F">
          <w:rPr>
            <w:rStyle w:val="af"/>
            <w:color w:val="000000"/>
            <w:sz w:val="28"/>
            <w:szCs w:val="28"/>
            <w:u w:val="none"/>
            <w:lang w:val="en-US"/>
          </w:rPr>
          <w:t>utiszn</w:t>
        </w:r>
        <w:r w:rsidRPr="008C1C9F">
          <w:rPr>
            <w:rStyle w:val="af"/>
            <w:color w:val="000000"/>
            <w:sz w:val="28"/>
            <w:szCs w:val="28"/>
            <w:u w:val="none"/>
          </w:rPr>
          <w:t>@</w:t>
        </w:r>
        <w:r w:rsidRPr="008C1C9F">
          <w:rPr>
            <w:rStyle w:val="af"/>
            <w:color w:val="000000"/>
            <w:sz w:val="28"/>
            <w:szCs w:val="28"/>
            <w:u w:val="none"/>
            <w:lang w:val="en-US"/>
          </w:rPr>
          <w:t>mail</w:t>
        </w:r>
        <w:r w:rsidRPr="008C1C9F">
          <w:rPr>
            <w:rStyle w:val="af"/>
            <w:color w:val="000000"/>
            <w:sz w:val="28"/>
            <w:szCs w:val="28"/>
            <w:u w:val="none"/>
          </w:rPr>
          <w:t>.</w:t>
        </w:r>
        <w:r w:rsidRPr="008C1C9F">
          <w:rPr>
            <w:rStyle w:val="af"/>
            <w:color w:val="000000"/>
            <w:sz w:val="28"/>
            <w:szCs w:val="28"/>
            <w:u w:val="none"/>
            <w:lang w:val="en-US"/>
          </w:rPr>
          <w:t>ru</w:t>
        </w:r>
      </w:hyperlink>
      <w:r w:rsidRPr="008C1C9F">
        <w:rPr>
          <w:sz w:val="28"/>
          <w:szCs w:val="28"/>
        </w:rPr>
        <w:t>;</w:t>
      </w:r>
    </w:p>
    <w:p w:rsidR="008C1C9F" w:rsidRPr="008C1C9F" w:rsidRDefault="008C1C9F" w:rsidP="00D52504">
      <w:pPr>
        <w:tabs>
          <w:tab w:val="left" w:pos="735"/>
        </w:tabs>
        <w:autoSpaceDE w:val="0"/>
        <w:ind w:firstLine="567"/>
        <w:jc w:val="both"/>
        <w:rPr>
          <w:sz w:val="28"/>
          <w:szCs w:val="28"/>
        </w:rPr>
      </w:pPr>
      <w:r w:rsidRPr="008C1C9F">
        <w:rPr>
          <w:color w:val="000000"/>
          <w:sz w:val="28"/>
          <w:szCs w:val="28"/>
        </w:rPr>
        <w:t>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(далее – единый портал) (</w:t>
      </w:r>
      <w:r w:rsidRPr="008C1C9F">
        <w:rPr>
          <w:color w:val="000000"/>
          <w:sz w:val="28"/>
          <w:szCs w:val="28"/>
          <w:lang w:val="en-US"/>
        </w:rPr>
        <w:t>www</w:t>
      </w:r>
      <w:r w:rsidRPr="008C1C9F">
        <w:rPr>
          <w:color w:val="000000"/>
          <w:sz w:val="28"/>
          <w:szCs w:val="28"/>
        </w:rPr>
        <w:t>.</w:t>
      </w:r>
      <w:r w:rsidRPr="008C1C9F">
        <w:rPr>
          <w:color w:val="000000"/>
          <w:sz w:val="28"/>
          <w:szCs w:val="28"/>
          <w:lang w:val="en-US"/>
        </w:rPr>
        <w:t>gosuslugi</w:t>
      </w:r>
      <w:r w:rsidRPr="008C1C9F">
        <w:rPr>
          <w:color w:val="000000"/>
          <w:sz w:val="28"/>
          <w:szCs w:val="28"/>
        </w:rPr>
        <w:t>.</w:t>
      </w:r>
      <w:r w:rsidRPr="008C1C9F">
        <w:rPr>
          <w:color w:val="000000"/>
          <w:sz w:val="28"/>
          <w:szCs w:val="28"/>
          <w:lang w:val="en-US"/>
        </w:rPr>
        <w:t>ru</w:t>
      </w:r>
      <w:r w:rsidRPr="008C1C9F">
        <w:rPr>
          <w:color w:val="000000"/>
          <w:sz w:val="28"/>
          <w:szCs w:val="28"/>
        </w:rPr>
        <w:t>)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
    <w:p w:rsidR="008C1C9F" w:rsidRPr="008C1C9F" w:rsidRDefault="008C1C9F" w:rsidP="00D52504">
      <w:pPr>
        <w:tabs>
          <w:tab w:val="left" w:pos="735"/>
        </w:tabs>
        <w:autoSpaceDE w:val="0"/>
        <w:ind w:firstLine="567"/>
        <w:jc w:val="both"/>
        <w:rPr>
          <w:sz w:val="28"/>
          <w:szCs w:val="28"/>
        </w:rPr>
      </w:pPr>
      <w:r w:rsidRPr="008C1C9F">
        <w:rPr>
          <w:sz w:val="28"/>
          <w:szCs w:val="28"/>
        </w:rPr>
        <w:t>Размещается на информационных стендах Управления и поддерживается в актуальном состоянии следующая информация:</w:t>
      </w:r>
    </w:p>
    <w:p w:rsidR="008C1C9F" w:rsidRPr="008C1C9F" w:rsidRDefault="008C1C9F" w:rsidP="00D52504">
      <w:pPr>
        <w:tabs>
          <w:tab w:val="left" w:pos="735"/>
        </w:tabs>
        <w:autoSpaceDE w:val="0"/>
        <w:ind w:firstLine="567"/>
        <w:jc w:val="both"/>
      </w:pPr>
      <w:r w:rsidRPr="008C1C9F">
        <w:rPr>
          <w:sz w:val="28"/>
          <w:szCs w:val="28"/>
        </w:rPr>
        <w:t>текст настоящего Административного регламента;</w:t>
      </w:r>
    </w:p>
    <w:p w:rsidR="008C1C9F" w:rsidRPr="008C1C9F" w:rsidRDefault="008C1C9F" w:rsidP="00D52504">
      <w:pPr>
        <w:tabs>
          <w:tab w:val="left" w:pos="735"/>
        </w:tabs>
        <w:autoSpaceDE w:val="0"/>
        <w:ind w:firstLine="567"/>
        <w:jc w:val="both"/>
        <w:rPr>
          <w:sz w:val="28"/>
          <w:szCs w:val="28"/>
        </w:rPr>
      </w:pPr>
      <w:hyperlink r:id="rId11" w:history="1">
        <w:r w:rsidRPr="008C1C9F">
          <w:rPr>
            <w:rStyle w:val="af"/>
            <w:color w:val="000000"/>
            <w:sz w:val="28"/>
            <w:szCs w:val="28"/>
            <w:u w:val="none"/>
          </w:rPr>
          <w:t>блок-схема</w:t>
        </w:r>
      </w:hyperlink>
      <w:r w:rsidRPr="008C1C9F">
        <w:rPr>
          <w:sz w:val="28"/>
          <w:szCs w:val="28"/>
        </w:rPr>
        <w:t xml:space="preserve"> (приложение 1 к Административному регламенту);</w:t>
      </w:r>
    </w:p>
    <w:p w:rsidR="008C1C9F" w:rsidRPr="008C1C9F" w:rsidRDefault="008C1C9F" w:rsidP="00D52504">
      <w:pPr>
        <w:tabs>
          <w:tab w:val="left" w:pos="735"/>
        </w:tabs>
        <w:autoSpaceDE w:val="0"/>
        <w:ind w:firstLine="567"/>
        <w:jc w:val="both"/>
        <w:rPr>
          <w:sz w:val="28"/>
          <w:szCs w:val="28"/>
        </w:rPr>
      </w:pPr>
      <w:r w:rsidRPr="008C1C9F">
        <w:rPr>
          <w:sz w:val="28"/>
          <w:szCs w:val="28"/>
        </w:rPr>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8C1C9F" w:rsidRPr="008C1C9F" w:rsidRDefault="008C1C9F" w:rsidP="00D52504">
      <w:pPr>
        <w:tabs>
          <w:tab w:val="left" w:pos="735"/>
        </w:tabs>
        <w:autoSpaceDE w:val="0"/>
        <w:ind w:firstLine="567"/>
        <w:jc w:val="both"/>
        <w:rPr>
          <w:sz w:val="28"/>
          <w:szCs w:val="28"/>
        </w:rPr>
      </w:pPr>
      <w:r w:rsidRPr="008C1C9F">
        <w:rPr>
          <w:sz w:val="28"/>
          <w:szCs w:val="28"/>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блоке сайта, предоставляется заявителю бесплатно.</w:t>
      </w:r>
    </w:p>
    <w:p w:rsidR="008C1C9F" w:rsidRDefault="008C1C9F" w:rsidP="00D52504">
      <w:pPr>
        <w:tabs>
          <w:tab w:val="left" w:pos="735"/>
        </w:tabs>
        <w:autoSpaceDE w:val="0"/>
        <w:ind w:firstLine="567"/>
        <w:jc w:val="both"/>
        <w:rPr>
          <w:sz w:val="28"/>
          <w:szCs w:val="28"/>
        </w:rPr>
      </w:pPr>
      <w:r w:rsidRPr="008C1C9F">
        <w:rPr>
          <w:sz w:val="28"/>
          <w:szCs w:val="28"/>
        </w:rPr>
        <w:lastRenderedPageBreak/>
        <w:t>Доступ к информации о сроках и порядке предоставления государственной услуги, размещенной на Едином портале, региональном</w:t>
      </w:r>
      <w:r>
        <w:rPr>
          <w:sz w:val="28"/>
          <w:szCs w:val="28"/>
        </w:rPr>
        <w:t xml:space="preserve"> портале и блоке сайта,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C9F" w:rsidRDefault="008C1C9F" w:rsidP="00D52504">
      <w:pPr>
        <w:tabs>
          <w:tab w:val="left" w:pos="735"/>
        </w:tabs>
        <w:autoSpaceDE w:val="0"/>
        <w:ind w:firstLine="567"/>
        <w:jc w:val="both"/>
        <w:rPr>
          <w:sz w:val="28"/>
          <w:szCs w:val="28"/>
          <w:highlight w:val="yellow"/>
        </w:rPr>
      </w:pPr>
      <w:r>
        <w:rPr>
          <w:sz w:val="28"/>
          <w:szCs w:val="28"/>
        </w:rPr>
        <w:t>Справочная информация размещается в сети «Интернет», на Едином</w:t>
      </w:r>
      <w:r w:rsidR="00D52504">
        <w:rPr>
          <w:sz w:val="28"/>
          <w:szCs w:val="28"/>
        </w:rPr>
        <w:t xml:space="preserve"> </w:t>
      </w:r>
      <w:r>
        <w:rPr>
          <w:sz w:val="28"/>
          <w:szCs w:val="28"/>
        </w:rPr>
        <w:t>и региональном порталах, государственной информационной системе Ставропольского края «Региональный реестр государственных услуг (функций) (далее — Региональный реестр) и поддерживается в актуальном состоянии.</w:t>
      </w:r>
    </w:p>
    <w:p w:rsidR="008C1C9F" w:rsidRDefault="008C1C9F" w:rsidP="00D52504">
      <w:pPr>
        <w:tabs>
          <w:tab w:val="left" w:pos="735"/>
        </w:tabs>
        <w:autoSpaceDE w:val="0"/>
        <w:ind w:firstLine="567"/>
        <w:jc w:val="both"/>
        <w:rPr>
          <w:sz w:val="28"/>
          <w:szCs w:val="28"/>
          <w:highlight w:val="yellow"/>
        </w:rPr>
      </w:pPr>
    </w:p>
    <w:p w:rsidR="008C1C9F" w:rsidRDefault="008C1C9F" w:rsidP="00D52504">
      <w:pPr>
        <w:pStyle w:val="Textbody"/>
        <w:suppressAutoHyphens w:val="0"/>
        <w:ind w:firstLine="567"/>
        <w:jc w:val="center"/>
        <w:rPr>
          <w:b/>
          <w:bCs/>
        </w:rPr>
      </w:pPr>
      <w:r>
        <w:t>2.Стандарт предоставления государственной услуги</w:t>
      </w:r>
    </w:p>
    <w:p w:rsidR="008C1C9F" w:rsidRDefault="008C1C9F" w:rsidP="00D52504">
      <w:pPr>
        <w:pStyle w:val="Textbody"/>
        <w:tabs>
          <w:tab w:val="left" w:pos="735"/>
        </w:tabs>
        <w:suppressAutoHyphens w:val="0"/>
        <w:ind w:firstLine="567"/>
        <w:jc w:val="center"/>
        <w:rPr>
          <w:b/>
          <w:bCs/>
        </w:rPr>
      </w:pPr>
    </w:p>
    <w:p w:rsidR="008C1C9F" w:rsidRDefault="008C1C9F" w:rsidP="00D52504">
      <w:pPr>
        <w:pStyle w:val="Standard"/>
        <w:tabs>
          <w:tab w:val="left" w:pos="735"/>
        </w:tabs>
        <w:suppressAutoHyphens w:val="0"/>
        <w:spacing w:after="0" w:line="240" w:lineRule="auto"/>
        <w:ind w:firstLine="567"/>
        <w:rPr>
          <w:rFonts w:eastAsia="Arial CYR" w:cs="Times New Roman"/>
          <w:sz w:val="28"/>
          <w:szCs w:val="28"/>
        </w:rPr>
      </w:pPr>
      <w:r>
        <w:rPr>
          <w:bCs/>
          <w:sz w:val="28"/>
          <w:szCs w:val="28"/>
        </w:rPr>
        <w:t xml:space="preserve">2.1. </w:t>
      </w:r>
      <w:r>
        <w:rPr>
          <w:rFonts w:eastAsia="Arial CYR"/>
          <w:sz w:val="28"/>
          <w:szCs w:val="28"/>
        </w:rPr>
        <w:t>Наименование государственной услуги</w:t>
      </w:r>
    </w:p>
    <w:p w:rsidR="008C1C9F" w:rsidRDefault="008C1C9F" w:rsidP="00D52504">
      <w:pPr>
        <w:shd w:val="clear" w:color="auto" w:fill="FFFFFF"/>
        <w:tabs>
          <w:tab w:val="left" w:pos="735"/>
        </w:tabs>
        <w:autoSpaceDE w:val="0"/>
        <w:ind w:firstLine="567"/>
        <w:jc w:val="both"/>
        <w:rPr>
          <w:bCs/>
          <w:sz w:val="28"/>
          <w:szCs w:val="28"/>
        </w:rPr>
      </w:pPr>
      <w:r>
        <w:rPr>
          <w:rFonts w:eastAsia="Arial CYR"/>
          <w:sz w:val="28"/>
          <w:szCs w:val="28"/>
        </w:rPr>
        <w:t>Наименование государственной услуги – п</w:t>
      </w:r>
      <w:r>
        <w:rPr>
          <w:sz w:val="28"/>
          <w:szCs w:val="28"/>
        </w:rPr>
        <w:t>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8C1C9F" w:rsidRDefault="008C1C9F" w:rsidP="00D52504">
      <w:pPr>
        <w:pStyle w:val="Standard"/>
        <w:tabs>
          <w:tab w:val="left" w:pos="735"/>
        </w:tabs>
        <w:suppressAutoHyphens w:val="0"/>
        <w:spacing w:after="0" w:line="240" w:lineRule="auto"/>
        <w:ind w:firstLine="567"/>
        <w:jc w:val="both"/>
        <w:rPr>
          <w:sz w:val="28"/>
          <w:szCs w:val="28"/>
        </w:rPr>
      </w:pPr>
      <w:r>
        <w:rPr>
          <w:bCs/>
          <w:sz w:val="28"/>
          <w:szCs w:val="28"/>
        </w:rPr>
        <w:t xml:space="preserve">2.2. Наименование органа, предоставляющего государственную услугу </w:t>
      </w:r>
      <w:r>
        <w:rPr>
          <w:sz w:val="28"/>
          <w:szCs w:val="28"/>
        </w:rPr>
        <w:t>Государственная услуга предоставляется Управлением по месту жительства заявителя.</w:t>
      </w:r>
    </w:p>
    <w:p w:rsidR="008C1C9F" w:rsidRDefault="008C1C9F" w:rsidP="00D52504">
      <w:pPr>
        <w:pStyle w:val="Standard"/>
        <w:tabs>
          <w:tab w:val="left" w:pos="735"/>
        </w:tabs>
        <w:suppressAutoHyphens w:val="0"/>
        <w:spacing w:after="0" w:line="240" w:lineRule="auto"/>
        <w:ind w:firstLine="567"/>
        <w:jc w:val="both"/>
        <w:rPr>
          <w:sz w:val="28"/>
          <w:szCs w:val="28"/>
          <w:lang w:eastAsia="ru-RU"/>
        </w:rPr>
      </w:pPr>
      <w:r>
        <w:rPr>
          <w:sz w:val="28"/>
          <w:szCs w:val="28"/>
        </w:rPr>
        <w:t xml:space="preserve">Государственную услугу предоставляет Управление. </w:t>
      </w:r>
    </w:p>
    <w:p w:rsidR="008C1C9F" w:rsidRPr="008C1C9F" w:rsidRDefault="008C1C9F" w:rsidP="00D52504">
      <w:pPr>
        <w:pStyle w:val="Standard"/>
        <w:tabs>
          <w:tab w:val="left" w:pos="735"/>
        </w:tabs>
        <w:suppressAutoHyphens w:val="0"/>
        <w:spacing w:after="0" w:line="240" w:lineRule="auto"/>
        <w:ind w:firstLine="567"/>
        <w:jc w:val="both"/>
        <w:rPr>
          <w:rFonts w:cs="Times New Roman"/>
          <w:bCs/>
          <w:sz w:val="28"/>
          <w:szCs w:val="28"/>
        </w:rPr>
      </w:pPr>
      <w:r>
        <w:rPr>
          <w:sz w:val="28"/>
          <w:szCs w:val="28"/>
          <w:lang w:eastAsia="ru-RU"/>
        </w:rPr>
        <w:t xml:space="preserve">Запрещено требовать от заявителя осуществления действий, в том числе </w:t>
      </w:r>
      <w:r w:rsidRPr="008C1C9F">
        <w:rPr>
          <w:sz w:val="28"/>
          <w:szCs w:val="28"/>
          <w:lang w:eastAsia="ru-RU"/>
        </w:rPr>
        <w:t xml:space="preserve">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2" w:history="1">
        <w:r w:rsidRPr="008C1C9F">
          <w:rPr>
            <w:rStyle w:val="af"/>
            <w:color w:val="000000"/>
            <w:sz w:val="28"/>
            <w:szCs w:val="28"/>
            <w:u w:val="none"/>
            <w:lang w:eastAsia="ru-RU"/>
          </w:rPr>
          <w:t>Перечень</w:t>
        </w:r>
      </w:hyperlink>
      <w:r w:rsidRPr="008C1C9F">
        <w:rPr>
          <w:sz w:val="28"/>
          <w:szCs w:val="28"/>
          <w:lang w:eastAsia="ru-RU"/>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r w:rsidRPr="008C1C9F">
        <w:rPr>
          <w:bCs/>
          <w:sz w:val="28"/>
          <w:szCs w:val="28"/>
          <w:lang w:eastAsia="ru-RU"/>
        </w:rPr>
        <w:t xml:space="preserve"> </w:t>
      </w:r>
    </w:p>
    <w:p w:rsidR="008C1C9F" w:rsidRPr="008C1C9F" w:rsidRDefault="008C1C9F" w:rsidP="00D52504">
      <w:pPr>
        <w:tabs>
          <w:tab w:val="left" w:pos="1260"/>
        </w:tabs>
        <w:autoSpaceDE w:val="0"/>
        <w:ind w:firstLine="567"/>
        <w:jc w:val="both"/>
        <w:rPr>
          <w:sz w:val="28"/>
          <w:szCs w:val="28"/>
        </w:rPr>
      </w:pPr>
      <w:r w:rsidRPr="008C1C9F">
        <w:rPr>
          <w:bCs/>
          <w:sz w:val="28"/>
          <w:szCs w:val="28"/>
        </w:rPr>
        <w:t>2.3. О</w:t>
      </w:r>
      <w:r w:rsidRPr="008C1C9F">
        <w:rPr>
          <w:sz w:val="28"/>
          <w:szCs w:val="28"/>
        </w:rPr>
        <w:t>писание результата предоставления государственной услуги</w:t>
      </w:r>
    </w:p>
    <w:p w:rsidR="008C1C9F" w:rsidRPr="008C1C9F" w:rsidRDefault="008C1C9F" w:rsidP="00D52504">
      <w:pPr>
        <w:pStyle w:val="a7"/>
        <w:tabs>
          <w:tab w:val="left" w:pos="735"/>
        </w:tabs>
        <w:ind w:firstLine="567"/>
        <w:rPr>
          <w:color w:val="000000"/>
          <w:szCs w:val="28"/>
        </w:rPr>
      </w:pPr>
      <w:r w:rsidRPr="008C1C9F">
        <w:rPr>
          <w:szCs w:val="28"/>
        </w:rPr>
        <w:t>Результатом предоставления государственной услуги является:</w:t>
      </w:r>
    </w:p>
    <w:p w:rsidR="008C1C9F" w:rsidRPr="008C1C9F" w:rsidRDefault="008C1C9F" w:rsidP="00D52504">
      <w:pPr>
        <w:pStyle w:val="Standard"/>
        <w:tabs>
          <w:tab w:val="left" w:pos="735"/>
        </w:tabs>
        <w:suppressAutoHyphens w:val="0"/>
        <w:spacing w:after="0" w:line="240" w:lineRule="auto"/>
        <w:ind w:firstLine="567"/>
        <w:jc w:val="both"/>
        <w:rPr>
          <w:color w:val="000000"/>
          <w:sz w:val="28"/>
          <w:szCs w:val="28"/>
        </w:rPr>
      </w:pPr>
      <w:r w:rsidRPr="008C1C9F">
        <w:rPr>
          <w:color w:val="000000"/>
          <w:sz w:val="28"/>
          <w:szCs w:val="28"/>
        </w:rPr>
        <w:t>назначение и выплата компенсации страховых премий;</w:t>
      </w:r>
    </w:p>
    <w:p w:rsidR="008C1C9F" w:rsidRPr="008C1C9F" w:rsidRDefault="008C1C9F" w:rsidP="00D52504">
      <w:pPr>
        <w:pStyle w:val="Standard"/>
        <w:tabs>
          <w:tab w:val="left" w:pos="735"/>
        </w:tabs>
        <w:suppressAutoHyphens w:val="0"/>
        <w:spacing w:after="0" w:line="240" w:lineRule="auto"/>
        <w:ind w:firstLine="567"/>
        <w:jc w:val="both"/>
        <w:rPr>
          <w:sz w:val="28"/>
          <w:szCs w:val="28"/>
        </w:rPr>
      </w:pPr>
      <w:r w:rsidRPr="008C1C9F">
        <w:rPr>
          <w:color w:val="000000"/>
          <w:sz w:val="28"/>
          <w:szCs w:val="28"/>
        </w:rPr>
        <w:t>отказ в назначении</w:t>
      </w:r>
      <w:r w:rsidR="00D52504">
        <w:rPr>
          <w:color w:val="000000"/>
          <w:sz w:val="28"/>
          <w:szCs w:val="28"/>
        </w:rPr>
        <w:t xml:space="preserve"> </w:t>
      </w:r>
      <w:r w:rsidRPr="008C1C9F">
        <w:rPr>
          <w:color w:val="000000"/>
          <w:sz w:val="28"/>
          <w:szCs w:val="28"/>
        </w:rPr>
        <w:t>компенсации страховых премий</w:t>
      </w:r>
    </w:p>
    <w:p w:rsidR="008C1C9F" w:rsidRPr="008C1C9F" w:rsidRDefault="008C1C9F" w:rsidP="00D52504">
      <w:pPr>
        <w:pStyle w:val="Standard"/>
        <w:suppressAutoHyphens w:val="0"/>
        <w:spacing w:after="0" w:line="240" w:lineRule="auto"/>
        <w:ind w:firstLine="567"/>
        <w:jc w:val="both"/>
        <w:rPr>
          <w:sz w:val="28"/>
          <w:szCs w:val="28"/>
        </w:rPr>
      </w:pPr>
      <w:r w:rsidRPr="008C1C9F">
        <w:rPr>
          <w:sz w:val="28"/>
          <w:szCs w:val="28"/>
        </w:rPr>
        <w:t>2.4.</w:t>
      </w:r>
      <w:r w:rsidRPr="008C1C9F">
        <w:rPr>
          <w:sz w:val="28"/>
          <w:szCs w:val="28"/>
          <w:lang w:eastAsia="ru-RU"/>
        </w:rPr>
        <w:t xml:space="preserve">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p>
    <w:p w:rsidR="008C1C9F" w:rsidRPr="008C1C9F" w:rsidRDefault="008C1C9F" w:rsidP="00D52504">
      <w:pPr>
        <w:pStyle w:val="Standard"/>
        <w:tabs>
          <w:tab w:val="left" w:pos="735"/>
        </w:tabs>
        <w:suppressAutoHyphens w:val="0"/>
        <w:spacing w:after="0" w:line="240" w:lineRule="auto"/>
        <w:ind w:firstLine="567"/>
        <w:jc w:val="both"/>
        <w:rPr>
          <w:sz w:val="28"/>
          <w:szCs w:val="28"/>
        </w:rPr>
      </w:pPr>
      <w:r w:rsidRPr="008C1C9F">
        <w:rPr>
          <w:sz w:val="28"/>
          <w:szCs w:val="28"/>
        </w:rPr>
        <w:t>Срок предоставления государственной услуги не может превышать 10 дней со дня принятия заявления со всеми необходимыми документами.</w:t>
      </w:r>
    </w:p>
    <w:p w:rsidR="008C1C9F" w:rsidRPr="008C1C9F" w:rsidRDefault="008C1C9F" w:rsidP="00D52504">
      <w:pPr>
        <w:pStyle w:val="Standard"/>
        <w:tabs>
          <w:tab w:val="left" w:pos="735"/>
        </w:tabs>
        <w:suppressAutoHyphens w:val="0"/>
        <w:spacing w:after="0" w:line="240" w:lineRule="auto"/>
        <w:ind w:firstLine="567"/>
        <w:jc w:val="both"/>
        <w:rPr>
          <w:rFonts w:eastAsia="Times New Roman" w:cs="Times New Roman"/>
          <w:sz w:val="28"/>
          <w:szCs w:val="28"/>
          <w:lang w:eastAsia="ru-RU"/>
        </w:rPr>
      </w:pPr>
      <w:r w:rsidRPr="008C1C9F">
        <w:rPr>
          <w:sz w:val="28"/>
          <w:szCs w:val="28"/>
        </w:rPr>
        <w:lastRenderedPageBreak/>
        <w:t>В случае предоставления заявителем документов не в полном объеме и (или) ненадлежаще оформленных</w:t>
      </w:r>
      <w:r w:rsidR="00D52504">
        <w:rPr>
          <w:sz w:val="28"/>
          <w:szCs w:val="28"/>
        </w:rPr>
        <w:t xml:space="preserve"> </w:t>
      </w:r>
      <w:r w:rsidRPr="008C1C9F">
        <w:rPr>
          <w:sz w:val="28"/>
          <w:szCs w:val="28"/>
        </w:rPr>
        <w:t>предоставление государственной услуги</w:t>
      </w:r>
      <w:r w:rsidR="00D52504">
        <w:rPr>
          <w:sz w:val="28"/>
          <w:szCs w:val="28"/>
        </w:rPr>
        <w:t xml:space="preserve"> </w:t>
      </w:r>
      <w:r w:rsidRPr="008C1C9F">
        <w:rPr>
          <w:sz w:val="28"/>
          <w:szCs w:val="28"/>
        </w:rPr>
        <w:t>приостанавливается. В таком случае уполномоченный орган в течение 2 рабочих дней со дня их представления направляет заявителю уведомление о передаче недостающих документов и (или) документов, ненадлежаще оформленных. В этом случае течение срока для принятия решения о назначении и выплате компенсации страховых премий приостанавливается до предоставления указанных в уведомлении документов.</w:t>
      </w:r>
    </w:p>
    <w:p w:rsidR="008C1C9F" w:rsidRPr="008C1C9F" w:rsidRDefault="008C1C9F" w:rsidP="00D52504">
      <w:pPr>
        <w:tabs>
          <w:tab w:val="left" w:pos="735"/>
        </w:tabs>
        <w:autoSpaceDE w:val="0"/>
        <w:ind w:firstLine="567"/>
        <w:jc w:val="both"/>
        <w:rPr>
          <w:iCs/>
          <w:color w:val="000000"/>
          <w:sz w:val="28"/>
          <w:szCs w:val="28"/>
        </w:rPr>
      </w:pPr>
      <w:r w:rsidRPr="008C1C9F">
        <w:rPr>
          <w:sz w:val="28"/>
          <w:szCs w:val="28"/>
        </w:rPr>
        <w:t>Срок выдачи (направления) документов, являющихся результатом предоставления государственной услуги не должен превышать 3 рабочих дней с момента принятия решения о предоставлении (отказе в предоставлении) государственной услуги.</w:t>
      </w:r>
    </w:p>
    <w:p w:rsidR="008C1C9F" w:rsidRPr="008C1C9F" w:rsidRDefault="008C1C9F" w:rsidP="00D52504">
      <w:pPr>
        <w:tabs>
          <w:tab w:val="left" w:pos="735"/>
        </w:tabs>
        <w:autoSpaceDE w:val="0"/>
        <w:ind w:firstLine="567"/>
        <w:jc w:val="both"/>
        <w:rPr>
          <w:iCs/>
          <w:color w:val="000000"/>
          <w:sz w:val="28"/>
          <w:szCs w:val="28"/>
        </w:rPr>
      </w:pPr>
      <w:r w:rsidRPr="008C1C9F">
        <w:rPr>
          <w:iCs/>
          <w:color w:val="000000"/>
          <w:sz w:val="28"/>
          <w:szCs w:val="28"/>
        </w:rPr>
        <w:t>2.5. Нормативные правовые акты Российской Федерации и норматиные правовые акты Ставропольского края, регулирующие предоставление государственной услуги</w:t>
      </w:r>
    </w:p>
    <w:p w:rsidR="008C1C9F" w:rsidRPr="008C1C9F" w:rsidRDefault="008C1C9F" w:rsidP="00D52504">
      <w:pPr>
        <w:tabs>
          <w:tab w:val="left" w:pos="735"/>
        </w:tabs>
        <w:autoSpaceDE w:val="0"/>
        <w:ind w:firstLine="567"/>
        <w:jc w:val="both"/>
        <w:rPr>
          <w:sz w:val="28"/>
          <w:szCs w:val="28"/>
        </w:rPr>
      </w:pPr>
      <w:r w:rsidRPr="008C1C9F">
        <w:rPr>
          <w:iCs/>
          <w:color w:val="000000"/>
          <w:sz w:val="28"/>
          <w:szCs w:val="28"/>
        </w:rPr>
        <w:t>Перечень нормативных правовых</w:t>
      </w:r>
      <w:r w:rsidR="00D52504">
        <w:rPr>
          <w:iCs/>
          <w:color w:val="000000"/>
          <w:sz w:val="28"/>
          <w:szCs w:val="28"/>
        </w:rPr>
        <w:t xml:space="preserve"> </w:t>
      </w:r>
      <w:r w:rsidRPr="008C1C9F">
        <w:rPr>
          <w:iCs/>
          <w:color w:val="000000"/>
          <w:sz w:val="28"/>
          <w:szCs w:val="28"/>
        </w:rPr>
        <w:t>актов Российской Федерации и норматиные правовые акты Ставропольского края, регулирующие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министерства, в сети «Интернет», в Региональном реестре, на Едином и региональном порталах.</w:t>
      </w:r>
    </w:p>
    <w:p w:rsidR="008C1C9F" w:rsidRPr="008C1C9F" w:rsidRDefault="008C1C9F" w:rsidP="00D52504">
      <w:pPr>
        <w:tabs>
          <w:tab w:val="left" w:pos="735"/>
        </w:tabs>
        <w:autoSpaceDE w:val="0"/>
        <w:ind w:firstLine="567"/>
        <w:jc w:val="both"/>
        <w:rPr>
          <w:color w:val="000000"/>
          <w:spacing w:val="-2"/>
          <w:sz w:val="28"/>
          <w:szCs w:val="28"/>
        </w:rPr>
      </w:pPr>
      <w:r w:rsidRPr="008C1C9F">
        <w:rPr>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8C1C9F" w:rsidRPr="008C1C9F" w:rsidRDefault="008C1C9F" w:rsidP="00D52504">
      <w:pPr>
        <w:tabs>
          <w:tab w:val="left" w:pos="735"/>
        </w:tabs>
        <w:autoSpaceDE w:val="0"/>
        <w:ind w:firstLine="567"/>
        <w:jc w:val="both"/>
        <w:rPr>
          <w:color w:val="000000"/>
          <w:sz w:val="28"/>
          <w:szCs w:val="28"/>
        </w:rPr>
      </w:pPr>
      <w:r w:rsidRPr="008C1C9F">
        <w:rPr>
          <w:color w:val="000000"/>
          <w:spacing w:val="-2"/>
          <w:sz w:val="28"/>
          <w:szCs w:val="28"/>
        </w:rPr>
        <w:t xml:space="preserve">Для назначения компенсации страховых премий заявитель представляет </w:t>
      </w:r>
      <w:r w:rsidRPr="008C1C9F">
        <w:rPr>
          <w:color w:val="000000"/>
          <w:sz w:val="28"/>
          <w:szCs w:val="28"/>
        </w:rPr>
        <w:t>в Управление по месту жительства следующие документы:</w:t>
      </w:r>
    </w:p>
    <w:p w:rsidR="008C1C9F" w:rsidRPr="008C1C9F" w:rsidRDefault="008C1C9F" w:rsidP="00D52504">
      <w:pPr>
        <w:tabs>
          <w:tab w:val="left" w:pos="735"/>
        </w:tabs>
        <w:autoSpaceDE w:val="0"/>
        <w:ind w:firstLine="567"/>
        <w:jc w:val="both"/>
        <w:rPr>
          <w:color w:val="000000"/>
          <w:spacing w:val="-2"/>
          <w:sz w:val="28"/>
          <w:szCs w:val="28"/>
        </w:rPr>
      </w:pPr>
      <w:r w:rsidRPr="008C1C9F">
        <w:rPr>
          <w:color w:val="000000"/>
          <w:sz w:val="28"/>
          <w:szCs w:val="28"/>
        </w:rPr>
        <w:t xml:space="preserve"> заявление о назначении компенсации страховых премий (по форме согласно приложению 2 к Административному регламенту);</w:t>
      </w:r>
    </w:p>
    <w:p w:rsidR="008C1C9F" w:rsidRPr="008C1C9F" w:rsidRDefault="008C1C9F" w:rsidP="00D52504">
      <w:pPr>
        <w:tabs>
          <w:tab w:val="left" w:pos="735"/>
        </w:tabs>
        <w:autoSpaceDE w:val="0"/>
        <w:ind w:firstLine="567"/>
        <w:jc w:val="both"/>
        <w:rPr>
          <w:rFonts w:eastAsia="Arial CYR"/>
          <w:sz w:val="28"/>
          <w:szCs w:val="28"/>
        </w:rPr>
      </w:pPr>
      <w:r w:rsidRPr="008C1C9F">
        <w:rPr>
          <w:color w:val="000000"/>
          <w:spacing w:val="-2"/>
          <w:sz w:val="28"/>
          <w:szCs w:val="28"/>
        </w:rPr>
        <w:t>копия паспорта или иной документ, удостоверяющий личность заявителя. Законный представитель дополнительно представляет документы, удостоверяющие его полномочия</w:t>
      </w:r>
      <w:r w:rsidRPr="008C1C9F">
        <w:rPr>
          <w:color w:val="000000"/>
          <w:sz w:val="28"/>
          <w:szCs w:val="28"/>
        </w:rPr>
        <w:t>;</w:t>
      </w:r>
    </w:p>
    <w:p w:rsidR="008C1C9F" w:rsidRPr="008C1C9F" w:rsidRDefault="008C1C9F" w:rsidP="00D52504">
      <w:pPr>
        <w:pStyle w:val="Standard"/>
        <w:tabs>
          <w:tab w:val="left" w:pos="735"/>
        </w:tabs>
        <w:suppressAutoHyphens w:val="0"/>
        <w:spacing w:after="0" w:line="240" w:lineRule="auto"/>
        <w:ind w:firstLine="567"/>
        <w:jc w:val="both"/>
        <w:rPr>
          <w:rFonts w:eastAsia="Arial CYR"/>
          <w:spacing w:val="-2"/>
          <w:sz w:val="28"/>
          <w:szCs w:val="28"/>
        </w:rPr>
      </w:pPr>
      <w:r w:rsidRPr="008C1C9F">
        <w:rPr>
          <w:rFonts w:eastAsia="Arial CYR"/>
          <w:sz w:val="28"/>
          <w:szCs w:val="28"/>
        </w:rPr>
        <w:t>копия страхового полиса обязательного страхования гражданской ответственности владельца транспортного средства;</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spacing w:val="-2"/>
          <w:sz w:val="28"/>
          <w:szCs w:val="28"/>
        </w:rPr>
        <w:t>копия квитанции об уплате страховой премии по договору обязательного страхования гражданской ответственности владельца транспортного средства;</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sz w:val="28"/>
          <w:szCs w:val="28"/>
        </w:rPr>
        <w:t xml:space="preserve">копия паспорта транспортного средства, выписанного на имя заявителя; </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sz w:val="28"/>
          <w:szCs w:val="28"/>
        </w:rPr>
        <w:t>копия документа, подтверждающего</w:t>
      </w:r>
      <w:r w:rsidR="00D52504">
        <w:rPr>
          <w:rFonts w:eastAsia="Arial CYR"/>
          <w:sz w:val="28"/>
          <w:szCs w:val="28"/>
        </w:rPr>
        <w:t xml:space="preserve"> </w:t>
      </w:r>
      <w:r w:rsidRPr="008C1C9F">
        <w:rPr>
          <w:rFonts w:eastAsia="Arial CYR"/>
          <w:sz w:val="28"/>
          <w:szCs w:val="28"/>
        </w:rPr>
        <w:t xml:space="preserve">наличие у заявителя установленных медицинских показаний на обеспечение транспортным средством. </w:t>
      </w:r>
    </w:p>
    <w:p w:rsidR="008C1C9F" w:rsidRPr="008C1C9F" w:rsidRDefault="008C1C9F" w:rsidP="00D52504">
      <w:pPr>
        <w:pStyle w:val="Standard"/>
        <w:tabs>
          <w:tab w:val="left" w:pos="735"/>
        </w:tabs>
        <w:suppressAutoHyphens w:val="0"/>
        <w:spacing w:after="0" w:line="240" w:lineRule="auto"/>
        <w:ind w:firstLine="567"/>
        <w:jc w:val="both"/>
        <w:rPr>
          <w:rFonts w:cs="Times New Roman"/>
          <w:sz w:val="28"/>
          <w:szCs w:val="28"/>
        </w:rPr>
      </w:pPr>
      <w:r w:rsidRPr="008C1C9F">
        <w:rPr>
          <w:rFonts w:eastAsia="Arial CYR"/>
          <w:sz w:val="28"/>
          <w:szCs w:val="28"/>
        </w:rPr>
        <w:lastRenderedPageBreak/>
        <w:t xml:space="preserve">В случае подачи документов в подлинниках специалист, ответственный за прием документов, самостоятельно изготавливает их копии, заверяет и возвращает подлинники заявителю или его законному представителю. </w:t>
      </w:r>
    </w:p>
    <w:p w:rsidR="008C1C9F" w:rsidRPr="008C1C9F" w:rsidRDefault="008C1C9F" w:rsidP="00D52504">
      <w:pPr>
        <w:autoSpaceDE w:val="0"/>
        <w:ind w:firstLine="567"/>
        <w:jc w:val="both"/>
        <w:rPr>
          <w:sz w:val="28"/>
          <w:szCs w:val="28"/>
        </w:rPr>
      </w:pPr>
      <w:r w:rsidRPr="008C1C9F">
        <w:rPr>
          <w:sz w:val="28"/>
          <w:szCs w:val="28"/>
        </w:rPr>
        <w:t>Способ получения документов, подаваемых заявителем, в том числе в электронной форме</w:t>
      </w:r>
    </w:p>
    <w:p w:rsidR="008C1C9F" w:rsidRPr="008C1C9F" w:rsidRDefault="008C1C9F" w:rsidP="00D52504">
      <w:pPr>
        <w:autoSpaceDE w:val="0"/>
        <w:ind w:firstLine="567"/>
        <w:jc w:val="both"/>
        <w:rPr>
          <w:sz w:val="28"/>
          <w:szCs w:val="28"/>
        </w:rPr>
      </w:pPr>
      <w:r w:rsidRPr="008C1C9F">
        <w:rPr>
          <w:sz w:val="28"/>
          <w:szCs w:val="28"/>
        </w:rPr>
        <w:t>Форму заявления заявитель может получить:</w:t>
      </w:r>
    </w:p>
    <w:p w:rsidR="008C1C9F" w:rsidRPr="008C1C9F" w:rsidRDefault="008C1C9F" w:rsidP="00D52504">
      <w:pPr>
        <w:autoSpaceDE w:val="0"/>
        <w:ind w:firstLine="567"/>
        <w:jc w:val="both"/>
        <w:rPr>
          <w:sz w:val="28"/>
          <w:szCs w:val="28"/>
        </w:rPr>
      </w:pPr>
      <w:r w:rsidRPr="008C1C9F">
        <w:rPr>
          <w:sz w:val="28"/>
          <w:szCs w:val="28"/>
        </w:rPr>
        <w:t>непосредственно в Управлении по месту жительства;</w:t>
      </w:r>
    </w:p>
    <w:p w:rsidR="008C1C9F" w:rsidRPr="008C1C9F" w:rsidRDefault="008C1C9F" w:rsidP="00D52504">
      <w:pPr>
        <w:autoSpaceDE w:val="0"/>
        <w:ind w:firstLine="567"/>
        <w:jc w:val="both"/>
        <w:rPr>
          <w:sz w:val="28"/>
          <w:szCs w:val="28"/>
        </w:rPr>
      </w:pPr>
      <w:r w:rsidRPr="008C1C9F">
        <w:rPr>
          <w:sz w:val="28"/>
          <w:szCs w:val="28"/>
        </w:rPr>
        <w:t>в информационно-телекоммуникационной сети Интернет на официальном сайте министерства (http://www.minsoc26.ru), на едином портале (www.gosuslugi.ru) и на региональном портале (www.26gosuslugi.ru);</w:t>
      </w:r>
    </w:p>
    <w:p w:rsidR="008C1C9F" w:rsidRPr="008C1C9F" w:rsidRDefault="008C1C9F" w:rsidP="00D52504">
      <w:pPr>
        <w:autoSpaceDE w:val="0"/>
        <w:ind w:firstLine="567"/>
        <w:jc w:val="both"/>
        <w:rPr>
          <w:sz w:val="28"/>
          <w:szCs w:val="28"/>
        </w:rPr>
      </w:pPr>
      <w:r w:rsidRPr="008C1C9F">
        <w:rPr>
          <w:sz w:val="28"/>
          <w:szCs w:val="28"/>
        </w:rPr>
        <w:t>в информационно-правовых системах «КонсультантПлюс» и «Гарант».</w:t>
      </w:r>
    </w:p>
    <w:p w:rsidR="008C1C9F" w:rsidRPr="008C1C9F" w:rsidRDefault="008C1C9F" w:rsidP="00D52504">
      <w:pPr>
        <w:autoSpaceDE w:val="0"/>
        <w:ind w:firstLine="567"/>
        <w:jc w:val="both"/>
        <w:rPr>
          <w:sz w:val="28"/>
          <w:szCs w:val="28"/>
        </w:rPr>
      </w:pPr>
      <w:r w:rsidRPr="008C1C9F">
        <w:rPr>
          <w:sz w:val="28"/>
          <w:szCs w:val="28"/>
        </w:rPr>
        <w:t>Заявитель имеет право представить документы:</w:t>
      </w:r>
    </w:p>
    <w:p w:rsidR="008C1C9F" w:rsidRPr="008C1C9F" w:rsidRDefault="008C1C9F" w:rsidP="00D52504">
      <w:pPr>
        <w:autoSpaceDE w:val="0"/>
        <w:ind w:firstLine="567"/>
        <w:jc w:val="both"/>
        <w:rPr>
          <w:sz w:val="28"/>
          <w:szCs w:val="28"/>
        </w:rPr>
      </w:pPr>
      <w:r w:rsidRPr="008C1C9F">
        <w:rPr>
          <w:sz w:val="28"/>
          <w:szCs w:val="28"/>
        </w:rPr>
        <w:t>лично в Управление по месту жительства;</w:t>
      </w:r>
    </w:p>
    <w:p w:rsidR="008C1C9F" w:rsidRPr="008C1C9F" w:rsidRDefault="008C1C9F" w:rsidP="00D52504">
      <w:pPr>
        <w:autoSpaceDE w:val="0"/>
        <w:ind w:firstLine="567"/>
        <w:jc w:val="both"/>
        <w:rPr>
          <w:sz w:val="28"/>
          <w:szCs w:val="28"/>
        </w:rPr>
      </w:pPr>
      <w:r w:rsidRPr="008C1C9F">
        <w:rPr>
          <w:sz w:val="28"/>
          <w:szCs w:val="28"/>
        </w:rPr>
        <w:t>путем направления почтовых отправлений в адрес Управления;</w:t>
      </w:r>
    </w:p>
    <w:p w:rsidR="008C1C9F" w:rsidRPr="008C1C9F" w:rsidRDefault="008C1C9F" w:rsidP="00D52504">
      <w:pPr>
        <w:pStyle w:val="ConsPlusNormal"/>
        <w:ind w:firstLine="567"/>
        <w:jc w:val="both"/>
      </w:pPr>
      <w:r w:rsidRPr="008C1C9F">
        <w:t>путем направления документов с использованием информационно-телекоммуникационной сети «Интернет» на единый портал (www.gosuslugi.ru) и на региональный портал (www.26gosuslugi.ru).</w:t>
      </w:r>
    </w:p>
    <w:p w:rsidR="008C1C9F" w:rsidRPr="008C1C9F" w:rsidRDefault="008C1C9F" w:rsidP="00D52504">
      <w:pPr>
        <w:autoSpaceDE w:val="0"/>
        <w:ind w:firstLine="567"/>
        <w:jc w:val="both"/>
        <w:rPr>
          <w:sz w:val="28"/>
          <w:szCs w:val="28"/>
        </w:rPr>
      </w:pPr>
      <w:r w:rsidRPr="008C1C9F">
        <w:rPr>
          <w:sz w:val="28"/>
          <w:szCs w:val="28"/>
        </w:rPr>
        <w:t>В случае направления заявления и документов для получения государственной услуги по почте документы должны быть удостоверены в установленном законодательством порядке.</w:t>
      </w:r>
    </w:p>
    <w:p w:rsidR="008C1C9F" w:rsidRPr="008C1C9F" w:rsidRDefault="008C1C9F" w:rsidP="00D52504">
      <w:pPr>
        <w:autoSpaceDE w:val="0"/>
        <w:ind w:firstLine="567"/>
        <w:jc w:val="both"/>
        <w:rPr>
          <w:sz w:val="28"/>
          <w:szCs w:val="28"/>
        </w:rPr>
      </w:pPr>
      <w:r w:rsidRPr="008C1C9F">
        <w:rPr>
          <w:sz w:val="28"/>
          <w:szCs w:val="28"/>
        </w:rPr>
        <w:t>Заявление и документы для получения государственной услуги в форме электронного документа направляются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C1C9F" w:rsidRPr="008C1C9F" w:rsidRDefault="008C1C9F" w:rsidP="00D52504">
      <w:pPr>
        <w:autoSpaceDE w:val="0"/>
        <w:ind w:firstLine="567"/>
        <w:jc w:val="both"/>
        <w:rPr>
          <w:sz w:val="28"/>
          <w:szCs w:val="28"/>
        </w:rPr>
      </w:pPr>
      <w:r w:rsidRPr="008C1C9F">
        <w:rPr>
          <w:sz w:val="28"/>
          <w:szCs w:val="28"/>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8C1C9F" w:rsidRPr="008C1C9F" w:rsidRDefault="008C1C9F" w:rsidP="00D52504">
      <w:pPr>
        <w:autoSpaceDE w:val="0"/>
        <w:ind w:firstLine="567"/>
        <w:jc w:val="both"/>
        <w:rPr>
          <w:sz w:val="28"/>
          <w:szCs w:val="28"/>
        </w:rPr>
      </w:pPr>
      <w:r w:rsidRPr="008C1C9F">
        <w:rPr>
          <w:sz w:val="28"/>
          <w:szCs w:val="28"/>
        </w:rPr>
        <w:t>Формирование заявления осуществляется посредством заполнения электронной формы заявления на Едином портале, региональном портале или блоке сайта без необходимости дополнительной подачи заявления в какой-либо иной форме.</w:t>
      </w:r>
    </w:p>
    <w:p w:rsidR="008C1C9F" w:rsidRPr="008C1C9F" w:rsidRDefault="008C1C9F" w:rsidP="00D52504">
      <w:pPr>
        <w:autoSpaceDE w:val="0"/>
        <w:ind w:firstLine="567"/>
        <w:jc w:val="both"/>
        <w:rPr>
          <w:sz w:val="28"/>
          <w:szCs w:val="28"/>
        </w:rPr>
      </w:pPr>
      <w:r w:rsidRPr="008C1C9F">
        <w:rPr>
          <w:sz w:val="28"/>
          <w:szCs w:val="28"/>
        </w:rPr>
        <w:t>На Едином портале, региональном портале и официальном сайте министерства размещаются образцы заполнения электронной формы заявления.</w:t>
      </w:r>
    </w:p>
    <w:p w:rsidR="008C1C9F" w:rsidRPr="008C1C9F" w:rsidRDefault="008C1C9F" w:rsidP="00D52504">
      <w:pPr>
        <w:autoSpaceDE w:val="0"/>
        <w:ind w:firstLine="567"/>
        <w:jc w:val="both"/>
        <w:rPr>
          <w:sz w:val="28"/>
          <w:szCs w:val="28"/>
        </w:rPr>
      </w:pPr>
      <w:r w:rsidRPr="008C1C9F">
        <w:rPr>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w:t>
      </w:r>
      <w:r w:rsidR="00D52504">
        <w:rPr>
          <w:sz w:val="28"/>
          <w:szCs w:val="28"/>
        </w:rPr>
        <w:t xml:space="preserve"> </w:t>
      </w:r>
      <w:r w:rsidRPr="008C1C9F">
        <w:rPr>
          <w:sz w:val="28"/>
          <w:szCs w:val="28"/>
        </w:rPr>
        <w:t xml:space="preserve">связи и массовых коммуникаций Российской Федерации, обеспечивается автоматический переход к заполнению электронной формы </w:t>
      </w:r>
      <w:r w:rsidRPr="008C1C9F">
        <w:rPr>
          <w:sz w:val="28"/>
          <w:szCs w:val="28"/>
        </w:rPr>
        <w:lastRenderedPageBreak/>
        <w:t>указанного заявления на региональном портале или официальном сайте министерства.</w:t>
      </w:r>
    </w:p>
    <w:p w:rsidR="008C1C9F" w:rsidRPr="008C1C9F" w:rsidRDefault="008C1C9F" w:rsidP="00D52504">
      <w:pPr>
        <w:autoSpaceDE w:val="0"/>
        <w:ind w:firstLine="567"/>
        <w:jc w:val="both"/>
        <w:rPr>
          <w:sz w:val="28"/>
          <w:szCs w:val="28"/>
        </w:rPr>
      </w:pPr>
      <w:r w:rsidRPr="008C1C9F">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1C9F" w:rsidRPr="008C1C9F" w:rsidRDefault="008C1C9F" w:rsidP="00D52504">
      <w:pPr>
        <w:autoSpaceDE w:val="0"/>
        <w:ind w:firstLine="567"/>
        <w:jc w:val="both"/>
        <w:rPr>
          <w:sz w:val="28"/>
          <w:szCs w:val="28"/>
        </w:rPr>
      </w:pPr>
      <w:r w:rsidRPr="008C1C9F">
        <w:rPr>
          <w:sz w:val="28"/>
          <w:szCs w:val="28"/>
        </w:rPr>
        <w:t>При формировании заявления обеспечивается:</w:t>
      </w:r>
    </w:p>
    <w:p w:rsidR="008C1C9F" w:rsidRPr="008C1C9F" w:rsidRDefault="008C1C9F" w:rsidP="00D52504">
      <w:pPr>
        <w:autoSpaceDE w:val="0"/>
        <w:ind w:firstLine="567"/>
        <w:jc w:val="both"/>
        <w:rPr>
          <w:sz w:val="28"/>
          <w:szCs w:val="28"/>
        </w:rPr>
      </w:pPr>
      <w:r w:rsidRPr="008C1C9F">
        <w:rPr>
          <w:sz w:val="28"/>
          <w:szCs w:val="28"/>
        </w:rPr>
        <w:t>а) возможность копирования и сохранения заявления и иных документов, необходимых для предоставления услуги;</w:t>
      </w:r>
    </w:p>
    <w:p w:rsidR="008C1C9F" w:rsidRPr="008C1C9F" w:rsidRDefault="008C1C9F" w:rsidP="00D52504">
      <w:pPr>
        <w:autoSpaceDE w:val="0"/>
        <w:ind w:firstLine="567"/>
        <w:jc w:val="both"/>
        <w:rPr>
          <w:sz w:val="28"/>
          <w:szCs w:val="28"/>
        </w:rPr>
      </w:pPr>
      <w:r w:rsidRPr="008C1C9F">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8C1C9F" w:rsidRPr="008C1C9F" w:rsidRDefault="008C1C9F" w:rsidP="00D52504">
      <w:pPr>
        <w:autoSpaceDE w:val="0"/>
        <w:ind w:firstLine="567"/>
        <w:jc w:val="both"/>
        <w:rPr>
          <w:sz w:val="28"/>
          <w:szCs w:val="28"/>
        </w:rPr>
      </w:pPr>
      <w:r w:rsidRPr="008C1C9F">
        <w:rPr>
          <w:sz w:val="28"/>
          <w:szCs w:val="28"/>
        </w:rPr>
        <w:t>в) возможность печати на бумажном носителе копии электронной формы заявления;</w:t>
      </w:r>
    </w:p>
    <w:p w:rsidR="008C1C9F" w:rsidRPr="008C1C9F" w:rsidRDefault="008C1C9F" w:rsidP="00D52504">
      <w:pPr>
        <w:autoSpaceDE w:val="0"/>
        <w:ind w:firstLine="567"/>
        <w:jc w:val="both"/>
        <w:rPr>
          <w:sz w:val="28"/>
          <w:szCs w:val="28"/>
        </w:rPr>
      </w:pPr>
      <w:r w:rsidRPr="008C1C9F">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1C9F" w:rsidRPr="008C1C9F" w:rsidRDefault="008C1C9F" w:rsidP="00D52504">
      <w:pPr>
        <w:autoSpaceDE w:val="0"/>
        <w:ind w:firstLine="567"/>
        <w:jc w:val="both"/>
        <w:rPr>
          <w:sz w:val="28"/>
          <w:szCs w:val="28"/>
        </w:rPr>
      </w:pPr>
      <w:r w:rsidRPr="008C1C9F">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 в части, касающейся сведений, отсутствующих в единой системе идентификации и аутентификации;</w:t>
      </w:r>
    </w:p>
    <w:p w:rsidR="008C1C9F" w:rsidRPr="008C1C9F" w:rsidRDefault="008C1C9F" w:rsidP="00D52504">
      <w:pPr>
        <w:autoSpaceDE w:val="0"/>
        <w:ind w:firstLine="567"/>
        <w:jc w:val="both"/>
        <w:rPr>
          <w:sz w:val="28"/>
          <w:szCs w:val="28"/>
        </w:rPr>
      </w:pPr>
      <w:r w:rsidRPr="008C1C9F">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8C1C9F" w:rsidRPr="008C1C9F" w:rsidRDefault="008C1C9F" w:rsidP="00D52504">
      <w:pPr>
        <w:autoSpaceDE w:val="0"/>
        <w:ind w:firstLine="567"/>
        <w:jc w:val="both"/>
        <w:rPr>
          <w:sz w:val="28"/>
          <w:szCs w:val="28"/>
        </w:rPr>
      </w:pPr>
      <w:r w:rsidRPr="008C1C9F">
        <w:rPr>
          <w:sz w:val="28"/>
          <w:szCs w:val="28"/>
        </w:rPr>
        <w:t>ж) возможность доступа заявителя на Едином портале, региональном портале или официальном сайте министерства к ранее поданным им заявлениям в течение не менее одного года, а также частично сформированным заявлениям - в течение не менее 3 месяцев.</w:t>
      </w:r>
    </w:p>
    <w:p w:rsidR="008C1C9F" w:rsidRPr="008C1C9F" w:rsidRDefault="008C1C9F" w:rsidP="00D52504">
      <w:pPr>
        <w:autoSpaceDE w:val="0"/>
        <w:ind w:firstLine="567"/>
        <w:jc w:val="both"/>
        <w:rPr>
          <w:sz w:val="28"/>
          <w:szCs w:val="28"/>
        </w:rPr>
      </w:pPr>
      <w:r w:rsidRPr="008C1C9F">
        <w:rPr>
          <w:sz w:val="28"/>
          <w:szCs w:val="28"/>
        </w:rPr>
        <w:t>Сформированное и подписанное заявление и иные документы, необходимые для предоставления государственной услуги, направляется в орган соцзащиты посредством Единого портала, регионального портала или блока сайта.</w:t>
      </w:r>
    </w:p>
    <w:p w:rsidR="008C1C9F" w:rsidRPr="008C1C9F" w:rsidRDefault="008C1C9F" w:rsidP="00D52504">
      <w:pPr>
        <w:autoSpaceDE w:val="0"/>
        <w:ind w:firstLine="567"/>
        <w:jc w:val="both"/>
        <w:rPr>
          <w:sz w:val="28"/>
          <w:szCs w:val="28"/>
        </w:rPr>
      </w:pPr>
      <w:r w:rsidRPr="008C1C9F">
        <w:rPr>
          <w:sz w:val="28"/>
          <w:szCs w:val="28"/>
        </w:rPr>
        <w:t xml:space="preserve">Заявление о предоставлении государственной услуги, направленное в электронной форме, распечатывается на бумажный носитель и </w:t>
      </w:r>
      <w:r w:rsidRPr="008C1C9F">
        <w:rPr>
          <w:sz w:val="28"/>
          <w:szCs w:val="28"/>
        </w:rPr>
        <w:lastRenderedPageBreak/>
        <w:t>регистрируется специалистом Управления, ответственным за прием документов, в журнале учета приема заявлений в день его поступления.</w:t>
      </w:r>
    </w:p>
    <w:p w:rsidR="008C1C9F" w:rsidRPr="008C1C9F" w:rsidRDefault="008C1C9F" w:rsidP="00D52504">
      <w:pPr>
        <w:autoSpaceDE w:val="0"/>
        <w:ind w:firstLine="567"/>
        <w:jc w:val="both"/>
        <w:rPr>
          <w:sz w:val="28"/>
          <w:szCs w:val="28"/>
        </w:rPr>
      </w:pPr>
      <w:r w:rsidRPr="008C1C9F">
        <w:rPr>
          <w:sz w:val="28"/>
          <w:szCs w:val="28"/>
        </w:rPr>
        <w:t>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C1C9F" w:rsidRPr="008C1C9F" w:rsidRDefault="008C1C9F" w:rsidP="00D52504">
      <w:pPr>
        <w:autoSpaceDE w:val="0"/>
        <w:ind w:firstLine="567"/>
        <w:jc w:val="both"/>
        <w:rPr>
          <w:sz w:val="28"/>
          <w:szCs w:val="28"/>
        </w:rPr>
      </w:pPr>
      <w:r w:rsidRPr="008C1C9F">
        <w:rPr>
          <w:sz w:val="28"/>
          <w:szCs w:val="28"/>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8C1C9F" w:rsidRPr="008C1C9F" w:rsidRDefault="008C1C9F" w:rsidP="00D52504">
      <w:pPr>
        <w:autoSpaceDE w:val="0"/>
        <w:ind w:firstLine="567"/>
        <w:jc w:val="both"/>
        <w:rPr>
          <w:sz w:val="28"/>
          <w:szCs w:val="28"/>
        </w:rPr>
      </w:pPr>
      <w:r w:rsidRPr="008C1C9F">
        <w:rPr>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8C1C9F" w:rsidRPr="008C1C9F" w:rsidRDefault="008C1C9F" w:rsidP="00D52504">
      <w:pPr>
        <w:autoSpaceDE w:val="0"/>
        <w:ind w:firstLine="567"/>
        <w:jc w:val="both"/>
        <w:rPr>
          <w:sz w:val="28"/>
          <w:szCs w:val="28"/>
        </w:rPr>
      </w:pPr>
      <w:r w:rsidRPr="008C1C9F">
        <w:rPr>
          <w:sz w:val="28"/>
          <w:szCs w:val="28"/>
        </w:rPr>
        <w:t>2.7. Исчерпывающий перечень оснований для отказа в приеме документов, необходимых для предоставления государственной услуги</w:t>
      </w:r>
    </w:p>
    <w:p w:rsidR="008C1C9F" w:rsidRPr="008C1C9F" w:rsidRDefault="008C1C9F" w:rsidP="00D52504">
      <w:pPr>
        <w:autoSpaceDE w:val="0"/>
        <w:ind w:firstLine="567"/>
        <w:jc w:val="both"/>
        <w:rPr>
          <w:sz w:val="28"/>
          <w:szCs w:val="28"/>
        </w:rPr>
      </w:pPr>
      <w:r w:rsidRPr="008C1C9F">
        <w:rPr>
          <w:sz w:val="28"/>
          <w:szCs w:val="28"/>
        </w:rPr>
        <w:t>2.7.1. Основания для отказа в приеме документов, необходимых для предоставления государственной услуги:</w:t>
      </w:r>
    </w:p>
    <w:p w:rsidR="008C1C9F" w:rsidRPr="008C1C9F" w:rsidRDefault="008C1C9F" w:rsidP="00D52504">
      <w:pPr>
        <w:autoSpaceDE w:val="0"/>
        <w:ind w:firstLine="567"/>
        <w:jc w:val="both"/>
        <w:rPr>
          <w:sz w:val="28"/>
          <w:szCs w:val="28"/>
        </w:rPr>
      </w:pPr>
      <w:r w:rsidRPr="008C1C9F">
        <w:rPr>
          <w:sz w:val="28"/>
          <w:szCs w:val="28"/>
        </w:rPr>
        <w:t>Непредставление в течение 10 дней со дня получения уведомления органа соцзащиты о передаче недостающих документов и (или) документов, ненадлежаще оформленных.</w:t>
      </w:r>
    </w:p>
    <w:p w:rsidR="008C1C9F" w:rsidRPr="008C1C9F" w:rsidRDefault="008C1C9F" w:rsidP="00D52504">
      <w:pPr>
        <w:autoSpaceDE w:val="0"/>
        <w:ind w:firstLine="567"/>
        <w:jc w:val="both"/>
        <w:rPr>
          <w:sz w:val="28"/>
          <w:szCs w:val="28"/>
        </w:rPr>
      </w:pPr>
      <w:r w:rsidRPr="008C1C9F">
        <w:rPr>
          <w:sz w:val="28"/>
          <w:szCs w:val="28"/>
        </w:rPr>
        <w:t>Заявитель, которому было отказано в принятии заявления и документов к рассмотрению, имеет право повторно обратиться за назначением компенсации страховых премий.</w:t>
      </w:r>
    </w:p>
    <w:p w:rsidR="008C1C9F" w:rsidRPr="008C1C9F" w:rsidRDefault="008C1C9F" w:rsidP="00D52504">
      <w:pPr>
        <w:autoSpaceDE w:val="0"/>
        <w:ind w:firstLine="567"/>
        <w:jc w:val="both"/>
        <w:rPr>
          <w:sz w:val="28"/>
          <w:szCs w:val="28"/>
        </w:rPr>
      </w:pPr>
      <w:r w:rsidRPr="008C1C9F">
        <w:rPr>
          <w:sz w:val="28"/>
          <w:szCs w:val="28"/>
        </w:rPr>
        <w:t>2.7.2.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8C1C9F" w:rsidRPr="008C1C9F" w:rsidRDefault="008C1C9F" w:rsidP="00D52504">
      <w:pPr>
        <w:autoSpaceDE w:val="0"/>
        <w:ind w:firstLine="567"/>
        <w:jc w:val="both"/>
        <w:rPr>
          <w:sz w:val="28"/>
          <w:szCs w:val="28"/>
        </w:rPr>
      </w:pPr>
      <w:r w:rsidRPr="008C1C9F">
        <w:rPr>
          <w:sz w:val="28"/>
          <w:szCs w:val="28"/>
        </w:rPr>
        <w:t>наличие противоречивых сведений в представленных документах и электронной форме заявления;</w:t>
      </w:r>
    </w:p>
    <w:p w:rsidR="008C1C9F" w:rsidRPr="008C1C9F" w:rsidRDefault="008C1C9F" w:rsidP="00D52504">
      <w:pPr>
        <w:autoSpaceDE w:val="0"/>
        <w:ind w:firstLine="567"/>
        <w:jc w:val="both"/>
        <w:rPr>
          <w:sz w:val="28"/>
          <w:szCs w:val="28"/>
        </w:rPr>
      </w:pPr>
      <w:r w:rsidRPr="008C1C9F">
        <w:rPr>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8C1C9F" w:rsidRPr="008C1C9F" w:rsidRDefault="008C1C9F" w:rsidP="00D52504">
      <w:pPr>
        <w:autoSpaceDE w:val="0"/>
        <w:ind w:firstLine="567"/>
        <w:jc w:val="both"/>
        <w:rPr>
          <w:sz w:val="28"/>
          <w:szCs w:val="28"/>
        </w:rPr>
      </w:pPr>
      <w:r w:rsidRPr="008C1C9F">
        <w:rPr>
          <w:sz w:val="28"/>
          <w:szCs w:val="28"/>
        </w:rPr>
        <w:lastRenderedPageBreak/>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8C1C9F" w:rsidRPr="008C1C9F" w:rsidRDefault="008C1C9F" w:rsidP="00D52504">
      <w:pPr>
        <w:autoSpaceDE w:val="0"/>
        <w:ind w:firstLine="567"/>
        <w:jc w:val="both"/>
        <w:rPr>
          <w:rFonts w:eastAsia="Arial CYR"/>
          <w:bCs/>
          <w:iCs/>
          <w:color w:val="000000"/>
          <w:sz w:val="28"/>
          <w:szCs w:val="28"/>
        </w:rPr>
      </w:pPr>
      <w:r w:rsidRPr="008C1C9F">
        <w:rPr>
          <w:sz w:val="28"/>
          <w:szCs w:val="28"/>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2.16 Административного регламента.</w:t>
      </w:r>
    </w:p>
    <w:p w:rsidR="008C1C9F" w:rsidRPr="008C1C9F" w:rsidRDefault="008C1C9F" w:rsidP="00D52504">
      <w:pPr>
        <w:autoSpaceDE w:val="0"/>
        <w:ind w:firstLine="567"/>
        <w:jc w:val="both"/>
        <w:rPr>
          <w:rFonts w:eastAsia="Arial CYR"/>
          <w:bCs/>
          <w:iCs/>
          <w:color w:val="000000"/>
          <w:sz w:val="28"/>
          <w:szCs w:val="28"/>
        </w:rPr>
      </w:pPr>
      <w:r w:rsidRPr="008C1C9F">
        <w:rPr>
          <w:rFonts w:eastAsia="Arial CYR"/>
          <w:bCs/>
          <w:iCs/>
          <w:color w:val="000000"/>
          <w:sz w:val="28"/>
          <w:szCs w:val="28"/>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8C1C9F" w:rsidRPr="008C1C9F" w:rsidRDefault="008C1C9F" w:rsidP="00D52504">
      <w:pPr>
        <w:pStyle w:val="Standard"/>
        <w:tabs>
          <w:tab w:val="left" w:pos="735"/>
        </w:tabs>
        <w:suppressAutoHyphens w:val="0"/>
        <w:autoSpaceDE w:val="0"/>
        <w:spacing w:after="0" w:line="240" w:lineRule="auto"/>
        <w:ind w:firstLine="567"/>
        <w:jc w:val="both"/>
        <w:rPr>
          <w:rFonts w:eastAsia="Times New Roman" w:cs="Times New Roman"/>
          <w:color w:val="000000"/>
          <w:sz w:val="28"/>
          <w:szCs w:val="28"/>
        </w:rPr>
      </w:pPr>
      <w:r w:rsidRPr="008C1C9F">
        <w:rPr>
          <w:rFonts w:eastAsia="Arial CYR"/>
          <w:bCs/>
          <w:iCs/>
          <w:color w:val="000000"/>
          <w:sz w:val="28"/>
          <w:szCs w:val="28"/>
        </w:rPr>
        <w:t>2.8.1. Управление</w:t>
      </w:r>
      <w:r w:rsidR="00D52504">
        <w:rPr>
          <w:rFonts w:eastAsia="Arial CYR"/>
          <w:bCs/>
          <w:iCs/>
          <w:color w:val="000000"/>
          <w:sz w:val="28"/>
          <w:szCs w:val="28"/>
        </w:rPr>
        <w:t xml:space="preserve"> </w:t>
      </w:r>
      <w:r w:rsidRPr="008C1C9F">
        <w:rPr>
          <w:sz w:val="28"/>
          <w:szCs w:val="28"/>
        </w:rPr>
        <w:t>принимает решение об отказе в назначении компенсации страховых премий, в случае если:</w:t>
      </w:r>
    </w:p>
    <w:p w:rsidR="008C1C9F" w:rsidRPr="008C1C9F" w:rsidRDefault="008C1C9F" w:rsidP="00D52504">
      <w:pPr>
        <w:autoSpaceDE w:val="0"/>
        <w:ind w:firstLine="567"/>
        <w:jc w:val="both"/>
        <w:rPr>
          <w:sz w:val="28"/>
          <w:szCs w:val="28"/>
        </w:rPr>
      </w:pPr>
      <w:r w:rsidRPr="008C1C9F">
        <w:rPr>
          <w:color w:val="000000"/>
          <w:sz w:val="28"/>
          <w:szCs w:val="28"/>
        </w:rPr>
        <w:t>представленные заявителем документы не подтверждают его право на получение компенсации страховых премий;</w:t>
      </w:r>
    </w:p>
    <w:p w:rsidR="008C1C9F" w:rsidRPr="008C1C9F" w:rsidRDefault="008C1C9F" w:rsidP="00D52504">
      <w:pPr>
        <w:autoSpaceDE w:val="0"/>
        <w:ind w:firstLine="567"/>
        <w:jc w:val="both"/>
        <w:rPr>
          <w:sz w:val="28"/>
          <w:szCs w:val="28"/>
        </w:rPr>
      </w:pPr>
      <w:r w:rsidRPr="008C1C9F">
        <w:rPr>
          <w:sz w:val="28"/>
          <w:szCs w:val="28"/>
        </w:rPr>
        <w:t>у заявителя отсутствует регистрация по месту жительства на территории Ставропольского края;</w:t>
      </w:r>
    </w:p>
    <w:p w:rsidR="008C1C9F" w:rsidRPr="008C1C9F" w:rsidRDefault="008C1C9F" w:rsidP="00D52504">
      <w:pPr>
        <w:autoSpaceDE w:val="0"/>
        <w:ind w:firstLine="567"/>
        <w:jc w:val="both"/>
        <w:rPr>
          <w:sz w:val="28"/>
          <w:szCs w:val="28"/>
        </w:rPr>
      </w:pPr>
      <w:r w:rsidRPr="008C1C9F">
        <w:rPr>
          <w:sz w:val="28"/>
          <w:szCs w:val="28"/>
        </w:rPr>
        <w:t>в страховом полисе обязательного страхования гражданской ответственности владельца транспортного средства указано более двух водителей, допущенных к управлению транспортным средством, кроме заявителя.</w:t>
      </w:r>
    </w:p>
    <w:p w:rsidR="008C1C9F" w:rsidRPr="008C1C9F" w:rsidRDefault="008C1C9F" w:rsidP="00D52504">
      <w:pPr>
        <w:autoSpaceDE w:val="0"/>
        <w:ind w:firstLine="567"/>
        <w:jc w:val="both"/>
      </w:pPr>
      <w:r w:rsidRPr="008C1C9F">
        <w:rPr>
          <w:sz w:val="28"/>
          <w:szCs w:val="28"/>
        </w:rPr>
        <w:t>О принятом решении по заявлению Управление уведомляет заявителя в течение 2 рабочих дней со дня его принятия. Уведомление о принятом решении по заявлению, поданному в электронной форме, направляется заявителю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8C1C9F" w:rsidRPr="008C1C9F" w:rsidRDefault="008C1C9F" w:rsidP="00D52504">
      <w:pPr>
        <w:pStyle w:val="220"/>
        <w:tabs>
          <w:tab w:val="left" w:pos="0"/>
          <w:tab w:val="left" w:pos="735"/>
        </w:tabs>
        <w:suppressAutoHyphens w:val="0"/>
        <w:ind w:firstLine="567"/>
        <w:rPr>
          <w:szCs w:val="28"/>
        </w:rPr>
      </w:pPr>
      <w:r w:rsidRPr="008C1C9F">
        <w:rPr>
          <w:szCs w:val="24"/>
        </w:rPr>
        <w:t xml:space="preserve">2.8.2. </w:t>
      </w:r>
      <w:r w:rsidRPr="008C1C9F">
        <w:rPr>
          <w:rFonts w:cs="Arial"/>
          <w:szCs w:val="28"/>
        </w:rPr>
        <w:t>В случае предоставления заявителем документов не в полном объеме и (или) ненадлежаще оформленных Управление в течение 2 рабочих дней со дня их представления направляет заявителю уведомление о передаче недостающих документов и (или) документов, ненадлежаще оформленных. В этом случае течение срока для принятия решения о назначении и выплате компенсации страховых премий приостанавливается на 10 дней до представления заявителем указанных в уведомлении документов.</w:t>
      </w:r>
    </w:p>
    <w:p w:rsidR="008C1C9F" w:rsidRPr="008C1C9F" w:rsidRDefault="008C1C9F" w:rsidP="00D52504">
      <w:pPr>
        <w:pStyle w:val="Standard"/>
        <w:tabs>
          <w:tab w:val="left" w:pos="735"/>
        </w:tabs>
        <w:suppressAutoHyphens w:val="0"/>
        <w:autoSpaceDE w:val="0"/>
        <w:spacing w:after="0" w:line="240" w:lineRule="auto"/>
        <w:ind w:firstLine="567"/>
        <w:jc w:val="both"/>
        <w:rPr>
          <w:rFonts w:cs="Times New Roman"/>
          <w:sz w:val="28"/>
          <w:szCs w:val="28"/>
        </w:rPr>
      </w:pPr>
      <w:r w:rsidRPr="008C1C9F">
        <w:rPr>
          <w:sz w:val="28"/>
          <w:szCs w:val="28"/>
        </w:rPr>
        <w:t>2.9. Перечень услуг, необходимых и обязательных для предоставления государственной услуги</w:t>
      </w:r>
    </w:p>
    <w:p w:rsidR="008C1C9F" w:rsidRPr="008C1C9F" w:rsidRDefault="008C1C9F" w:rsidP="00D52504">
      <w:pPr>
        <w:tabs>
          <w:tab w:val="left" w:pos="735"/>
        </w:tabs>
        <w:autoSpaceDE w:val="0"/>
        <w:ind w:firstLine="567"/>
        <w:jc w:val="both"/>
        <w:rPr>
          <w:sz w:val="28"/>
          <w:szCs w:val="28"/>
        </w:rPr>
      </w:pPr>
      <w:r w:rsidRPr="008C1C9F">
        <w:rPr>
          <w:sz w:val="28"/>
          <w:szCs w:val="28"/>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компенсации страховых премий через кредитные организации).</w:t>
      </w:r>
    </w:p>
    <w:p w:rsidR="008C1C9F" w:rsidRPr="008C1C9F" w:rsidRDefault="008C1C9F" w:rsidP="00D52504">
      <w:pPr>
        <w:tabs>
          <w:tab w:val="left" w:pos="735"/>
        </w:tabs>
        <w:autoSpaceDE w:val="0"/>
        <w:ind w:firstLine="567"/>
        <w:jc w:val="both"/>
        <w:rPr>
          <w:sz w:val="28"/>
          <w:szCs w:val="28"/>
        </w:rPr>
      </w:pPr>
      <w:r w:rsidRPr="008C1C9F">
        <w:rPr>
          <w:sz w:val="28"/>
          <w:szCs w:val="28"/>
        </w:rPr>
        <w:t>2.10. Порядок, размер и основания взимания государственной пошлины или иной платы, взимаемой за предоставление государственной услуги.</w:t>
      </w:r>
    </w:p>
    <w:p w:rsidR="008C1C9F" w:rsidRPr="008C1C9F" w:rsidRDefault="008C1C9F" w:rsidP="00D52504">
      <w:pPr>
        <w:tabs>
          <w:tab w:val="left" w:pos="735"/>
        </w:tabs>
        <w:autoSpaceDE w:val="0"/>
        <w:ind w:firstLine="567"/>
        <w:jc w:val="both"/>
        <w:rPr>
          <w:sz w:val="28"/>
          <w:szCs w:val="28"/>
        </w:rPr>
      </w:pPr>
      <w:r w:rsidRPr="008C1C9F">
        <w:rPr>
          <w:sz w:val="28"/>
          <w:szCs w:val="28"/>
        </w:rPr>
        <w:t>Государственная пошлина или иная плата за предоставление государственной услуги не взимается.</w:t>
      </w:r>
    </w:p>
    <w:p w:rsidR="008C1C9F" w:rsidRPr="008C1C9F" w:rsidRDefault="008C1C9F" w:rsidP="00D52504">
      <w:pPr>
        <w:tabs>
          <w:tab w:val="left" w:pos="735"/>
        </w:tabs>
        <w:autoSpaceDE w:val="0"/>
        <w:ind w:firstLine="567"/>
        <w:jc w:val="both"/>
        <w:rPr>
          <w:sz w:val="28"/>
          <w:szCs w:val="28"/>
        </w:rPr>
      </w:pPr>
      <w:r w:rsidRPr="008C1C9F">
        <w:rPr>
          <w:sz w:val="28"/>
          <w:szCs w:val="28"/>
        </w:rPr>
        <w:t xml:space="preserve">В случае внесения изменений в выданный по результатам предоставления государственной услуги документ, направленных на </w:t>
      </w:r>
      <w:r w:rsidRPr="008C1C9F">
        <w:rPr>
          <w:sz w:val="28"/>
          <w:szCs w:val="28"/>
        </w:rPr>
        <w:lastRenderedPageBreak/>
        <w:t>исправление ошибок, допущенных по вине Управления и (или) должностного лица, плата с заявителя не взимается.</w:t>
      </w:r>
    </w:p>
    <w:p w:rsidR="008C1C9F" w:rsidRPr="008C1C9F" w:rsidRDefault="008C1C9F" w:rsidP="00D52504">
      <w:pPr>
        <w:pStyle w:val="Standard"/>
        <w:tabs>
          <w:tab w:val="left" w:pos="735"/>
        </w:tabs>
        <w:suppressAutoHyphens w:val="0"/>
        <w:autoSpaceDE w:val="0"/>
        <w:spacing w:after="0" w:line="240" w:lineRule="auto"/>
        <w:ind w:firstLine="567"/>
        <w:jc w:val="both"/>
        <w:rPr>
          <w:sz w:val="28"/>
          <w:szCs w:val="28"/>
        </w:rPr>
      </w:pPr>
      <w:r w:rsidRPr="008C1C9F">
        <w:rPr>
          <w:sz w:val="28"/>
          <w:szCs w:val="28"/>
        </w:rPr>
        <w:t>2.11. Порядок, размер и основания взимания платы за предоставление услуг, необходимых и обязательных для предоставления государственной услуги</w:t>
      </w:r>
    </w:p>
    <w:p w:rsidR="008C1C9F" w:rsidRPr="008C1C9F" w:rsidRDefault="008C1C9F" w:rsidP="00D52504">
      <w:pPr>
        <w:pStyle w:val="Standard"/>
        <w:tabs>
          <w:tab w:val="left" w:pos="735"/>
        </w:tabs>
        <w:suppressAutoHyphens w:val="0"/>
        <w:autoSpaceDE w:val="0"/>
        <w:spacing w:after="0" w:line="240" w:lineRule="auto"/>
        <w:ind w:firstLine="567"/>
        <w:jc w:val="both"/>
        <w:rPr>
          <w:rFonts w:cs="Times New Roman"/>
          <w:sz w:val="28"/>
          <w:szCs w:val="28"/>
        </w:rPr>
      </w:pPr>
      <w:r w:rsidRPr="008C1C9F">
        <w:rPr>
          <w:sz w:val="28"/>
          <w:szCs w:val="28"/>
        </w:rPr>
        <w:t>Открытие счета в российской кредитной организации осуществляется за счет средств заявителя.</w:t>
      </w:r>
    </w:p>
    <w:p w:rsidR="008C1C9F" w:rsidRPr="008C1C9F" w:rsidRDefault="008C1C9F" w:rsidP="00D52504">
      <w:pPr>
        <w:tabs>
          <w:tab w:val="left" w:pos="735"/>
        </w:tabs>
        <w:ind w:firstLine="567"/>
        <w:jc w:val="both"/>
        <w:rPr>
          <w:sz w:val="28"/>
          <w:szCs w:val="28"/>
        </w:rPr>
      </w:pPr>
      <w:r w:rsidRPr="008C1C9F">
        <w:rPr>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C1C9F" w:rsidRPr="008C1C9F" w:rsidRDefault="008C1C9F" w:rsidP="00D52504">
      <w:pPr>
        <w:autoSpaceDE w:val="0"/>
        <w:ind w:firstLine="567"/>
        <w:jc w:val="both"/>
        <w:rPr>
          <w:sz w:val="28"/>
          <w:szCs w:val="28"/>
        </w:rPr>
      </w:pPr>
      <w:r w:rsidRPr="008C1C9F">
        <w:rPr>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по предварительной записи - 10 минут.</w:t>
      </w:r>
    </w:p>
    <w:p w:rsidR="008C1C9F" w:rsidRPr="008C1C9F" w:rsidRDefault="008C1C9F" w:rsidP="00D52504">
      <w:pPr>
        <w:autoSpaceDE w:val="0"/>
        <w:ind w:firstLine="567"/>
        <w:jc w:val="both"/>
        <w:rPr>
          <w:sz w:val="28"/>
          <w:szCs w:val="28"/>
        </w:rPr>
      </w:pPr>
      <w:r w:rsidRPr="008C1C9F">
        <w:rPr>
          <w:sz w:val="28"/>
          <w:szCs w:val="28"/>
        </w:rPr>
        <w:t>2.13. Сроки и порядок регистрации запроса заявителя о предоставлении государственной услуги,</w:t>
      </w:r>
      <w:r w:rsidRPr="008C1C9F">
        <w:rPr>
          <w:b/>
          <w:sz w:val="28"/>
          <w:szCs w:val="28"/>
        </w:rPr>
        <w:t xml:space="preserve"> </w:t>
      </w:r>
      <w:r w:rsidRPr="008C1C9F">
        <w:rPr>
          <w:sz w:val="28"/>
          <w:szCs w:val="28"/>
        </w:rPr>
        <w:t>в том числе в электронной форме</w:t>
      </w:r>
    </w:p>
    <w:p w:rsidR="008C1C9F" w:rsidRPr="008C1C9F" w:rsidRDefault="008C1C9F" w:rsidP="00D52504">
      <w:pPr>
        <w:autoSpaceDE w:val="0"/>
        <w:ind w:firstLine="567"/>
        <w:jc w:val="both"/>
        <w:rPr>
          <w:color w:val="000000"/>
          <w:sz w:val="28"/>
          <w:szCs w:val="28"/>
        </w:rPr>
      </w:pPr>
      <w:r w:rsidRPr="008C1C9F">
        <w:rPr>
          <w:sz w:val="28"/>
          <w:szCs w:val="28"/>
        </w:rPr>
        <w:t xml:space="preserve">Запрос заявителя о предоставлении государственной услуги, поступивший в письменном виде, регистрируется должностным лицом Управления, посредством внесения в журнал учета приема заявлений о </w:t>
      </w:r>
      <w:r w:rsidRPr="008C1C9F">
        <w:rPr>
          <w:color w:val="000000"/>
          <w:sz w:val="28"/>
          <w:szCs w:val="28"/>
        </w:rPr>
        <w:t>назначении компенсации страховых премий (далее – жур</w:t>
      </w:r>
      <w:r w:rsidRPr="008C1C9F">
        <w:rPr>
          <w:sz w:val="28"/>
          <w:szCs w:val="28"/>
        </w:rPr>
        <w:t>нал учета) (приложение 3 к Административному регламенту) в течение 15 минут.</w:t>
      </w:r>
    </w:p>
    <w:p w:rsidR="008C1C9F" w:rsidRPr="008C1C9F" w:rsidRDefault="008C1C9F" w:rsidP="00D52504">
      <w:pPr>
        <w:tabs>
          <w:tab w:val="left" w:pos="735"/>
        </w:tabs>
        <w:autoSpaceDE w:val="0"/>
        <w:ind w:firstLine="567"/>
        <w:jc w:val="both"/>
        <w:rPr>
          <w:sz w:val="28"/>
          <w:szCs w:val="28"/>
        </w:rPr>
      </w:pPr>
      <w:r w:rsidRPr="008C1C9F">
        <w:rPr>
          <w:color w:val="000000"/>
          <w:sz w:val="28"/>
          <w:szCs w:val="28"/>
        </w:rPr>
        <w:t>Запрос о предоставлении государственной услуги, направленный в форме электронного документа,</w:t>
      </w:r>
      <w:r w:rsidRPr="008C1C9F">
        <w:rPr>
          <w:sz w:val="28"/>
          <w:szCs w:val="28"/>
        </w:rPr>
        <w:t xml:space="preserve"> </w:t>
      </w:r>
      <w:r w:rsidRPr="008C1C9F">
        <w:rPr>
          <w:color w:val="000000"/>
          <w:sz w:val="28"/>
          <w:szCs w:val="28"/>
        </w:rPr>
        <w:t xml:space="preserve">распечатывается должностным лицом </w:t>
      </w:r>
      <w:r w:rsidRPr="008C1C9F">
        <w:rPr>
          <w:sz w:val="28"/>
          <w:szCs w:val="28"/>
        </w:rPr>
        <w:t>Управления</w:t>
      </w:r>
      <w:r w:rsidRPr="008C1C9F">
        <w:rPr>
          <w:color w:val="000000"/>
          <w:sz w:val="28"/>
          <w:szCs w:val="28"/>
        </w:rPr>
        <w:t xml:space="preserve"> на бумажный носитель и подлежит ре</w:t>
      </w:r>
      <w:r w:rsidRPr="008C1C9F">
        <w:rPr>
          <w:sz w:val="28"/>
          <w:szCs w:val="28"/>
        </w:rPr>
        <w:t>гистрации в день его поступления.</w:t>
      </w:r>
    </w:p>
    <w:p w:rsidR="008C1C9F" w:rsidRPr="008C1C9F" w:rsidRDefault="008C1C9F" w:rsidP="00D52504">
      <w:pPr>
        <w:autoSpaceDE w:val="0"/>
        <w:ind w:firstLine="567"/>
        <w:jc w:val="both"/>
        <w:rPr>
          <w:sz w:val="28"/>
          <w:szCs w:val="28"/>
        </w:rPr>
      </w:pPr>
      <w:r w:rsidRPr="008C1C9F">
        <w:rPr>
          <w:sz w:val="28"/>
          <w:szCs w:val="28"/>
        </w:rPr>
        <w:t xml:space="preserve"> 2.14. Требования к помещениям, в которых предоставляется государственная услуга, </w:t>
      </w:r>
      <w:r w:rsidR="00AC065A">
        <w:rPr>
          <w:sz w:val="28"/>
          <w:szCs w:val="28"/>
        </w:rPr>
        <w:t>к залу ожидания, к местам</w:t>
      </w:r>
      <w:r w:rsidR="00D52504">
        <w:rPr>
          <w:sz w:val="28"/>
          <w:szCs w:val="28"/>
        </w:rPr>
        <w:t xml:space="preserve"> </w:t>
      </w:r>
      <w:r w:rsidR="00AC065A">
        <w:rPr>
          <w:sz w:val="28"/>
          <w:szCs w:val="28"/>
        </w:rPr>
        <w:t xml:space="preserve">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w:t>
      </w:r>
      <w:r w:rsidRPr="008C1C9F">
        <w:rPr>
          <w:sz w:val="28"/>
          <w:szCs w:val="28"/>
        </w:rPr>
        <w:t xml:space="preserve">к местам ожидания и приема заявителей, размещению и оформлению визуальной, текстовой и мультимедийной информации о порядке предоставления </w:t>
      </w:r>
      <w:r w:rsidR="00AC065A">
        <w:rPr>
          <w:sz w:val="28"/>
          <w:szCs w:val="28"/>
        </w:rPr>
        <w:t>такой</w:t>
      </w:r>
      <w:r w:rsidRPr="008C1C9F">
        <w:rPr>
          <w:sz w:val="28"/>
          <w:szCs w:val="28"/>
        </w:rPr>
        <w:t xml:space="preserve"> услуги, в том числе к обеспечению доступности для инвалидов указанных объектов в соответствии с </w:t>
      </w:r>
      <w:hyperlink r:id="rId13" w:history="1">
        <w:r w:rsidRPr="008C1C9F">
          <w:rPr>
            <w:rStyle w:val="af"/>
            <w:color w:val="000000"/>
            <w:sz w:val="28"/>
            <w:szCs w:val="28"/>
            <w:u w:val="none"/>
          </w:rPr>
          <w:t>законодательством</w:t>
        </w:r>
      </w:hyperlink>
      <w:r w:rsidRPr="008C1C9F">
        <w:rPr>
          <w:sz w:val="28"/>
          <w:szCs w:val="28"/>
        </w:rPr>
        <w:t xml:space="preserve"> Российской Федерации о социальной защите инвалидов</w:t>
      </w:r>
    </w:p>
    <w:p w:rsidR="008C1C9F" w:rsidRPr="008C1C9F" w:rsidRDefault="008C1C9F" w:rsidP="00D52504">
      <w:pPr>
        <w:tabs>
          <w:tab w:val="left" w:pos="735"/>
        </w:tabs>
        <w:autoSpaceDE w:val="0"/>
        <w:ind w:firstLine="567"/>
        <w:jc w:val="both"/>
        <w:rPr>
          <w:sz w:val="28"/>
          <w:szCs w:val="28"/>
        </w:rPr>
      </w:pPr>
      <w:r w:rsidRPr="008C1C9F">
        <w:rPr>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8C1C9F" w:rsidRPr="008C1C9F" w:rsidRDefault="008C1C9F" w:rsidP="00D52504">
      <w:pPr>
        <w:tabs>
          <w:tab w:val="left" w:pos="735"/>
        </w:tabs>
        <w:autoSpaceDE w:val="0"/>
        <w:ind w:firstLine="567"/>
        <w:jc w:val="both"/>
        <w:rPr>
          <w:sz w:val="28"/>
          <w:szCs w:val="28"/>
        </w:rPr>
      </w:pPr>
      <w:r w:rsidRPr="008C1C9F">
        <w:rPr>
          <w:sz w:val="28"/>
          <w:szCs w:val="28"/>
        </w:rPr>
        <w:t>Прием заявителей осуществляется в специально выделенных для этих целей помещениях.</w:t>
      </w:r>
    </w:p>
    <w:p w:rsidR="008C1C9F" w:rsidRDefault="008C1C9F" w:rsidP="00D52504">
      <w:pPr>
        <w:tabs>
          <w:tab w:val="left" w:pos="735"/>
        </w:tabs>
        <w:autoSpaceDE w:val="0"/>
        <w:ind w:firstLine="567"/>
        <w:jc w:val="both"/>
        <w:rPr>
          <w:sz w:val="28"/>
          <w:szCs w:val="28"/>
        </w:rPr>
      </w:pPr>
      <w:r w:rsidRPr="008C1C9F">
        <w:rPr>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AC065A" w:rsidRPr="008C1C9F" w:rsidRDefault="00AC065A" w:rsidP="00D52504">
      <w:pPr>
        <w:tabs>
          <w:tab w:val="left" w:pos="735"/>
        </w:tabs>
        <w:autoSpaceDE w:val="0"/>
        <w:ind w:firstLine="567"/>
        <w:jc w:val="both"/>
        <w:rPr>
          <w:sz w:val="28"/>
          <w:szCs w:val="28"/>
        </w:rPr>
      </w:pPr>
      <w:r>
        <w:rPr>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8C1C9F" w:rsidRPr="008C1C9F" w:rsidRDefault="008C1C9F" w:rsidP="00D52504">
      <w:pPr>
        <w:tabs>
          <w:tab w:val="left" w:pos="735"/>
        </w:tabs>
        <w:autoSpaceDE w:val="0"/>
        <w:ind w:firstLine="567"/>
        <w:jc w:val="both"/>
        <w:rPr>
          <w:sz w:val="28"/>
          <w:szCs w:val="28"/>
        </w:rPr>
      </w:pPr>
      <w:r w:rsidRPr="008C1C9F">
        <w:rPr>
          <w:sz w:val="28"/>
          <w:szCs w:val="28"/>
        </w:rPr>
        <w:lastRenderedPageBreak/>
        <w:t xml:space="preserve">Площадь мест ожидания зависит от количества заявителей, ежедневно обращающихся в Управление </w:t>
      </w:r>
      <w:r w:rsidR="00AC065A">
        <w:rPr>
          <w:sz w:val="28"/>
          <w:szCs w:val="28"/>
        </w:rPr>
        <w:t>за</w:t>
      </w:r>
      <w:r w:rsidR="00D52504">
        <w:rPr>
          <w:sz w:val="28"/>
          <w:szCs w:val="28"/>
        </w:rPr>
        <w:t xml:space="preserve"> </w:t>
      </w:r>
      <w:r w:rsidRPr="008C1C9F">
        <w:rPr>
          <w:sz w:val="28"/>
          <w:szCs w:val="28"/>
        </w:rPr>
        <w:t>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C1C9F" w:rsidRPr="008C1C9F" w:rsidRDefault="008C1C9F" w:rsidP="00D52504">
      <w:pPr>
        <w:tabs>
          <w:tab w:val="left" w:pos="735"/>
        </w:tabs>
        <w:autoSpaceDE w:val="0"/>
        <w:ind w:firstLine="567"/>
        <w:jc w:val="both"/>
        <w:rPr>
          <w:sz w:val="28"/>
          <w:szCs w:val="28"/>
        </w:rPr>
      </w:pPr>
      <w:r w:rsidRPr="008C1C9F">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государственной услуги, режима работы.</w:t>
      </w:r>
    </w:p>
    <w:p w:rsidR="008C1C9F" w:rsidRPr="008C1C9F" w:rsidRDefault="008C1C9F" w:rsidP="00D52504">
      <w:pPr>
        <w:tabs>
          <w:tab w:val="left" w:pos="735"/>
        </w:tabs>
        <w:autoSpaceDE w:val="0"/>
        <w:ind w:firstLine="567"/>
        <w:jc w:val="both"/>
        <w:rPr>
          <w:spacing w:val="-4"/>
          <w:sz w:val="28"/>
          <w:szCs w:val="28"/>
        </w:rPr>
      </w:pPr>
      <w:r w:rsidRPr="008C1C9F">
        <w:rPr>
          <w:sz w:val="28"/>
          <w:szCs w:val="28"/>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8C1C9F" w:rsidRPr="008C1C9F" w:rsidRDefault="008C1C9F" w:rsidP="00D52504">
      <w:pPr>
        <w:tabs>
          <w:tab w:val="left" w:pos="735"/>
        </w:tabs>
        <w:autoSpaceDE w:val="0"/>
        <w:ind w:firstLine="567"/>
        <w:jc w:val="both"/>
        <w:rPr>
          <w:sz w:val="28"/>
          <w:szCs w:val="28"/>
        </w:rPr>
      </w:pPr>
      <w:r w:rsidRPr="008C1C9F">
        <w:rPr>
          <w:spacing w:val="-4"/>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8C1C9F">
        <w:rPr>
          <w:rStyle w:val="af0"/>
          <w:spacing w:val="-4"/>
          <w:sz w:val="28"/>
          <w:szCs w:val="28"/>
        </w:rPr>
        <w:footnoteReference w:id="2"/>
      </w:r>
      <w:r w:rsidRPr="008C1C9F">
        <w:rPr>
          <w:spacing w:val="-4"/>
          <w:sz w:val="28"/>
          <w:szCs w:val="28"/>
        </w:rPr>
        <w:t xml:space="preserve"> </w:t>
      </w:r>
      <w:r w:rsidRPr="008C1C9F">
        <w:rPr>
          <w:spacing w:val="-2"/>
          <w:sz w:val="28"/>
          <w:szCs w:val="28"/>
        </w:rPr>
        <w:t>и быть оборудованы противопожарной системой и средствами пожаротушения, системой оповещения о возникновении чрезвычайной ситуации</w:t>
      </w:r>
      <w:r w:rsidRPr="008C1C9F">
        <w:rPr>
          <w:sz w:val="28"/>
          <w:szCs w:val="28"/>
        </w:rPr>
        <w:t>.</w:t>
      </w:r>
    </w:p>
    <w:p w:rsidR="008C1C9F" w:rsidRPr="008C1C9F" w:rsidRDefault="008C1C9F" w:rsidP="00D52504">
      <w:pPr>
        <w:tabs>
          <w:tab w:val="left" w:pos="735"/>
        </w:tabs>
        <w:ind w:firstLine="567"/>
        <w:jc w:val="both"/>
        <w:rPr>
          <w:sz w:val="28"/>
          <w:szCs w:val="28"/>
        </w:rPr>
      </w:pPr>
      <w:r w:rsidRPr="008C1C9F">
        <w:rPr>
          <w:sz w:val="28"/>
          <w:szCs w:val="28"/>
        </w:rPr>
        <w:t>Вход и выход из помещений оборудуются соответствующими указателями.</w:t>
      </w:r>
    </w:p>
    <w:p w:rsidR="008C1C9F" w:rsidRPr="008C1C9F" w:rsidRDefault="008C1C9F" w:rsidP="00D52504">
      <w:pPr>
        <w:tabs>
          <w:tab w:val="left" w:pos="735"/>
        </w:tabs>
        <w:autoSpaceDE w:val="0"/>
        <w:ind w:firstLine="567"/>
        <w:jc w:val="both"/>
        <w:rPr>
          <w:sz w:val="28"/>
          <w:szCs w:val="28"/>
        </w:rPr>
      </w:pPr>
      <w:r w:rsidRPr="008C1C9F">
        <w:rPr>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8C1C9F" w:rsidRPr="008C1C9F" w:rsidRDefault="008C1C9F" w:rsidP="00D52504">
      <w:pPr>
        <w:ind w:firstLine="567"/>
        <w:jc w:val="both"/>
        <w:rPr>
          <w:sz w:val="28"/>
          <w:szCs w:val="28"/>
        </w:rPr>
      </w:pPr>
      <w:r w:rsidRPr="008C1C9F">
        <w:rPr>
          <w:sz w:val="28"/>
          <w:szCs w:val="28"/>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w:t>
      </w:r>
      <w:hyperlink r:id="rId14" w:history="1">
        <w:r w:rsidRPr="008C1C9F">
          <w:rPr>
            <w:rStyle w:val="af"/>
            <w:color w:val="000000"/>
            <w:sz w:val="28"/>
            <w:szCs w:val="28"/>
            <w:u w:val="none"/>
          </w:rPr>
          <w:t>законодательством</w:t>
        </w:r>
      </w:hyperlink>
      <w:r w:rsidRPr="008C1C9F">
        <w:rPr>
          <w:sz w:val="28"/>
          <w:szCs w:val="28"/>
        </w:rPr>
        <w:t xml:space="preserve"> Российской Федерации и </w:t>
      </w:r>
      <w:hyperlink r:id="rId15" w:history="1">
        <w:r w:rsidRPr="008C1C9F">
          <w:rPr>
            <w:rStyle w:val="af"/>
            <w:color w:val="000000"/>
            <w:sz w:val="28"/>
            <w:szCs w:val="28"/>
            <w:u w:val="none"/>
          </w:rPr>
          <w:t>законодательством</w:t>
        </w:r>
      </w:hyperlink>
      <w:r w:rsidRPr="008C1C9F">
        <w:rPr>
          <w:sz w:val="28"/>
          <w:szCs w:val="28"/>
        </w:rPr>
        <w:t xml:space="preserve">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8C1C9F" w:rsidRPr="008C1C9F" w:rsidRDefault="008C1C9F" w:rsidP="00D52504">
      <w:pPr>
        <w:ind w:firstLine="567"/>
        <w:jc w:val="both"/>
        <w:rPr>
          <w:sz w:val="28"/>
          <w:szCs w:val="28"/>
        </w:rPr>
      </w:pPr>
      <w:bookmarkStart w:id="1" w:name="sub_214101"/>
      <w:bookmarkStart w:id="2" w:name="sub_214111"/>
      <w:bookmarkEnd w:id="1"/>
      <w:bookmarkEnd w:id="2"/>
      <w:r w:rsidRPr="008C1C9F">
        <w:rPr>
          <w:sz w:val="28"/>
          <w:szCs w:val="28"/>
        </w:rPr>
        <w:t>Центральный вход в здание должен быть оборудован пандусом, удобным для въезда в здание инвалидных кресел-колясок.</w:t>
      </w:r>
    </w:p>
    <w:p w:rsidR="008C1C9F" w:rsidRPr="008C1C9F" w:rsidRDefault="008C1C9F" w:rsidP="00D52504">
      <w:pPr>
        <w:tabs>
          <w:tab w:val="left" w:pos="735"/>
        </w:tabs>
        <w:autoSpaceDE w:val="0"/>
        <w:ind w:firstLine="567"/>
        <w:jc w:val="both"/>
        <w:rPr>
          <w:sz w:val="28"/>
          <w:szCs w:val="28"/>
        </w:rPr>
      </w:pPr>
      <w:bookmarkStart w:id="3" w:name="sub_214112"/>
      <w:bookmarkEnd w:id="3"/>
      <w:r w:rsidRPr="008C1C9F">
        <w:rPr>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w:t>
      </w:r>
      <w:hyperlink r:id="rId16" w:history="1">
        <w:r w:rsidRPr="008C1C9F">
          <w:rPr>
            <w:rStyle w:val="af"/>
            <w:color w:val="000000"/>
            <w:sz w:val="28"/>
            <w:szCs w:val="28"/>
            <w:u w:val="none"/>
          </w:rPr>
          <w:t>Федерального закона</w:t>
        </w:r>
        <w:bookmarkStart w:id="4" w:name="sub_21412"/>
        <w:bookmarkEnd w:id="4"/>
      </w:hyperlink>
      <w:r w:rsidRPr="008C1C9F">
        <w:rPr>
          <w:sz w:val="28"/>
          <w:szCs w:val="28"/>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8C1C9F" w:rsidRPr="008C1C9F" w:rsidRDefault="008C1C9F" w:rsidP="00D52504">
      <w:pPr>
        <w:pStyle w:val="Standard"/>
        <w:tabs>
          <w:tab w:val="left" w:pos="735"/>
        </w:tabs>
        <w:suppressAutoHyphens w:val="0"/>
        <w:autoSpaceDE w:val="0"/>
        <w:spacing w:after="0" w:line="240" w:lineRule="auto"/>
        <w:ind w:firstLine="567"/>
        <w:jc w:val="both"/>
        <w:rPr>
          <w:rFonts w:cs="Times New Roman"/>
          <w:sz w:val="28"/>
          <w:szCs w:val="28"/>
        </w:rPr>
      </w:pPr>
      <w:r w:rsidRPr="008C1C9F">
        <w:rPr>
          <w:sz w:val="28"/>
          <w:szCs w:val="28"/>
        </w:rPr>
        <w:lastRenderedPageBreak/>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r w:rsidR="00D52504">
        <w:rPr>
          <w:sz w:val="28"/>
          <w:szCs w:val="28"/>
        </w:rPr>
        <w:t xml:space="preserve"> </w:t>
      </w:r>
      <w:r w:rsidRPr="008C1C9F">
        <w:rPr>
          <w:sz w:val="28"/>
          <w:szCs w:val="28"/>
        </w:rPr>
        <w:t xml:space="preserve">возможность либо невозможность получения государственной </w:t>
      </w:r>
      <w:r w:rsidR="00AC065A">
        <w:rPr>
          <w:sz w:val="28"/>
          <w:szCs w:val="28"/>
        </w:rPr>
        <w:t xml:space="preserve">услуги </w:t>
      </w:r>
      <w:r w:rsidRPr="008C1C9F">
        <w:rPr>
          <w:sz w:val="28"/>
          <w:szCs w:val="28"/>
        </w:rPr>
        <w:t>в МФЦ (в том числе в полном объеме), в любом структурном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 Федерального закона «Об организации предоставления государственных и муниципальных услуг</w:t>
      </w:r>
      <w:r w:rsidR="00AC065A">
        <w:rPr>
          <w:sz w:val="28"/>
          <w:szCs w:val="28"/>
        </w:rPr>
        <w:t>» (далее - комплексный запрос)</w:t>
      </w:r>
    </w:p>
    <w:p w:rsidR="008C1C9F" w:rsidRPr="008C1C9F" w:rsidRDefault="008C1C9F" w:rsidP="00D52504">
      <w:pPr>
        <w:tabs>
          <w:tab w:val="left" w:pos="735"/>
        </w:tabs>
        <w:ind w:firstLine="567"/>
        <w:jc w:val="both"/>
        <w:rPr>
          <w:sz w:val="28"/>
          <w:szCs w:val="28"/>
        </w:rPr>
      </w:pPr>
      <w:r w:rsidRPr="008C1C9F">
        <w:rPr>
          <w:sz w:val="28"/>
          <w:szCs w:val="28"/>
        </w:rPr>
        <w:t>К показателям доступности и качества государственных услуг относятся:</w:t>
      </w:r>
    </w:p>
    <w:p w:rsidR="008C1C9F" w:rsidRPr="008C1C9F" w:rsidRDefault="008C1C9F" w:rsidP="00D52504">
      <w:pPr>
        <w:pStyle w:val="ConsPlusNormal"/>
        <w:ind w:firstLine="567"/>
        <w:jc w:val="both"/>
      </w:pPr>
      <w:r w:rsidRPr="008C1C9F">
        <w:t>1) своевременность (Св):</w:t>
      </w:r>
    </w:p>
    <w:p w:rsidR="008C1C9F" w:rsidRPr="008C1C9F" w:rsidRDefault="008C1C9F" w:rsidP="00D52504">
      <w:pPr>
        <w:pStyle w:val="ConsPlusNormal"/>
        <w:ind w:firstLine="567"/>
        <w:jc w:val="both"/>
      </w:pPr>
      <w:r w:rsidRPr="008C1C9F">
        <w:t>Св = Установленный регламентом срок / Время, фактически затраченное на предоставление услуги x 100%</w:t>
      </w:r>
    </w:p>
    <w:p w:rsidR="008C1C9F" w:rsidRPr="008C1C9F" w:rsidRDefault="008C1C9F" w:rsidP="00D52504">
      <w:pPr>
        <w:pStyle w:val="ConsPlusNormal"/>
        <w:ind w:firstLine="567"/>
        <w:jc w:val="both"/>
      </w:pPr>
      <w:r w:rsidRPr="008C1C9F">
        <w:t>Показатель 100% и более является положительным и соответствует требованиям регламента;</w:t>
      </w:r>
    </w:p>
    <w:p w:rsidR="008C1C9F" w:rsidRPr="008C1C9F" w:rsidRDefault="008C1C9F" w:rsidP="00D52504">
      <w:pPr>
        <w:pStyle w:val="ConsPlusNormal"/>
        <w:ind w:firstLine="567"/>
        <w:jc w:val="both"/>
      </w:pPr>
      <w:r w:rsidRPr="008C1C9F">
        <w:t>2) доступность (Дос):</w:t>
      </w:r>
    </w:p>
    <w:p w:rsidR="008C1C9F" w:rsidRPr="008C1C9F" w:rsidRDefault="008C1C9F" w:rsidP="00D52504">
      <w:pPr>
        <w:pStyle w:val="ConsPlusNormal"/>
        <w:ind w:firstLine="567"/>
        <w:jc w:val="both"/>
      </w:pPr>
      <w:r w:rsidRPr="008C1C9F">
        <w:t>Дос = Д</w:t>
      </w:r>
      <w:r w:rsidRPr="008C1C9F">
        <w:rPr>
          <w:vertAlign w:val="subscript"/>
        </w:rPr>
        <w:t>тел</w:t>
      </w:r>
      <w:r w:rsidRPr="008C1C9F">
        <w:t xml:space="preserve"> + Д</w:t>
      </w:r>
      <w:r w:rsidRPr="008C1C9F">
        <w:rPr>
          <w:vertAlign w:val="subscript"/>
        </w:rPr>
        <w:t>врем</w:t>
      </w:r>
      <w:r w:rsidRPr="008C1C9F">
        <w:t xml:space="preserve"> + Д</w:t>
      </w:r>
      <w:r w:rsidRPr="008C1C9F">
        <w:rPr>
          <w:vertAlign w:val="subscript"/>
        </w:rPr>
        <w:t>б/б с</w:t>
      </w:r>
      <w:r w:rsidRPr="008C1C9F">
        <w:t xml:space="preserve"> + Д</w:t>
      </w:r>
      <w:r w:rsidRPr="008C1C9F">
        <w:rPr>
          <w:vertAlign w:val="subscript"/>
        </w:rPr>
        <w:t>эл</w:t>
      </w:r>
      <w:r w:rsidRPr="008C1C9F">
        <w:t xml:space="preserve"> + Д</w:t>
      </w:r>
      <w:r w:rsidRPr="008C1C9F">
        <w:rPr>
          <w:vertAlign w:val="subscript"/>
        </w:rPr>
        <w:t>инф</w:t>
      </w:r>
      <w:r w:rsidRPr="008C1C9F">
        <w:t xml:space="preserve"> + Д</w:t>
      </w:r>
      <w:r w:rsidRPr="008C1C9F">
        <w:rPr>
          <w:vertAlign w:val="subscript"/>
        </w:rPr>
        <w:t>жит</w:t>
      </w:r>
      <w:r w:rsidRPr="008C1C9F">
        <w:t>,</w:t>
      </w:r>
    </w:p>
    <w:p w:rsidR="008C1C9F" w:rsidRPr="008C1C9F" w:rsidRDefault="008C1C9F" w:rsidP="00D52504">
      <w:pPr>
        <w:pStyle w:val="ConsPlusNormal"/>
        <w:ind w:firstLine="567"/>
        <w:jc w:val="both"/>
      </w:pPr>
      <w:r w:rsidRPr="008C1C9F">
        <w:t>где</w:t>
      </w:r>
    </w:p>
    <w:p w:rsidR="008C1C9F" w:rsidRPr="008C1C9F" w:rsidRDefault="008C1C9F" w:rsidP="00D52504">
      <w:pPr>
        <w:pStyle w:val="ConsPlusNormal"/>
        <w:ind w:firstLine="567"/>
        <w:jc w:val="both"/>
      </w:pPr>
      <w:r w:rsidRPr="008C1C9F">
        <w:t>Д</w:t>
      </w:r>
      <w:r w:rsidRPr="008C1C9F">
        <w:rPr>
          <w:vertAlign w:val="subscript"/>
        </w:rPr>
        <w:t>тел</w:t>
      </w:r>
      <w:r w:rsidRPr="008C1C9F">
        <w:t xml:space="preserve"> - наличие возможности записаться на прием по телефону:</w:t>
      </w:r>
    </w:p>
    <w:p w:rsidR="008C1C9F" w:rsidRPr="008C1C9F" w:rsidRDefault="008C1C9F" w:rsidP="00D52504">
      <w:pPr>
        <w:pStyle w:val="ConsPlusNormal"/>
        <w:ind w:firstLine="567"/>
        <w:jc w:val="both"/>
      </w:pPr>
      <w:r w:rsidRPr="008C1C9F">
        <w:t>Д</w:t>
      </w:r>
      <w:r w:rsidRPr="008C1C9F">
        <w:rPr>
          <w:vertAlign w:val="subscript"/>
        </w:rPr>
        <w:t>тел</w:t>
      </w:r>
      <w:r w:rsidRPr="008C1C9F">
        <w:t xml:space="preserve"> = 10% - можно записаться на прием по телефону;</w:t>
      </w:r>
    </w:p>
    <w:p w:rsidR="008C1C9F" w:rsidRPr="008C1C9F" w:rsidRDefault="008C1C9F" w:rsidP="00D52504">
      <w:pPr>
        <w:pStyle w:val="ConsPlusNormal"/>
        <w:ind w:firstLine="567"/>
        <w:jc w:val="both"/>
      </w:pPr>
      <w:r w:rsidRPr="008C1C9F">
        <w:t>Д</w:t>
      </w:r>
      <w:r w:rsidRPr="008C1C9F">
        <w:rPr>
          <w:vertAlign w:val="subscript"/>
        </w:rPr>
        <w:t>тел</w:t>
      </w:r>
      <w:r w:rsidRPr="008C1C9F">
        <w:t xml:space="preserve"> = 0% - нельзя записаться на прием по телефону.</w:t>
      </w:r>
    </w:p>
    <w:p w:rsidR="008C1C9F" w:rsidRPr="008C1C9F" w:rsidRDefault="008C1C9F" w:rsidP="00D52504">
      <w:pPr>
        <w:pStyle w:val="ConsPlusNormal"/>
        <w:ind w:firstLine="567"/>
        <w:jc w:val="both"/>
      </w:pPr>
      <w:r w:rsidRPr="008C1C9F">
        <w:t>Д</w:t>
      </w:r>
      <w:r w:rsidRPr="008C1C9F">
        <w:rPr>
          <w:vertAlign w:val="subscript"/>
        </w:rPr>
        <w:t>врем</w:t>
      </w:r>
      <w:r w:rsidRPr="008C1C9F">
        <w:t xml:space="preserve"> - возможность прийти на прием в нерабочее время:</w:t>
      </w:r>
    </w:p>
    <w:p w:rsidR="008C1C9F" w:rsidRPr="008C1C9F" w:rsidRDefault="008C1C9F" w:rsidP="00D52504">
      <w:pPr>
        <w:pStyle w:val="ConsPlusNormal"/>
        <w:ind w:firstLine="567"/>
        <w:jc w:val="both"/>
      </w:pPr>
      <w:r w:rsidRPr="008C1C9F">
        <w:t>Д</w:t>
      </w:r>
      <w:r w:rsidRPr="008C1C9F">
        <w:rPr>
          <w:vertAlign w:val="subscript"/>
        </w:rPr>
        <w:t>врем</w:t>
      </w:r>
      <w:r w:rsidRPr="008C1C9F">
        <w:t xml:space="preserve"> = 10% - прием (выдача) документов осуществляется без перерыва на обед (5%) и в выходной день (5%).</w:t>
      </w:r>
    </w:p>
    <w:p w:rsidR="008C1C9F" w:rsidRPr="008C1C9F" w:rsidRDefault="008C1C9F" w:rsidP="00D52504">
      <w:pPr>
        <w:pStyle w:val="ConsPlusNormal"/>
        <w:ind w:firstLine="567"/>
        <w:jc w:val="both"/>
      </w:pPr>
      <w:r w:rsidRPr="008C1C9F">
        <w:t>Д</w:t>
      </w:r>
      <w:r w:rsidRPr="008C1C9F">
        <w:rPr>
          <w:vertAlign w:val="subscript"/>
        </w:rPr>
        <w:t>б/б с</w:t>
      </w:r>
      <w:r w:rsidRPr="008C1C9F">
        <w:t xml:space="preserve"> - наличие безбарьерной среды:</w:t>
      </w:r>
    </w:p>
    <w:p w:rsidR="008C1C9F" w:rsidRPr="008C1C9F" w:rsidRDefault="008C1C9F" w:rsidP="00D52504">
      <w:pPr>
        <w:pStyle w:val="ConsPlusNormal"/>
        <w:ind w:firstLine="567"/>
        <w:jc w:val="both"/>
      </w:pPr>
      <w:r w:rsidRPr="008C1C9F">
        <w:t>Д</w:t>
      </w:r>
      <w:r w:rsidRPr="008C1C9F">
        <w:rPr>
          <w:vertAlign w:val="subscript"/>
        </w:rPr>
        <w:t>б/б с</w:t>
      </w:r>
      <w:r w:rsidRPr="008C1C9F">
        <w:t xml:space="preserve"> = 20% - от тротуара до места приема можно проехать на коляске;</w:t>
      </w:r>
    </w:p>
    <w:p w:rsidR="008C1C9F" w:rsidRPr="008C1C9F" w:rsidRDefault="008C1C9F" w:rsidP="00D52504">
      <w:pPr>
        <w:pStyle w:val="ConsPlusNormal"/>
        <w:ind w:firstLine="567"/>
        <w:jc w:val="both"/>
      </w:pPr>
      <w:r w:rsidRPr="008C1C9F">
        <w:t>Д</w:t>
      </w:r>
      <w:r w:rsidRPr="008C1C9F">
        <w:rPr>
          <w:vertAlign w:val="subscript"/>
        </w:rPr>
        <w:t>б/б с</w:t>
      </w:r>
      <w:r w:rsidRPr="008C1C9F">
        <w:t xml:space="preserve"> = 10% - от тротуара до места приема можно проехать на коляске с посторонней помощью 1 человека;</w:t>
      </w:r>
    </w:p>
    <w:p w:rsidR="008C1C9F" w:rsidRPr="008C1C9F" w:rsidRDefault="008C1C9F" w:rsidP="00D52504">
      <w:pPr>
        <w:pStyle w:val="ConsPlusNormal"/>
        <w:ind w:firstLine="567"/>
        <w:jc w:val="both"/>
      </w:pPr>
      <w:r w:rsidRPr="008C1C9F">
        <w:t>Д</w:t>
      </w:r>
      <w:r w:rsidRPr="008C1C9F">
        <w:rPr>
          <w:vertAlign w:val="subscript"/>
        </w:rPr>
        <w:t>б/б с</w:t>
      </w:r>
      <w:r w:rsidRPr="008C1C9F">
        <w:t xml:space="preserve"> = 0% - от тротуара до места приема нельзя проехать на коляске.</w:t>
      </w:r>
    </w:p>
    <w:p w:rsidR="008C1C9F" w:rsidRPr="008C1C9F" w:rsidRDefault="008C1C9F" w:rsidP="00D52504">
      <w:pPr>
        <w:pStyle w:val="ConsPlusNormal"/>
        <w:ind w:firstLine="567"/>
        <w:jc w:val="both"/>
      </w:pPr>
      <w:r w:rsidRPr="008C1C9F">
        <w:t>Д</w:t>
      </w:r>
      <w:r w:rsidRPr="008C1C9F">
        <w:rPr>
          <w:vertAlign w:val="subscript"/>
        </w:rPr>
        <w:t>эл</w:t>
      </w:r>
      <w:r w:rsidRPr="008C1C9F">
        <w:t xml:space="preserve"> - наличие возможности подать заявление в электронном виде:</w:t>
      </w:r>
    </w:p>
    <w:p w:rsidR="008C1C9F" w:rsidRPr="008C1C9F" w:rsidRDefault="008C1C9F" w:rsidP="00D52504">
      <w:pPr>
        <w:pStyle w:val="ConsPlusNormal"/>
        <w:ind w:firstLine="567"/>
        <w:jc w:val="both"/>
      </w:pPr>
      <w:r w:rsidRPr="008C1C9F">
        <w:t>Д</w:t>
      </w:r>
      <w:r w:rsidRPr="008C1C9F">
        <w:rPr>
          <w:vertAlign w:val="subscript"/>
        </w:rPr>
        <w:t>эл</w:t>
      </w:r>
      <w:r w:rsidRPr="008C1C9F">
        <w:t xml:space="preserve"> = 20% - можно подать заявление в электронном виде;</w:t>
      </w:r>
    </w:p>
    <w:p w:rsidR="008C1C9F" w:rsidRPr="008C1C9F" w:rsidRDefault="008C1C9F" w:rsidP="00D52504">
      <w:pPr>
        <w:pStyle w:val="ConsPlusNormal"/>
        <w:ind w:firstLine="567"/>
        <w:jc w:val="both"/>
      </w:pPr>
      <w:r w:rsidRPr="008C1C9F">
        <w:t>Д</w:t>
      </w:r>
      <w:r w:rsidRPr="008C1C9F">
        <w:rPr>
          <w:vertAlign w:val="subscript"/>
        </w:rPr>
        <w:t>эл</w:t>
      </w:r>
      <w:r w:rsidRPr="008C1C9F">
        <w:t xml:space="preserve"> = 0% - нельзя подать заявление в электронном виде.</w:t>
      </w:r>
    </w:p>
    <w:p w:rsidR="008C1C9F" w:rsidRPr="008C1C9F" w:rsidRDefault="008C1C9F" w:rsidP="00D52504">
      <w:pPr>
        <w:pStyle w:val="ConsPlusNormal"/>
        <w:ind w:firstLine="567"/>
        <w:jc w:val="both"/>
      </w:pPr>
      <w:r w:rsidRPr="008C1C9F">
        <w:t>Д</w:t>
      </w:r>
      <w:r w:rsidRPr="008C1C9F">
        <w:rPr>
          <w:vertAlign w:val="subscript"/>
        </w:rPr>
        <w:t>инф</w:t>
      </w:r>
      <w:r w:rsidRPr="008C1C9F">
        <w:t xml:space="preserve"> - доступность информации о предоставлении услуги:</w:t>
      </w:r>
    </w:p>
    <w:p w:rsidR="008C1C9F" w:rsidRPr="008C1C9F" w:rsidRDefault="008C1C9F" w:rsidP="00D52504">
      <w:pPr>
        <w:pStyle w:val="ConsPlusNormal"/>
        <w:ind w:firstLine="567"/>
        <w:jc w:val="both"/>
      </w:pPr>
      <w:r w:rsidRPr="008C1C9F">
        <w:t>Д</w:t>
      </w:r>
      <w:r w:rsidRPr="008C1C9F">
        <w:rPr>
          <w:vertAlign w:val="subscript"/>
        </w:rPr>
        <w:t>инф</w:t>
      </w:r>
      <w:r w:rsidRPr="008C1C9F">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8C1C9F" w:rsidRPr="008C1C9F" w:rsidRDefault="008C1C9F" w:rsidP="00D52504">
      <w:pPr>
        <w:pStyle w:val="ConsPlusNormal"/>
        <w:ind w:firstLine="567"/>
        <w:jc w:val="both"/>
      </w:pPr>
      <w:r w:rsidRPr="008C1C9F">
        <w:t>Д</w:t>
      </w:r>
      <w:r w:rsidRPr="008C1C9F">
        <w:rPr>
          <w:vertAlign w:val="subscript"/>
        </w:rPr>
        <w:t>инф</w:t>
      </w:r>
      <w:r w:rsidRPr="008C1C9F">
        <w:t xml:space="preserve"> = 0% - для получения информации о предоставлении услуги необходимо пользоваться услугами, изучать нормативные документы.</w:t>
      </w:r>
    </w:p>
    <w:p w:rsidR="008C1C9F" w:rsidRPr="008C1C9F" w:rsidRDefault="008C1C9F" w:rsidP="00D52504">
      <w:pPr>
        <w:pStyle w:val="ConsPlusNormal"/>
        <w:ind w:firstLine="567"/>
        <w:jc w:val="both"/>
      </w:pPr>
      <w:r w:rsidRPr="008C1C9F">
        <w:lastRenderedPageBreak/>
        <w:t>Д</w:t>
      </w:r>
      <w:r w:rsidRPr="008C1C9F">
        <w:rPr>
          <w:vertAlign w:val="subscript"/>
        </w:rPr>
        <w:t>жит</w:t>
      </w:r>
      <w:r w:rsidRPr="008C1C9F">
        <w:t xml:space="preserve"> - возможность подать заявление, документы и получить результат услуги по месту жительства:</w:t>
      </w:r>
    </w:p>
    <w:p w:rsidR="008C1C9F" w:rsidRPr="008C1C9F" w:rsidRDefault="008C1C9F" w:rsidP="00D52504">
      <w:pPr>
        <w:pStyle w:val="ConsPlusNormal"/>
        <w:ind w:firstLine="567"/>
        <w:jc w:val="both"/>
      </w:pPr>
      <w:r w:rsidRPr="008C1C9F">
        <w:t>Д</w:t>
      </w:r>
      <w:r w:rsidRPr="008C1C9F">
        <w:rPr>
          <w:vertAlign w:val="subscript"/>
        </w:rPr>
        <w:t>жит</w:t>
      </w:r>
      <w:r w:rsidRPr="008C1C9F">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8C1C9F" w:rsidRPr="008C1C9F" w:rsidRDefault="008C1C9F" w:rsidP="00D52504">
      <w:pPr>
        <w:pStyle w:val="ConsPlusNormal"/>
        <w:ind w:firstLine="567"/>
        <w:jc w:val="both"/>
      </w:pPr>
      <w:r w:rsidRPr="008C1C9F">
        <w:t>Д</w:t>
      </w:r>
      <w:r w:rsidRPr="008C1C9F">
        <w:rPr>
          <w:vertAlign w:val="subscript"/>
        </w:rPr>
        <w:t>жит</w:t>
      </w:r>
      <w:r w:rsidRPr="008C1C9F">
        <w:t xml:space="preserve"> = 0% - нельзя подать заявление, документы и получить результат услуги по месту жительства.</w:t>
      </w:r>
    </w:p>
    <w:p w:rsidR="008C1C9F" w:rsidRPr="008C1C9F" w:rsidRDefault="008C1C9F" w:rsidP="00D52504">
      <w:pPr>
        <w:pStyle w:val="ConsPlusNormal"/>
        <w:ind w:firstLine="567"/>
        <w:jc w:val="both"/>
      </w:pPr>
      <w:r w:rsidRPr="008C1C9F">
        <w:t>Показатель 100% свидетельствует об обеспечении максимальной доступности получения государственной услуги;</w:t>
      </w:r>
    </w:p>
    <w:p w:rsidR="008C1C9F" w:rsidRPr="008C1C9F" w:rsidRDefault="008C1C9F" w:rsidP="00D52504">
      <w:pPr>
        <w:pStyle w:val="ConsPlusNormal"/>
        <w:ind w:firstLine="567"/>
        <w:jc w:val="both"/>
      </w:pPr>
      <w:r w:rsidRPr="008C1C9F">
        <w:t>3) качество (Кач):</w:t>
      </w:r>
    </w:p>
    <w:p w:rsidR="008C1C9F" w:rsidRPr="008C1C9F" w:rsidRDefault="008C1C9F" w:rsidP="00D52504">
      <w:pPr>
        <w:pStyle w:val="ConsPlusNormal"/>
        <w:ind w:firstLine="567"/>
        <w:jc w:val="both"/>
      </w:pPr>
      <w:r w:rsidRPr="008C1C9F">
        <w:t>Кач = К</w:t>
      </w:r>
      <w:r w:rsidRPr="008C1C9F">
        <w:rPr>
          <w:vertAlign w:val="subscript"/>
        </w:rPr>
        <w:t>докум</w:t>
      </w:r>
      <w:r w:rsidRPr="008C1C9F">
        <w:t xml:space="preserve"> + К</w:t>
      </w:r>
      <w:r w:rsidRPr="008C1C9F">
        <w:rPr>
          <w:vertAlign w:val="subscript"/>
        </w:rPr>
        <w:t>обслуж</w:t>
      </w:r>
      <w:r w:rsidRPr="008C1C9F">
        <w:t xml:space="preserve"> + К</w:t>
      </w:r>
      <w:r w:rsidRPr="008C1C9F">
        <w:rPr>
          <w:vertAlign w:val="subscript"/>
        </w:rPr>
        <w:t>обмен</w:t>
      </w:r>
      <w:r w:rsidRPr="008C1C9F">
        <w:t xml:space="preserve"> + К</w:t>
      </w:r>
      <w:r w:rsidRPr="008C1C9F">
        <w:rPr>
          <w:vertAlign w:val="subscript"/>
        </w:rPr>
        <w:t>факт</w:t>
      </w:r>
      <w:r w:rsidRPr="008C1C9F">
        <w:t xml:space="preserve"> + К</w:t>
      </w:r>
      <w:r w:rsidRPr="008C1C9F">
        <w:rPr>
          <w:vertAlign w:val="subscript"/>
        </w:rPr>
        <w:t>взаим</w:t>
      </w:r>
      <w:r w:rsidRPr="008C1C9F">
        <w:t xml:space="preserve"> + К</w:t>
      </w:r>
      <w:r w:rsidRPr="008C1C9F">
        <w:rPr>
          <w:vertAlign w:val="subscript"/>
        </w:rPr>
        <w:t>прод</w:t>
      </w:r>
      <w:r w:rsidRPr="008C1C9F">
        <w:t>,</w:t>
      </w:r>
    </w:p>
    <w:p w:rsidR="008C1C9F" w:rsidRPr="008C1C9F" w:rsidRDefault="008C1C9F" w:rsidP="00D52504">
      <w:pPr>
        <w:pStyle w:val="ConsPlusNormal"/>
        <w:ind w:firstLine="567"/>
        <w:jc w:val="both"/>
      </w:pPr>
      <w:r w:rsidRPr="008C1C9F">
        <w:t>где</w:t>
      </w:r>
    </w:p>
    <w:p w:rsidR="008C1C9F" w:rsidRPr="008C1C9F" w:rsidRDefault="008C1C9F" w:rsidP="00D52504">
      <w:pPr>
        <w:pStyle w:val="ConsPlusNormal"/>
        <w:ind w:firstLine="567"/>
        <w:jc w:val="both"/>
      </w:pPr>
      <w:r w:rsidRPr="008C1C9F">
        <w:t>К</w:t>
      </w:r>
      <w:r w:rsidRPr="008C1C9F">
        <w:rPr>
          <w:vertAlign w:val="subscript"/>
        </w:rPr>
        <w:t>докум</w:t>
      </w:r>
      <w:r w:rsidRPr="008C1C9F">
        <w:t xml:space="preserve"> = количество принятых документов (с учетом уже имеющихся в Управлении) / количество предусмотренных регламентом документов x 100%.</w:t>
      </w:r>
    </w:p>
    <w:p w:rsidR="008C1C9F" w:rsidRPr="008C1C9F" w:rsidRDefault="008C1C9F" w:rsidP="00D52504">
      <w:pPr>
        <w:pStyle w:val="ConsPlusNormal"/>
        <w:ind w:firstLine="567"/>
        <w:jc w:val="both"/>
      </w:pPr>
      <w:r w:rsidRPr="008C1C9F">
        <w:t>Значение показателя более 100% говорит о том, что у гражданина затребованы лишние документы.</w:t>
      </w:r>
    </w:p>
    <w:p w:rsidR="008C1C9F" w:rsidRPr="008C1C9F" w:rsidRDefault="008C1C9F" w:rsidP="00D52504">
      <w:pPr>
        <w:pStyle w:val="ConsPlusNormal"/>
        <w:ind w:firstLine="567"/>
        <w:jc w:val="both"/>
      </w:pPr>
      <w:r w:rsidRPr="008C1C9F">
        <w:t>Значение показателя менее 100% говорит о том, что решение не может быть принято, потребуется повторное обращение.</w:t>
      </w:r>
    </w:p>
    <w:p w:rsidR="008C1C9F" w:rsidRPr="008C1C9F" w:rsidRDefault="008C1C9F" w:rsidP="00D52504">
      <w:pPr>
        <w:tabs>
          <w:tab w:val="left" w:pos="735"/>
        </w:tabs>
        <w:ind w:firstLine="567"/>
        <w:jc w:val="both"/>
        <w:rPr>
          <w:sz w:val="28"/>
          <w:szCs w:val="28"/>
        </w:rPr>
      </w:pPr>
      <w:r w:rsidRPr="008C1C9F">
        <w:rPr>
          <w:sz w:val="28"/>
          <w:szCs w:val="28"/>
        </w:rPr>
        <w:t>К</w:t>
      </w:r>
      <w:r w:rsidRPr="008C1C9F">
        <w:rPr>
          <w:sz w:val="28"/>
          <w:szCs w:val="28"/>
          <w:vertAlign w:val="subscript"/>
        </w:rPr>
        <w:t>обслуж</w:t>
      </w:r>
      <w:r w:rsidRPr="008C1C9F">
        <w:rPr>
          <w:sz w:val="28"/>
          <w:szCs w:val="28"/>
        </w:rPr>
        <w:t xml:space="preserve"> - качество обслуживания при предоставлении государственной услуги:</w:t>
      </w:r>
    </w:p>
    <w:p w:rsidR="008C1C9F" w:rsidRPr="008C1C9F" w:rsidRDefault="008C1C9F" w:rsidP="00D52504">
      <w:pPr>
        <w:tabs>
          <w:tab w:val="left" w:pos="735"/>
        </w:tabs>
        <w:ind w:firstLine="567"/>
        <w:jc w:val="both"/>
        <w:rPr>
          <w:sz w:val="28"/>
          <w:szCs w:val="28"/>
        </w:rPr>
      </w:pPr>
      <w:r w:rsidRPr="008C1C9F">
        <w:rPr>
          <w:sz w:val="28"/>
          <w:szCs w:val="28"/>
        </w:rPr>
        <w:t>К</w:t>
      </w:r>
      <w:r w:rsidRPr="008C1C9F">
        <w:rPr>
          <w:sz w:val="28"/>
          <w:szCs w:val="28"/>
          <w:vertAlign w:val="subscript"/>
        </w:rPr>
        <w:t>обслуж</w:t>
      </w:r>
      <w:r w:rsidRPr="008C1C9F">
        <w:rPr>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8C1C9F" w:rsidRPr="008C1C9F" w:rsidRDefault="008C1C9F" w:rsidP="00D52504">
      <w:pPr>
        <w:tabs>
          <w:tab w:val="left" w:pos="735"/>
        </w:tabs>
        <w:ind w:firstLine="567"/>
        <w:jc w:val="both"/>
        <w:rPr>
          <w:sz w:val="28"/>
          <w:szCs w:val="28"/>
        </w:rPr>
      </w:pPr>
      <w:r w:rsidRPr="008C1C9F">
        <w:rPr>
          <w:sz w:val="28"/>
          <w:szCs w:val="28"/>
        </w:rPr>
        <w:t>К</w:t>
      </w:r>
      <w:r w:rsidRPr="008C1C9F">
        <w:rPr>
          <w:sz w:val="28"/>
          <w:szCs w:val="28"/>
          <w:vertAlign w:val="subscript"/>
        </w:rPr>
        <w:t>обслуж</w:t>
      </w:r>
      <w:r w:rsidRPr="008C1C9F">
        <w:rPr>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8C1C9F" w:rsidRPr="008C1C9F" w:rsidRDefault="008C1C9F" w:rsidP="00D52504">
      <w:pPr>
        <w:tabs>
          <w:tab w:val="left" w:pos="735"/>
        </w:tabs>
        <w:ind w:firstLine="567"/>
        <w:jc w:val="both"/>
        <w:rPr>
          <w:sz w:val="28"/>
          <w:szCs w:val="28"/>
        </w:rPr>
      </w:pPr>
      <w:r w:rsidRPr="008C1C9F">
        <w:rPr>
          <w:sz w:val="28"/>
          <w:szCs w:val="28"/>
        </w:rPr>
        <w:t>К</w:t>
      </w:r>
      <w:r w:rsidRPr="008C1C9F">
        <w:rPr>
          <w:sz w:val="28"/>
          <w:szCs w:val="28"/>
          <w:vertAlign w:val="subscript"/>
        </w:rPr>
        <w:t>обмен</w:t>
      </w:r>
      <w:r w:rsidRPr="008C1C9F">
        <w:rPr>
          <w:sz w:val="28"/>
          <w:szCs w:val="28"/>
        </w:rPr>
        <w:t xml:space="preserve"> = количество документов, полученных без участия заявителя / количество предусмотренных регламентом документов, имеющихся в органах местного самоуправления x 100%.</w:t>
      </w:r>
    </w:p>
    <w:p w:rsidR="008C1C9F" w:rsidRPr="008C1C9F" w:rsidRDefault="008C1C9F" w:rsidP="00D52504">
      <w:pPr>
        <w:tabs>
          <w:tab w:val="left" w:pos="735"/>
        </w:tabs>
        <w:ind w:firstLine="567"/>
        <w:jc w:val="both"/>
        <w:rPr>
          <w:sz w:val="28"/>
          <w:szCs w:val="28"/>
        </w:rPr>
      </w:pPr>
      <w:r w:rsidRPr="008C1C9F">
        <w:rPr>
          <w:sz w:val="28"/>
          <w:szCs w:val="28"/>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8C1C9F" w:rsidRPr="008C1C9F" w:rsidRDefault="008C1C9F" w:rsidP="00D52504">
      <w:pPr>
        <w:tabs>
          <w:tab w:val="left" w:pos="735"/>
        </w:tabs>
        <w:ind w:firstLine="567"/>
        <w:jc w:val="both"/>
        <w:rPr>
          <w:sz w:val="28"/>
          <w:szCs w:val="28"/>
        </w:rPr>
      </w:pPr>
      <w:r w:rsidRPr="008C1C9F">
        <w:rPr>
          <w:sz w:val="28"/>
          <w:szCs w:val="28"/>
        </w:rPr>
        <w:t>К</w:t>
      </w:r>
      <w:r w:rsidRPr="008C1C9F">
        <w:rPr>
          <w:sz w:val="28"/>
          <w:szCs w:val="28"/>
          <w:vertAlign w:val="subscript"/>
        </w:rPr>
        <w:t>факт</w:t>
      </w:r>
      <w:r w:rsidRPr="008C1C9F">
        <w:rPr>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8C1C9F" w:rsidRPr="008C1C9F" w:rsidRDefault="008C1C9F" w:rsidP="00D52504">
      <w:pPr>
        <w:tabs>
          <w:tab w:val="left" w:pos="735"/>
        </w:tabs>
        <w:ind w:firstLine="567"/>
        <w:jc w:val="both"/>
        <w:rPr>
          <w:sz w:val="28"/>
          <w:szCs w:val="28"/>
        </w:rPr>
      </w:pPr>
      <w:r w:rsidRPr="008C1C9F">
        <w:rPr>
          <w:sz w:val="28"/>
          <w:szCs w:val="28"/>
        </w:rPr>
        <w:t>К</w:t>
      </w:r>
      <w:r w:rsidRPr="008C1C9F">
        <w:rPr>
          <w:sz w:val="28"/>
          <w:szCs w:val="28"/>
          <w:vertAlign w:val="subscript"/>
        </w:rPr>
        <w:t>взаим</w:t>
      </w:r>
      <w:r w:rsidRPr="008C1C9F">
        <w:rPr>
          <w:sz w:val="28"/>
          <w:szCs w:val="28"/>
        </w:rPr>
        <w:t xml:space="preserve"> - количество взаимодействий заявителя с должностными лицами, предоставляющими государственную услугу:</w:t>
      </w:r>
    </w:p>
    <w:p w:rsidR="008C1C9F" w:rsidRPr="008C1C9F" w:rsidRDefault="008C1C9F" w:rsidP="00D52504">
      <w:pPr>
        <w:tabs>
          <w:tab w:val="left" w:pos="735"/>
        </w:tabs>
        <w:ind w:firstLine="567"/>
        <w:jc w:val="both"/>
        <w:rPr>
          <w:sz w:val="28"/>
          <w:szCs w:val="28"/>
        </w:rPr>
      </w:pPr>
      <w:r w:rsidRPr="008C1C9F">
        <w:rPr>
          <w:sz w:val="28"/>
          <w:szCs w:val="28"/>
        </w:rPr>
        <w:t>К</w:t>
      </w:r>
      <w:r w:rsidRPr="008C1C9F">
        <w:rPr>
          <w:sz w:val="28"/>
          <w:szCs w:val="28"/>
          <w:vertAlign w:val="subscript"/>
        </w:rPr>
        <w:t>взаим</w:t>
      </w:r>
      <w:r w:rsidRPr="008C1C9F">
        <w:rPr>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8C1C9F" w:rsidRPr="008C1C9F" w:rsidRDefault="008C1C9F" w:rsidP="00D52504">
      <w:pPr>
        <w:tabs>
          <w:tab w:val="left" w:pos="735"/>
        </w:tabs>
        <w:ind w:firstLine="567"/>
        <w:jc w:val="both"/>
        <w:rPr>
          <w:sz w:val="28"/>
          <w:szCs w:val="28"/>
        </w:rPr>
      </w:pPr>
      <w:r w:rsidRPr="008C1C9F">
        <w:rPr>
          <w:sz w:val="28"/>
          <w:szCs w:val="28"/>
        </w:rPr>
        <w:t>К</w:t>
      </w:r>
      <w:r w:rsidRPr="008C1C9F">
        <w:rPr>
          <w:sz w:val="28"/>
          <w:szCs w:val="28"/>
          <w:vertAlign w:val="subscript"/>
        </w:rPr>
        <w:t>взаим</w:t>
      </w:r>
      <w:r w:rsidRPr="008C1C9F">
        <w:rPr>
          <w:sz w:val="28"/>
          <w:szCs w:val="2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8C1C9F" w:rsidRPr="008C1C9F" w:rsidRDefault="008C1C9F" w:rsidP="00D52504">
      <w:pPr>
        <w:tabs>
          <w:tab w:val="left" w:pos="735"/>
        </w:tabs>
        <w:ind w:firstLine="567"/>
        <w:jc w:val="both"/>
        <w:rPr>
          <w:sz w:val="28"/>
          <w:szCs w:val="28"/>
        </w:rPr>
      </w:pPr>
      <w:r w:rsidRPr="008C1C9F">
        <w:rPr>
          <w:sz w:val="28"/>
          <w:szCs w:val="28"/>
        </w:rPr>
        <w:lastRenderedPageBreak/>
        <w:t>К</w:t>
      </w:r>
      <w:r w:rsidRPr="008C1C9F">
        <w:rPr>
          <w:sz w:val="28"/>
          <w:szCs w:val="28"/>
          <w:vertAlign w:val="subscript"/>
        </w:rPr>
        <w:t>взаим</w:t>
      </w:r>
      <w:r w:rsidRPr="008C1C9F">
        <w:rPr>
          <w:sz w:val="28"/>
          <w:szCs w:val="2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8C1C9F" w:rsidRPr="008C1C9F" w:rsidRDefault="008C1C9F" w:rsidP="00D52504">
      <w:pPr>
        <w:tabs>
          <w:tab w:val="left" w:pos="735"/>
        </w:tabs>
        <w:ind w:firstLine="567"/>
        <w:jc w:val="both"/>
        <w:rPr>
          <w:sz w:val="28"/>
          <w:szCs w:val="28"/>
        </w:rPr>
      </w:pPr>
      <w:r w:rsidRPr="008C1C9F">
        <w:rPr>
          <w:sz w:val="28"/>
          <w:szCs w:val="28"/>
        </w:rPr>
        <w:t>К</w:t>
      </w:r>
      <w:r w:rsidRPr="008C1C9F">
        <w:rPr>
          <w:sz w:val="28"/>
          <w:szCs w:val="28"/>
          <w:vertAlign w:val="subscript"/>
        </w:rPr>
        <w:t>прод</w:t>
      </w:r>
      <w:r w:rsidRPr="008C1C9F">
        <w:rPr>
          <w:sz w:val="28"/>
          <w:szCs w:val="28"/>
        </w:rPr>
        <w:t xml:space="preserve"> - продолжительность взаимодействия заявителя с должностными лицами, предоставляющими государственную услугу:</w:t>
      </w:r>
    </w:p>
    <w:p w:rsidR="008C1C9F" w:rsidRPr="008C1C9F" w:rsidRDefault="008C1C9F" w:rsidP="00D52504">
      <w:pPr>
        <w:tabs>
          <w:tab w:val="left" w:pos="735"/>
        </w:tabs>
        <w:ind w:firstLine="567"/>
        <w:jc w:val="both"/>
        <w:rPr>
          <w:sz w:val="28"/>
          <w:szCs w:val="28"/>
        </w:rPr>
      </w:pPr>
      <w:r w:rsidRPr="008C1C9F">
        <w:rPr>
          <w:sz w:val="28"/>
          <w:szCs w:val="28"/>
        </w:rPr>
        <w:t>К</w:t>
      </w:r>
      <w:r w:rsidRPr="008C1C9F">
        <w:rPr>
          <w:sz w:val="28"/>
          <w:szCs w:val="28"/>
          <w:vertAlign w:val="subscript"/>
        </w:rPr>
        <w:t>прод</w:t>
      </w:r>
      <w:r w:rsidRPr="008C1C9F">
        <w:rPr>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8C1C9F" w:rsidRPr="008C1C9F" w:rsidRDefault="008C1C9F" w:rsidP="00D52504">
      <w:pPr>
        <w:tabs>
          <w:tab w:val="left" w:pos="735"/>
        </w:tabs>
        <w:ind w:firstLine="567"/>
        <w:jc w:val="both"/>
        <w:rPr>
          <w:sz w:val="28"/>
          <w:szCs w:val="28"/>
        </w:rPr>
      </w:pPr>
      <w:r w:rsidRPr="008C1C9F">
        <w:rPr>
          <w:sz w:val="28"/>
          <w:szCs w:val="28"/>
        </w:rPr>
        <w:t>К</w:t>
      </w:r>
      <w:r w:rsidRPr="008C1C9F">
        <w:rPr>
          <w:sz w:val="28"/>
          <w:szCs w:val="28"/>
          <w:vertAlign w:val="subscript"/>
        </w:rPr>
        <w:t>прод</w:t>
      </w:r>
      <w:r w:rsidRPr="008C1C9F">
        <w:rPr>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8C1C9F" w:rsidRPr="008C1C9F" w:rsidRDefault="008C1C9F" w:rsidP="00D52504">
      <w:pPr>
        <w:tabs>
          <w:tab w:val="left" w:pos="735"/>
        </w:tabs>
        <w:ind w:firstLine="567"/>
        <w:jc w:val="both"/>
        <w:rPr>
          <w:sz w:val="28"/>
          <w:szCs w:val="28"/>
        </w:rPr>
      </w:pPr>
      <w:r w:rsidRPr="008C1C9F">
        <w:rPr>
          <w:sz w:val="28"/>
          <w:szCs w:val="28"/>
        </w:rPr>
        <w:t>Значение показателя 100% говорит о том, что услуга предоставляется в строгом соответствии с законодательством;</w:t>
      </w:r>
    </w:p>
    <w:p w:rsidR="008C1C9F" w:rsidRPr="008C1C9F" w:rsidRDefault="008C1C9F" w:rsidP="00D52504">
      <w:pPr>
        <w:tabs>
          <w:tab w:val="left" w:pos="735"/>
        </w:tabs>
        <w:ind w:firstLine="567"/>
        <w:jc w:val="both"/>
        <w:rPr>
          <w:sz w:val="28"/>
          <w:szCs w:val="28"/>
        </w:rPr>
      </w:pPr>
      <w:r w:rsidRPr="008C1C9F">
        <w:rPr>
          <w:sz w:val="28"/>
          <w:szCs w:val="28"/>
        </w:rPr>
        <w:t>4) удовлетворенность (Уд):</w:t>
      </w:r>
    </w:p>
    <w:p w:rsidR="008C1C9F" w:rsidRPr="008C1C9F" w:rsidRDefault="008C1C9F" w:rsidP="00D52504">
      <w:pPr>
        <w:pStyle w:val="ConsPlusNormal"/>
        <w:ind w:firstLine="567"/>
        <w:jc w:val="both"/>
      </w:pPr>
      <w:r w:rsidRPr="008C1C9F">
        <w:t>Уд = 100% - К</w:t>
      </w:r>
      <w:r w:rsidRPr="008C1C9F">
        <w:rPr>
          <w:vertAlign w:val="subscript"/>
        </w:rPr>
        <w:t>обж</w:t>
      </w:r>
      <w:r w:rsidRPr="008C1C9F">
        <w:t xml:space="preserve"> / К</w:t>
      </w:r>
      <w:r w:rsidRPr="008C1C9F">
        <w:rPr>
          <w:vertAlign w:val="subscript"/>
        </w:rPr>
        <w:t>заяв</w:t>
      </w:r>
      <w:r w:rsidRPr="008C1C9F">
        <w:t xml:space="preserve"> x 100%,</w:t>
      </w:r>
    </w:p>
    <w:p w:rsidR="008C1C9F" w:rsidRPr="008C1C9F" w:rsidRDefault="008C1C9F" w:rsidP="00D52504">
      <w:pPr>
        <w:pStyle w:val="ConsPlusNormal"/>
        <w:ind w:firstLine="567"/>
        <w:jc w:val="both"/>
      </w:pPr>
      <w:r w:rsidRPr="008C1C9F">
        <w:t>где</w:t>
      </w:r>
    </w:p>
    <w:p w:rsidR="008C1C9F" w:rsidRPr="008C1C9F" w:rsidRDefault="008C1C9F" w:rsidP="00D52504">
      <w:pPr>
        <w:pStyle w:val="ConsPlusNormal"/>
        <w:ind w:firstLine="567"/>
        <w:jc w:val="both"/>
      </w:pPr>
      <w:r w:rsidRPr="008C1C9F">
        <w:t>К</w:t>
      </w:r>
      <w:r w:rsidRPr="008C1C9F">
        <w:rPr>
          <w:vertAlign w:val="subscript"/>
        </w:rPr>
        <w:t>обж</w:t>
      </w:r>
      <w:r w:rsidRPr="008C1C9F">
        <w:t xml:space="preserve"> - количество обжалований при предоставлении государственной услуги;</w:t>
      </w:r>
    </w:p>
    <w:p w:rsidR="008C1C9F" w:rsidRPr="008C1C9F" w:rsidRDefault="008C1C9F" w:rsidP="00D52504">
      <w:pPr>
        <w:pStyle w:val="ConsPlusNormal"/>
        <w:ind w:firstLine="567"/>
        <w:jc w:val="both"/>
      </w:pPr>
      <w:r w:rsidRPr="008C1C9F">
        <w:t>К</w:t>
      </w:r>
      <w:r w:rsidRPr="008C1C9F">
        <w:rPr>
          <w:vertAlign w:val="subscript"/>
        </w:rPr>
        <w:t>заяв</w:t>
      </w:r>
      <w:r w:rsidRPr="008C1C9F">
        <w:t xml:space="preserve"> - количество заявителей.</w:t>
      </w:r>
    </w:p>
    <w:p w:rsidR="008C1C9F" w:rsidRPr="008C1C9F" w:rsidRDefault="008C1C9F" w:rsidP="00D52504">
      <w:pPr>
        <w:pStyle w:val="ConsPlusNormal"/>
        <w:ind w:firstLine="567"/>
        <w:jc w:val="both"/>
      </w:pPr>
      <w:r w:rsidRPr="008C1C9F">
        <w:t>Значение показателя 100% свидетельствует об удовлетворенности граждан качеством предоставления государственной услуги.</w:t>
      </w:r>
    </w:p>
    <w:p w:rsidR="008C1C9F" w:rsidRPr="008C1C9F" w:rsidRDefault="008C1C9F" w:rsidP="00D52504">
      <w:pPr>
        <w:pStyle w:val="ConsPlusNormal"/>
        <w:ind w:firstLine="567"/>
        <w:jc w:val="both"/>
        <w:rPr>
          <w:color w:val="000000"/>
        </w:rPr>
      </w:pPr>
      <w:r w:rsidRPr="008C1C9F">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8C1C9F" w:rsidRPr="008C1C9F" w:rsidRDefault="008C1C9F" w:rsidP="00D52504">
      <w:pPr>
        <w:pStyle w:val="Standard"/>
        <w:tabs>
          <w:tab w:val="left" w:pos="735"/>
        </w:tabs>
        <w:suppressAutoHyphens w:val="0"/>
        <w:autoSpaceDE w:val="0"/>
        <w:spacing w:after="0" w:line="240" w:lineRule="auto"/>
        <w:ind w:firstLine="567"/>
        <w:jc w:val="both"/>
        <w:rPr>
          <w:color w:val="000000"/>
          <w:sz w:val="28"/>
          <w:szCs w:val="28"/>
        </w:rPr>
      </w:pPr>
      <w:r w:rsidRPr="008C1C9F">
        <w:rPr>
          <w:color w:val="000000"/>
          <w:sz w:val="28"/>
          <w:szCs w:val="28"/>
        </w:rPr>
        <w:t>2.16. Иные требования, в том числе учитывающие особенности предоставления государственной услуги</w:t>
      </w:r>
      <w:r w:rsidR="00D52504">
        <w:rPr>
          <w:color w:val="000000"/>
          <w:sz w:val="28"/>
          <w:szCs w:val="28"/>
        </w:rPr>
        <w:t xml:space="preserve"> </w:t>
      </w:r>
      <w:r w:rsidRPr="008C1C9F">
        <w:rPr>
          <w:color w:val="000000"/>
          <w:sz w:val="28"/>
          <w:szCs w:val="28"/>
        </w:rPr>
        <w:t>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C1C9F" w:rsidRPr="008C1C9F" w:rsidRDefault="008C1C9F" w:rsidP="00D52504">
      <w:pPr>
        <w:pStyle w:val="Standard"/>
        <w:tabs>
          <w:tab w:val="left" w:pos="735"/>
        </w:tabs>
        <w:suppressAutoHyphens w:val="0"/>
        <w:autoSpaceDE w:val="0"/>
        <w:spacing w:after="0" w:line="240" w:lineRule="auto"/>
        <w:ind w:firstLine="567"/>
        <w:jc w:val="both"/>
        <w:rPr>
          <w:rFonts w:cs="Times New Roman"/>
          <w:sz w:val="28"/>
        </w:rPr>
      </w:pPr>
      <w:r w:rsidRPr="008C1C9F">
        <w:rPr>
          <w:color w:val="000000"/>
          <w:sz w:val="28"/>
          <w:szCs w:val="28"/>
        </w:rPr>
        <w:t>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простой электронной подписи или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w:t>
      </w:r>
      <w:r w:rsidRPr="008C1C9F">
        <w:rPr>
          <w:color w:val="000000"/>
          <w:sz w:val="28"/>
          <w:szCs w:val="28"/>
          <w:vertAlign w:val="superscript"/>
        </w:rPr>
        <w:t>1</w:t>
      </w:r>
      <w:r w:rsidRPr="008C1C9F">
        <w:rPr>
          <w:color w:val="000000"/>
          <w:sz w:val="28"/>
          <w:szCs w:val="28"/>
        </w:rPr>
        <w:t xml:space="preserve"> и 21</w:t>
      </w:r>
      <w:r w:rsidRPr="008C1C9F">
        <w:rPr>
          <w:color w:val="000000"/>
          <w:sz w:val="28"/>
          <w:szCs w:val="28"/>
          <w:vertAlign w:val="superscript"/>
        </w:rPr>
        <w:t>2</w:t>
      </w:r>
      <w:r w:rsidRPr="008C1C9F">
        <w:rPr>
          <w:color w:val="000000"/>
          <w:sz w:val="28"/>
          <w:szCs w:val="28"/>
        </w:rPr>
        <w:t xml:space="preserve"> Федерального закона «Об организации предоставления государственных и муниципальных услуг», и направляется в Управление, предоставляющее государственную услугу, с использованием информационно-телекоммуникационных сетей общего пользования, включая сеть «Интернет», а именно:</w:t>
      </w:r>
    </w:p>
    <w:p w:rsidR="008C1C9F" w:rsidRPr="008C1C9F" w:rsidRDefault="008C1C9F" w:rsidP="00D52504">
      <w:pPr>
        <w:pStyle w:val="ConsPlusNormal"/>
        <w:ind w:firstLine="567"/>
        <w:jc w:val="both"/>
      </w:pPr>
      <w:r w:rsidRPr="008C1C9F">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8C1C9F" w:rsidRPr="008C1C9F" w:rsidRDefault="008C1C9F" w:rsidP="00D52504">
      <w:pPr>
        <w:pStyle w:val="ConsPlusNormal"/>
        <w:ind w:firstLine="567"/>
        <w:jc w:val="both"/>
      </w:pPr>
      <w:r w:rsidRPr="008C1C9F">
        <w:lastRenderedPageBreak/>
        <w:t>лично или через законного представителя при посещении органа соцзащиты;</w:t>
      </w:r>
    </w:p>
    <w:p w:rsidR="008C1C9F" w:rsidRPr="008C1C9F" w:rsidRDefault="008C1C9F" w:rsidP="00D52504">
      <w:pPr>
        <w:pStyle w:val="ConsPlusNormal"/>
        <w:ind w:firstLine="567"/>
        <w:jc w:val="both"/>
      </w:pPr>
      <w:r w:rsidRPr="008C1C9F">
        <w:t>посредством Единого портала или регионального портала (без использования электронных носителей);</w:t>
      </w:r>
    </w:p>
    <w:p w:rsidR="008C1C9F" w:rsidRPr="008C1C9F" w:rsidRDefault="008C1C9F" w:rsidP="00D52504">
      <w:pPr>
        <w:pStyle w:val="ConsPlusNormal"/>
        <w:ind w:firstLine="567"/>
        <w:jc w:val="both"/>
      </w:pPr>
      <w:r w:rsidRPr="008C1C9F">
        <w:t>иным способом, позволяющим передать в электронном виде заявление и иные документы.</w:t>
      </w:r>
    </w:p>
    <w:p w:rsidR="008C1C9F" w:rsidRPr="008C1C9F" w:rsidRDefault="008C1C9F" w:rsidP="00D52504">
      <w:pPr>
        <w:pStyle w:val="ConsPlusNormal"/>
        <w:ind w:firstLine="567"/>
        <w:jc w:val="both"/>
      </w:pPr>
      <w:r w:rsidRPr="008C1C9F">
        <w:t>При обращении в форме электронного документа посредством Единого портала, регионального портала в целях получения заявителем информации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8C1C9F" w:rsidRPr="008C1C9F" w:rsidRDefault="008C1C9F" w:rsidP="00D52504">
      <w:pPr>
        <w:pStyle w:val="ConsPlusNormal"/>
        <w:ind w:firstLine="567"/>
        <w:jc w:val="both"/>
      </w:pPr>
      <w:r w:rsidRPr="008C1C9F">
        <w:t>При обращении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8C1C9F" w:rsidRPr="008C1C9F" w:rsidRDefault="008C1C9F" w:rsidP="00D52504">
      <w:pPr>
        <w:pStyle w:val="ConsPlusNormal"/>
        <w:ind w:firstLine="567"/>
        <w:jc w:val="both"/>
      </w:pPr>
      <w:r w:rsidRPr="008C1C9F">
        <w:t>Уведомление о принятии заявления, поступившего в Управление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8C1C9F" w:rsidRPr="008C1C9F" w:rsidRDefault="008C1C9F" w:rsidP="00D52504">
      <w:pPr>
        <w:pStyle w:val="ConsPlusNormal"/>
        <w:ind w:firstLine="567"/>
        <w:jc w:val="both"/>
      </w:pPr>
      <w:r w:rsidRPr="008C1C9F">
        <w:t>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8C1C9F" w:rsidRPr="008C1C9F" w:rsidRDefault="008C1C9F" w:rsidP="00D52504">
      <w:pPr>
        <w:pStyle w:val="ConsPlusNormal"/>
        <w:ind w:firstLine="567"/>
        <w:jc w:val="both"/>
      </w:pPr>
      <w:r w:rsidRPr="008C1C9F">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C1C9F" w:rsidRPr="008C1C9F" w:rsidRDefault="008C1C9F" w:rsidP="00D52504">
      <w:pPr>
        <w:pStyle w:val="ConsPlusNormal"/>
        <w:ind w:firstLine="567"/>
        <w:jc w:val="both"/>
      </w:pPr>
      <w:r w:rsidRPr="008C1C9F">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C1C9F" w:rsidRPr="008C1C9F" w:rsidRDefault="008C1C9F" w:rsidP="00D52504">
      <w:pPr>
        <w:pStyle w:val="ConsPlusNormal"/>
        <w:ind w:firstLine="567"/>
        <w:jc w:val="both"/>
      </w:pPr>
      <w:r w:rsidRPr="008C1C9F">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w:t>
      </w:r>
      <w:r w:rsidRPr="008C1C9F">
        <w:lastRenderedPageBreak/>
        <w:t>электронной подписи», и с использованием квалифицированного сертификата лица, подписавшего электронный документ;</w:t>
      </w:r>
    </w:p>
    <w:p w:rsidR="008C1C9F" w:rsidRPr="008C1C9F" w:rsidRDefault="008C1C9F" w:rsidP="00D52504">
      <w:pPr>
        <w:pStyle w:val="ConsPlusNormal"/>
        <w:ind w:firstLine="567"/>
        <w:jc w:val="both"/>
      </w:pPr>
      <w:r w:rsidRPr="008C1C9F">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8C1C9F" w:rsidRPr="008C1C9F" w:rsidRDefault="008C1C9F" w:rsidP="00D52504">
      <w:pPr>
        <w:pStyle w:val="ConsPlusNormal"/>
        <w:ind w:firstLine="567"/>
        <w:jc w:val="both"/>
      </w:pPr>
      <w:r w:rsidRPr="008C1C9F">
        <w:t>Запись на прием может осуществляться посредством информационной системы Управления, которая обеспечивает возможность интеграции с Единым порталом и региональным порталом.</w:t>
      </w:r>
    </w:p>
    <w:p w:rsidR="008C1C9F" w:rsidRPr="008C1C9F" w:rsidRDefault="008C1C9F" w:rsidP="00D52504">
      <w:pPr>
        <w:pStyle w:val="ConsPlusNormal"/>
        <w:ind w:firstLine="567"/>
        <w:jc w:val="both"/>
      </w:pPr>
      <w:r w:rsidRPr="008C1C9F">
        <w:t>При предоставлении услуги в электронной форме заявителю направляется:</w:t>
      </w:r>
    </w:p>
    <w:p w:rsidR="008C1C9F" w:rsidRPr="008C1C9F" w:rsidRDefault="008C1C9F" w:rsidP="00D52504">
      <w:pPr>
        <w:pStyle w:val="ConsPlusNormal"/>
        <w:ind w:firstLine="567"/>
        <w:jc w:val="both"/>
      </w:pPr>
      <w:r w:rsidRPr="008C1C9F">
        <w:t>а) уведомление о записи на прием в Управление, содержащее сведения о дате, времени и месте приема;</w:t>
      </w:r>
    </w:p>
    <w:p w:rsidR="008C1C9F" w:rsidRPr="008C1C9F" w:rsidRDefault="008C1C9F" w:rsidP="00D52504">
      <w:pPr>
        <w:pStyle w:val="ConsPlusNormal"/>
        <w:ind w:firstLine="567"/>
        <w:jc w:val="both"/>
      </w:pPr>
      <w:r w:rsidRPr="008C1C9F">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8C1C9F" w:rsidRPr="008C1C9F" w:rsidRDefault="008C1C9F" w:rsidP="00D52504">
      <w:pPr>
        <w:pStyle w:val="ConsPlusNormal"/>
        <w:ind w:firstLine="567"/>
        <w:jc w:val="both"/>
      </w:pPr>
      <w:r w:rsidRPr="008C1C9F">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C1C9F" w:rsidRPr="008C1C9F" w:rsidRDefault="008C1C9F" w:rsidP="00D52504">
      <w:pPr>
        <w:pStyle w:val="ConsPlusNormal"/>
        <w:ind w:firstLine="567"/>
        <w:jc w:val="both"/>
      </w:pPr>
      <w:r w:rsidRPr="008C1C9F">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8C1C9F" w:rsidRPr="008C1C9F" w:rsidRDefault="008C1C9F" w:rsidP="00D52504">
      <w:pPr>
        <w:pStyle w:val="ConsPlusNormal"/>
        <w:ind w:firstLine="567"/>
        <w:jc w:val="both"/>
        <w:rPr>
          <w:color w:val="000000"/>
        </w:rPr>
      </w:pPr>
      <w:r w:rsidRPr="008C1C9F">
        <w:t>Государственная услуга в многофункциональных центрах предоставления государственных и муниципальных услуг не предоставляется.</w:t>
      </w:r>
    </w:p>
    <w:p w:rsidR="008C1C9F" w:rsidRPr="008C1C9F" w:rsidRDefault="008C1C9F" w:rsidP="00D52504">
      <w:pPr>
        <w:pStyle w:val="Standard"/>
        <w:tabs>
          <w:tab w:val="left" w:pos="735"/>
        </w:tabs>
        <w:suppressAutoHyphens w:val="0"/>
        <w:autoSpaceDE w:val="0"/>
        <w:spacing w:after="0" w:line="240" w:lineRule="auto"/>
        <w:ind w:firstLine="567"/>
        <w:jc w:val="both"/>
        <w:rPr>
          <w:rFonts w:cs="Times New Roman"/>
          <w:color w:val="000000"/>
          <w:sz w:val="28"/>
          <w:szCs w:val="28"/>
        </w:rPr>
      </w:pPr>
      <w:r w:rsidRPr="008C1C9F">
        <w:rPr>
          <w:rFonts w:cs="Times New Roman"/>
          <w:color w:val="000000"/>
          <w:sz w:val="28"/>
          <w:szCs w:val="28"/>
        </w:rPr>
        <w:t xml:space="preserve">Государственная услуга </w:t>
      </w:r>
      <w:r w:rsidR="00AC065A">
        <w:rPr>
          <w:rFonts w:cs="Times New Roman"/>
          <w:color w:val="000000"/>
          <w:sz w:val="28"/>
          <w:szCs w:val="28"/>
        </w:rPr>
        <w:t xml:space="preserve">по </w:t>
      </w:r>
      <w:r w:rsidRPr="008C1C9F">
        <w:rPr>
          <w:rFonts w:cs="Times New Roman"/>
          <w:color w:val="000000"/>
          <w:sz w:val="28"/>
          <w:szCs w:val="28"/>
        </w:rPr>
        <w:t>экстерриториальному принципу не предоставляется.</w:t>
      </w:r>
    </w:p>
    <w:p w:rsidR="008C1C9F" w:rsidRPr="008C1C9F" w:rsidRDefault="008C1C9F" w:rsidP="00D52504">
      <w:pPr>
        <w:pStyle w:val="ConsPlusNormal"/>
        <w:ind w:firstLine="567"/>
        <w:jc w:val="both"/>
        <w:rPr>
          <w:color w:val="000000"/>
        </w:rPr>
      </w:pPr>
    </w:p>
    <w:p w:rsidR="008C1C9F" w:rsidRPr="008C1C9F" w:rsidRDefault="008C1C9F" w:rsidP="00D52504">
      <w:pPr>
        <w:pStyle w:val="ConsPlusNormal"/>
        <w:ind w:firstLine="567"/>
        <w:jc w:val="center"/>
      </w:pPr>
      <w:r w:rsidRPr="008C1C9F">
        <w:t>3. Состав, последовательность и сроки выполнения</w:t>
      </w:r>
    </w:p>
    <w:p w:rsidR="008C1C9F" w:rsidRPr="008C1C9F" w:rsidRDefault="008C1C9F" w:rsidP="00D52504">
      <w:pPr>
        <w:pStyle w:val="ConsPlusNormal"/>
        <w:ind w:firstLine="567"/>
        <w:jc w:val="center"/>
      </w:pPr>
      <w:r w:rsidRPr="008C1C9F">
        <w:t>административных процедур (действий), требования к порядку</w:t>
      </w:r>
    </w:p>
    <w:p w:rsidR="008C1C9F" w:rsidRPr="008C1C9F" w:rsidRDefault="008C1C9F" w:rsidP="00D52504">
      <w:pPr>
        <w:pStyle w:val="ConsPlusNormal"/>
        <w:ind w:firstLine="567"/>
        <w:jc w:val="center"/>
      </w:pPr>
      <w:r w:rsidRPr="008C1C9F">
        <w:t>их выполнения, в том числе особенности выполнения</w:t>
      </w:r>
    </w:p>
    <w:p w:rsidR="008C1C9F" w:rsidRPr="008C1C9F" w:rsidRDefault="008C1C9F" w:rsidP="00D52504">
      <w:pPr>
        <w:pStyle w:val="ConsPlusNormal"/>
        <w:ind w:firstLine="567"/>
        <w:jc w:val="center"/>
      </w:pPr>
      <w:r w:rsidRPr="008C1C9F">
        <w:t>административных процедур (действий) в электронной форме,</w:t>
      </w:r>
    </w:p>
    <w:p w:rsidR="008C1C9F" w:rsidRPr="008C1C9F" w:rsidRDefault="008C1C9F" w:rsidP="00D52504">
      <w:pPr>
        <w:pStyle w:val="ConsPlusNormal"/>
        <w:ind w:firstLine="567"/>
        <w:jc w:val="center"/>
      </w:pPr>
      <w:r w:rsidRPr="008C1C9F">
        <w:t>а также особенности выполнения административных</w:t>
      </w:r>
    </w:p>
    <w:p w:rsidR="008C1C9F" w:rsidRPr="008C1C9F" w:rsidRDefault="008C1C9F" w:rsidP="00D52504">
      <w:pPr>
        <w:pStyle w:val="ConsPlusNormal"/>
        <w:ind w:firstLine="567"/>
        <w:jc w:val="center"/>
        <w:rPr>
          <w:rFonts w:eastAsia="Arial CYR"/>
          <w:bCs/>
          <w:color w:val="000000"/>
        </w:rPr>
      </w:pPr>
      <w:r w:rsidRPr="008C1C9F">
        <w:t>процедур (действий) в многофункциональных центрах</w:t>
      </w:r>
    </w:p>
    <w:p w:rsidR="008C1C9F" w:rsidRPr="008C1C9F" w:rsidRDefault="008C1C9F" w:rsidP="00D52504">
      <w:pPr>
        <w:pStyle w:val="ConsPlusNormal"/>
        <w:tabs>
          <w:tab w:val="left" w:pos="735"/>
        </w:tabs>
        <w:ind w:firstLine="567"/>
        <w:jc w:val="center"/>
      </w:pPr>
      <w:r w:rsidRPr="008C1C9F">
        <w:rPr>
          <w:rFonts w:eastAsia="Arial CYR"/>
          <w:bCs/>
          <w:color w:val="000000"/>
        </w:rPr>
        <w:t>предоставления государственных и муниципальных услуг</w:t>
      </w:r>
    </w:p>
    <w:p w:rsidR="008C1C9F" w:rsidRPr="008C1C9F" w:rsidRDefault="008C1C9F" w:rsidP="00D52504">
      <w:pPr>
        <w:pStyle w:val="Standard"/>
        <w:tabs>
          <w:tab w:val="left" w:pos="735"/>
        </w:tabs>
        <w:suppressAutoHyphens w:val="0"/>
        <w:spacing w:after="0" w:line="240" w:lineRule="auto"/>
        <w:ind w:firstLine="567"/>
        <w:jc w:val="center"/>
      </w:pPr>
    </w:p>
    <w:p w:rsidR="008C1C9F" w:rsidRPr="008C1C9F" w:rsidRDefault="008C1C9F" w:rsidP="00D52504">
      <w:pPr>
        <w:pStyle w:val="Standard"/>
        <w:tabs>
          <w:tab w:val="left" w:pos="735"/>
          <w:tab w:val="left" w:pos="3119"/>
        </w:tabs>
        <w:suppressAutoHyphens w:val="0"/>
        <w:spacing w:after="0" w:line="240" w:lineRule="auto"/>
        <w:ind w:firstLine="567"/>
        <w:jc w:val="both"/>
        <w:rPr>
          <w:rFonts w:eastAsia="Arial CYR" w:cs="Times New Roman"/>
          <w:bCs/>
          <w:color w:val="000000"/>
          <w:sz w:val="28"/>
          <w:szCs w:val="28"/>
        </w:rPr>
      </w:pPr>
      <w:r w:rsidRPr="008C1C9F">
        <w:rPr>
          <w:rFonts w:eastAsia="Arial CYR"/>
          <w:bCs/>
          <w:color w:val="000000"/>
          <w:sz w:val="28"/>
          <w:szCs w:val="28"/>
        </w:rPr>
        <w:t>3.1. Предоставление государственной услуги включает в себя следующие административные процедуры:</w:t>
      </w:r>
    </w:p>
    <w:p w:rsidR="008C1C9F" w:rsidRPr="008C1C9F" w:rsidRDefault="008C1C9F" w:rsidP="00D52504">
      <w:pPr>
        <w:tabs>
          <w:tab w:val="left" w:pos="735"/>
          <w:tab w:val="left" w:pos="3119"/>
        </w:tabs>
        <w:ind w:firstLine="567"/>
        <w:jc w:val="both"/>
        <w:rPr>
          <w:rFonts w:eastAsia="Arial CYR"/>
          <w:bCs/>
          <w:sz w:val="28"/>
          <w:szCs w:val="28"/>
        </w:rPr>
      </w:pPr>
      <w:r w:rsidRPr="008C1C9F">
        <w:rPr>
          <w:rFonts w:eastAsia="Arial CYR"/>
          <w:bCs/>
          <w:color w:val="000000"/>
          <w:sz w:val="28"/>
          <w:szCs w:val="28"/>
        </w:rPr>
        <w:lastRenderedPageBreak/>
        <w:t>информирование и консультирование заявителя по вопросу предоставления государственной услуги;</w:t>
      </w:r>
    </w:p>
    <w:p w:rsidR="008C1C9F" w:rsidRPr="008C1C9F" w:rsidRDefault="008C1C9F" w:rsidP="00D52504">
      <w:pPr>
        <w:pStyle w:val="Standard"/>
        <w:tabs>
          <w:tab w:val="left" w:pos="735"/>
        </w:tabs>
        <w:suppressAutoHyphens w:val="0"/>
        <w:autoSpaceDE w:val="0"/>
        <w:spacing w:after="0" w:line="240" w:lineRule="auto"/>
        <w:ind w:firstLine="567"/>
        <w:jc w:val="both"/>
        <w:rPr>
          <w:rFonts w:eastAsia="Arial CYR"/>
          <w:bCs/>
          <w:sz w:val="28"/>
          <w:szCs w:val="28"/>
        </w:rPr>
      </w:pPr>
      <w:r w:rsidRPr="008C1C9F">
        <w:rPr>
          <w:rFonts w:eastAsia="Arial CYR"/>
          <w:bCs/>
          <w:sz w:val="28"/>
          <w:szCs w:val="28"/>
        </w:rPr>
        <w:t>прием и регистрация заявления и документов на предоставление государственной услуги;</w:t>
      </w:r>
    </w:p>
    <w:p w:rsidR="008C1C9F" w:rsidRPr="008C1C9F" w:rsidRDefault="008C1C9F" w:rsidP="00D52504">
      <w:pPr>
        <w:pStyle w:val="Standard"/>
        <w:tabs>
          <w:tab w:val="left" w:pos="735"/>
        </w:tabs>
        <w:suppressAutoHyphens w:val="0"/>
        <w:autoSpaceDE w:val="0"/>
        <w:spacing w:after="0" w:line="240" w:lineRule="auto"/>
        <w:ind w:firstLine="567"/>
        <w:jc w:val="both"/>
        <w:rPr>
          <w:rFonts w:eastAsia="Arial CYR"/>
          <w:bCs/>
          <w:sz w:val="28"/>
          <w:szCs w:val="28"/>
        </w:rPr>
      </w:pPr>
      <w:r w:rsidRPr="008C1C9F">
        <w:rPr>
          <w:rFonts w:eastAsia="Arial CYR"/>
          <w:bCs/>
          <w:sz w:val="28"/>
          <w:szCs w:val="28"/>
        </w:rPr>
        <w:t>проверка права заявителя и формирование личного дела;</w:t>
      </w:r>
    </w:p>
    <w:p w:rsidR="008C1C9F" w:rsidRPr="008C1C9F" w:rsidRDefault="008C1C9F" w:rsidP="00D52504">
      <w:pPr>
        <w:pStyle w:val="Standard"/>
        <w:tabs>
          <w:tab w:val="left" w:pos="735"/>
        </w:tabs>
        <w:suppressAutoHyphens w:val="0"/>
        <w:autoSpaceDE w:val="0"/>
        <w:spacing w:after="0" w:line="240" w:lineRule="auto"/>
        <w:ind w:firstLine="567"/>
        <w:jc w:val="both"/>
        <w:rPr>
          <w:rFonts w:eastAsia="Arial CYR"/>
          <w:bCs/>
          <w:sz w:val="28"/>
          <w:szCs w:val="28"/>
        </w:rPr>
      </w:pPr>
      <w:r w:rsidRPr="008C1C9F">
        <w:rPr>
          <w:rFonts w:eastAsia="Arial CYR"/>
          <w:bCs/>
          <w:sz w:val="28"/>
          <w:szCs w:val="28"/>
        </w:rPr>
        <w:t>принятие решения о назначении (отказе в назначении) компенсации страховых премий;</w:t>
      </w:r>
    </w:p>
    <w:p w:rsidR="008C1C9F" w:rsidRPr="008C1C9F" w:rsidRDefault="008C1C9F" w:rsidP="00D52504">
      <w:pPr>
        <w:pStyle w:val="Standard"/>
        <w:tabs>
          <w:tab w:val="left" w:pos="735"/>
        </w:tabs>
        <w:suppressAutoHyphens w:val="0"/>
        <w:autoSpaceDE w:val="0"/>
        <w:spacing w:after="0" w:line="240" w:lineRule="auto"/>
        <w:ind w:firstLine="567"/>
        <w:jc w:val="both"/>
        <w:rPr>
          <w:rFonts w:eastAsia="Arial"/>
          <w:bCs/>
          <w:color w:val="000000"/>
          <w:sz w:val="28"/>
          <w:szCs w:val="28"/>
        </w:rPr>
      </w:pPr>
      <w:r w:rsidRPr="008C1C9F">
        <w:rPr>
          <w:rFonts w:eastAsia="Arial CYR"/>
          <w:bCs/>
          <w:sz w:val="28"/>
          <w:szCs w:val="28"/>
        </w:rPr>
        <w:t>уведомление заявителя о назначении (отказе в назначении) компенсации страховых премий;</w:t>
      </w:r>
    </w:p>
    <w:p w:rsidR="008C1C9F" w:rsidRPr="008C1C9F" w:rsidRDefault="008C1C9F" w:rsidP="00D52504">
      <w:pPr>
        <w:pStyle w:val="Standard"/>
        <w:tabs>
          <w:tab w:val="left" w:pos="735"/>
          <w:tab w:val="left" w:pos="1485"/>
        </w:tabs>
        <w:suppressAutoHyphens w:val="0"/>
        <w:autoSpaceDE w:val="0"/>
        <w:spacing w:after="0" w:line="240" w:lineRule="auto"/>
        <w:ind w:firstLine="567"/>
        <w:jc w:val="both"/>
        <w:rPr>
          <w:color w:val="000000"/>
          <w:sz w:val="28"/>
          <w:szCs w:val="28"/>
          <w:shd w:val="clear" w:color="auto" w:fill="FFFFFF"/>
        </w:rPr>
      </w:pPr>
      <w:r w:rsidRPr="008C1C9F">
        <w:rPr>
          <w:rFonts w:eastAsia="Arial"/>
          <w:bCs/>
          <w:color w:val="000000"/>
          <w:sz w:val="28"/>
          <w:szCs w:val="28"/>
        </w:rPr>
        <w:t>формирование выплатных документов.</w:t>
      </w:r>
    </w:p>
    <w:p w:rsidR="00241924" w:rsidRPr="00241924" w:rsidRDefault="008C1C9F" w:rsidP="00D52504">
      <w:pPr>
        <w:pStyle w:val="Standard"/>
        <w:tabs>
          <w:tab w:val="left" w:pos="735"/>
        </w:tabs>
        <w:suppressAutoHyphens w:val="0"/>
        <w:autoSpaceDE w:val="0"/>
        <w:spacing w:after="0" w:line="240" w:lineRule="auto"/>
        <w:ind w:firstLine="567"/>
        <w:jc w:val="both"/>
        <w:rPr>
          <w:color w:val="000000"/>
          <w:sz w:val="28"/>
          <w:szCs w:val="28"/>
          <w:shd w:val="clear" w:color="auto" w:fill="FFFFFF"/>
        </w:rPr>
      </w:pPr>
      <w:r w:rsidRPr="008C1C9F">
        <w:rPr>
          <w:color w:val="000000"/>
          <w:sz w:val="28"/>
          <w:szCs w:val="28"/>
          <w:shd w:val="clear" w:color="auto" w:fill="FFFFFF"/>
        </w:rPr>
        <w:t>3.2. Описание административных процедур</w:t>
      </w:r>
    </w:p>
    <w:p w:rsidR="008C1C9F" w:rsidRPr="008C1C9F" w:rsidRDefault="008C1C9F" w:rsidP="00D52504">
      <w:pPr>
        <w:pStyle w:val="Standard"/>
        <w:tabs>
          <w:tab w:val="left" w:pos="735"/>
        </w:tabs>
        <w:suppressAutoHyphens w:val="0"/>
        <w:spacing w:after="0" w:line="240" w:lineRule="auto"/>
        <w:ind w:firstLine="567"/>
        <w:jc w:val="both"/>
        <w:rPr>
          <w:rFonts w:cs="Times New Roman"/>
          <w:sz w:val="28"/>
          <w:szCs w:val="28"/>
        </w:rPr>
      </w:pPr>
      <w:r w:rsidRPr="008C1C9F">
        <w:rPr>
          <w:rFonts w:eastAsia="Arial CYR"/>
          <w:bCs/>
          <w:color w:val="000000"/>
          <w:sz w:val="28"/>
          <w:szCs w:val="28"/>
          <w:shd w:val="clear" w:color="auto" w:fill="FFFFFF"/>
        </w:rPr>
        <w:t xml:space="preserve">3.2.1. </w:t>
      </w:r>
      <w:r w:rsidRPr="008C1C9F">
        <w:rPr>
          <w:rFonts w:eastAsia="Arial CYR" w:cs="Arial"/>
          <w:bCs/>
          <w:color w:val="000000"/>
          <w:sz w:val="28"/>
          <w:szCs w:val="28"/>
          <w:shd w:val="clear" w:color="auto" w:fill="FFFFFF"/>
        </w:rPr>
        <w:t>Информирование и консультирование заявителя по вопросу предоставления государственной услуги.</w:t>
      </w:r>
    </w:p>
    <w:p w:rsidR="008C1C9F" w:rsidRPr="008C1C9F" w:rsidRDefault="008C1C9F" w:rsidP="00D52504">
      <w:pPr>
        <w:ind w:firstLine="567"/>
        <w:jc w:val="both"/>
        <w:rPr>
          <w:sz w:val="28"/>
          <w:szCs w:val="28"/>
        </w:rPr>
      </w:pPr>
      <w:r w:rsidRPr="008C1C9F">
        <w:rPr>
          <w:sz w:val="28"/>
          <w:szCs w:val="28"/>
        </w:rPr>
        <w:t>Основанием для начала административной процедуры является обращение заявителя лично или посредством телефонной связи в Управление.</w:t>
      </w:r>
    </w:p>
    <w:p w:rsidR="008C1C9F" w:rsidRPr="008C1C9F" w:rsidRDefault="008C1C9F" w:rsidP="00D52504">
      <w:pPr>
        <w:ind w:firstLine="567"/>
        <w:jc w:val="both"/>
        <w:rPr>
          <w:sz w:val="28"/>
          <w:szCs w:val="28"/>
        </w:rPr>
      </w:pPr>
      <w:r w:rsidRPr="008C1C9F">
        <w:rPr>
          <w:sz w:val="28"/>
          <w:szCs w:val="28"/>
        </w:rPr>
        <w:t>Содержание административной процедуры включает в себя:</w:t>
      </w:r>
    </w:p>
    <w:p w:rsidR="008C1C9F" w:rsidRPr="008C1C9F" w:rsidRDefault="008C1C9F" w:rsidP="00D52504">
      <w:pPr>
        <w:ind w:firstLine="567"/>
        <w:jc w:val="both"/>
        <w:rPr>
          <w:sz w:val="28"/>
          <w:szCs w:val="28"/>
        </w:rPr>
      </w:pPr>
      <w:bookmarkStart w:id="5" w:name="sub_302111"/>
      <w:bookmarkEnd w:id="5"/>
      <w:r w:rsidRPr="008C1C9F">
        <w:rPr>
          <w:sz w:val="28"/>
          <w:szCs w:val="28"/>
        </w:rPr>
        <w:t>предоставление информации о нормативных правовых актах, регулирующих порядок предоставления государственной услуги;</w:t>
      </w:r>
    </w:p>
    <w:p w:rsidR="008C1C9F" w:rsidRPr="008C1C9F" w:rsidRDefault="008C1C9F" w:rsidP="00D52504">
      <w:pPr>
        <w:ind w:firstLine="567"/>
        <w:jc w:val="both"/>
        <w:rPr>
          <w:sz w:val="28"/>
          <w:szCs w:val="28"/>
        </w:rPr>
      </w:pPr>
      <w:bookmarkStart w:id="6" w:name="sub_302112"/>
      <w:bookmarkStart w:id="7" w:name="sub_30212"/>
      <w:bookmarkEnd w:id="6"/>
      <w:bookmarkEnd w:id="7"/>
      <w:r w:rsidRPr="008C1C9F">
        <w:rPr>
          <w:sz w:val="28"/>
          <w:szCs w:val="28"/>
        </w:rPr>
        <w:t>разъяснение порядка, условий и срока предоставления государственной услуги;</w:t>
      </w:r>
    </w:p>
    <w:p w:rsidR="008C1C9F" w:rsidRPr="008C1C9F" w:rsidRDefault="008C1C9F" w:rsidP="00D52504">
      <w:pPr>
        <w:ind w:firstLine="567"/>
        <w:jc w:val="both"/>
        <w:rPr>
          <w:sz w:val="28"/>
          <w:szCs w:val="28"/>
        </w:rPr>
      </w:pPr>
      <w:bookmarkStart w:id="8" w:name="sub_302121"/>
      <w:bookmarkStart w:id="9" w:name="sub_30213"/>
      <w:bookmarkEnd w:id="8"/>
      <w:bookmarkEnd w:id="9"/>
      <w:r w:rsidRPr="008C1C9F">
        <w:rPr>
          <w:sz w:val="28"/>
          <w:szCs w:val="28"/>
        </w:rPr>
        <w:t>выдача формы заявления и списка документов, необходимых для предоставления государственной услуги;</w:t>
      </w:r>
    </w:p>
    <w:p w:rsidR="008C1C9F" w:rsidRPr="008C1C9F" w:rsidRDefault="008C1C9F" w:rsidP="00D52504">
      <w:pPr>
        <w:ind w:firstLine="567"/>
        <w:jc w:val="both"/>
        <w:rPr>
          <w:sz w:val="28"/>
          <w:szCs w:val="28"/>
        </w:rPr>
      </w:pPr>
      <w:bookmarkStart w:id="10" w:name="sub_302131"/>
      <w:bookmarkStart w:id="11" w:name="sub_30214"/>
      <w:bookmarkEnd w:id="10"/>
      <w:bookmarkEnd w:id="11"/>
      <w:r w:rsidRPr="008C1C9F">
        <w:rPr>
          <w:sz w:val="28"/>
          <w:szCs w:val="28"/>
        </w:rPr>
        <w:t>разъяснение порядка заполнения заявления, порядка сбора необходимых документов и требований, предъявляемых к ним.</w:t>
      </w:r>
    </w:p>
    <w:p w:rsidR="008C1C9F" w:rsidRPr="008C1C9F" w:rsidRDefault="008C1C9F" w:rsidP="00D52504">
      <w:pPr>
        <w:ind w:firstLine="567"/>
        <w:jc w:val="both"/>
        <w:rPr>
          <w:sz w:val="28"/>
          <w:szCs w:val="28"/>
        </w:rPr>
      </w:pPr>
      <w:bookmarkStart w:id="12" w:name="sub_302141"/>
      <w:bookmarkStart w:id="13" w:name="sub_30215"/>
      <w:bookmarkEnd w:id="12"/>
      <w:bookmarkEnd w:id="13"/>
      <w:r w:rsidRPr="008C1C9F">
        <w:rPr>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8C1C9F" w:rsidRPr="008C1C9F" w:rsidRDefault="008C1C9F" w:rsidP="00D52504">
      <w:pPr>
        <w:ind w:firstLine="567"/>
        <w:jc w:val="both"/>
        <w:rPr>
          <w:sz w:val="28"/>
          <w:szCs w:val="28"/>
        </w:rPr>
      </w:pPr>
      <w:bookmarkStart w:id="14" w:name="sub_302151"/>
      <w:bookmarkStart w:id="15" w:name="sub_30216"/>
      <w:bookmarkEnd w:id="14"/>
      <w:bookmarkEnd w:id="15"/>
      <w:r w:rsidRPr="008C1C9F">
        <w:rPr>
          <w:sz w:val="28"/>
          <w:szCs w:val="28"/>
        </w:rPr>
        <w:t>Указанная административная процедура выполняется должностным лицом Управления, ответственным за консультирование заявителя.</w:t>
      </w:r>
    </w:p>
    <w:p w:rsidR="008C1C9F" w:rsidRPr="008C1C9F" w:rsidRDefault="008C1C9F" w:rsidP="00D52504">
      <w:pPr>
        <w:pStyle w:val="ConsPlusNormal"/>
        <w:ind w:firstLine="567"/>
        <w:jc w:val="both"/>
      </w:pPr>
      <w:r w:rsidRPr="008C1C9F">
        <w:t>Критериями принятия решения административной процедуры является обращение заявителя.</w:t>
      </w:r>
    </w:p>
    <w:p w:rsidR="008C1C9F" w:rsidRPr="008C1C9F" w:rsidRDefault="008C1C9F" w:rsidP="00D52504">
      <w:pPr>
        <w:ind w:firstLine="567"/>
        <w:jc w:val="both"/>
        <w:rPr>
          <w:rFonts w:eastAsia="Arial CYR" w:cs="Arial"/>
          <w:bCs/>
          <w:color w:val="000000"/>
          <w:sz w:val="28"/>
          <w:szCs w:val="28"/>
          <w:shd w:val="clear" w:color="auto" w:fill="FFFFFF"/>
        </w:rPr>
      </w:pPr>
      <w:bookmarkStart w:id="16" w:name="sub_302161"/>
      <w:bookmarkStart w:id="17" w:name="sub_30217"/>
      <w:bookmarkEnd w:id="16"/>
      <w:bookmarkEnd w:id="17"/>
      <w:r w:rsidRPr="008C1C9F">
        <w:rPr>
          <w:sz w:val="28"/>
          <w:szCs w:val="2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8C1C9F" w:rsidRPr="008C1C9F" w:rsidRDefault="008C1C9F" w:rsidP="00D52504">
      <w:pPr>
        <w:pStyle w:val="Standard"/>
        <w:tabs>
          <w:tab w:val="left" w:pos="735"/>
        </w:tabs>
        <w:suppressAutoHyphens w:val="0"/>
        <w:spacing w:after="0" w:line="240" w:lineRule="auto"/>
        <w:ind w:firstLine="567"/>
        <w:jc w:val="both"/>
        <w:rPr>
          <w:rFonts w:eastAsia="Arial CYR" w:cs="Arial"/>
          <w:bCs/>
          <w:color w:val="000000"/>
          <w:sz w:val="28"/>
          <w:szCs w:val="28"/>
          <w:shd w:val="clear" w:color="auto" w:fill="FFFFFF"/>
        </w:rPr>
      </w:pPr>
      <w:bookmarkStart w:id="18" w:name="sub_302171"/>
      <w:bookmarkStart w:id="19" w:name="sub_30218"/>
      <w:bookmarkEnd w:id="18"/>
      <w:bookmarkEnd w:id="19"/>
      <w:r w:rsidRPr="008C1C9F">
        <w:rPr>
          <w:rFonts w:eastAsia="Arial CYR" w:cs="Arial"/>
          <w:bCs/>
          <w:color w:val="000000"/>
          <w:sz w:val="28"/>
          <w:szCs w:val="28"/>
          <w:shd w:val="clear" w:color="auto" w:fill="FFFFFF"/>
        </w:rPr>
        <w:t>Должностное лицо Управления, ответственное за консультирование заявителя, регистрирует факт обращения заявителя в журнале по устанавливаемой ими форме.</w:t>
      </w:r>
    </w:p>
    <w:p w:rsidR="008C1C9F" w:rsidRPr="008C1C9F" w:rsidRDefault="008C1C9F" w:rsidP="00D52504">
      <w:pPr>
        <w:pStyle w:val="Standard"/>
        <w:tabs>
          <w:tab w:val="left" w:pos="735"/>
        </w:tabs>
        <w:suppressAutoHyphens w:val="0"/>
        <w:spacing w:after="0" w:line="240" w:lineRule="auto"/>
        <w:ind w:firstLine="567"/>
        <w:jc w:val="both"/>
        <w:rPr>
          <w:rFonts w:eastAsia="Arial CYR"/>
          <w:bCs/>
          <w:color w:val="000000"/>
          <w:sz w:val="28"/>
          <w:szCs w:val="28"/>
          <w:shd w:val="clear" w:color="auto" w:fill="FFFFFF"/>
        </w:rPr>
      </w:pPr>
      <w:r w:rsidRPr="008C1C9F">
        <w:rPr>
          <w:rFonts w:eastAsia="Arial CYR" w:cs="Arial"/>
          <w:bCs/>
          <w:color w:val="000000"/>
          <w:sz w:val="28"/>
          <w:szCs w:val="28"/>
          <w:shd w:val="clear" w:color="auto" w:fill="FFFFFF"/>
        </w:rPr>
        <w:t>3.2.1.</w:t>
      </w:r>
      <w:r w:rsidRPr="008C1C9F">
        <w:rPr>
          <w:rFonts w:eastAsia="Arial CYR" w:cs="Arial"/>
          <w:bCs/>
          <w:color w:val="000000"/>
          <w:sz w:val="28"/>
          <w:szCs w:val="28"/>
          <w:shd w:val="clear" w:color="auto" w:fill="FFFFFF"/>
          <w:vertAlign w:val="superscript"/>
        </w:rPr>
        <w:t xml:space="preserve">1 </w:t>
      </w:r>
      <w:r w:rsidRPr="008C1C9F">
        <w:rPr>
          <w:rFonts w:eastAsia="Arial CYR" w:cs="Arial"/>
          <w:bCs/>
          <w:color w:val="000000"/>
          <w:sz w:val="28"/>
          <w:szCs w:val="28"/>
          <w:shd w:val="clear" w:color="auto" w:fill="FFFFFF"/>
        </w:rPr>
        <w:t>Прием и регистрация заявления и документов на предоставление государственной услуги</w:t>
      </w:r>
    </w:p>
    <w:p w:rsidR="008C1C9F" w:rsidRPr="008C1C9F" w:rsidRDefault="008C1C9F" w:rsidP="00D52504">
      <w:pPr>
        <w:pStyle w:val="Standard"/>
        <w:tabs>
          <w:tab w:val="left" w:pos="735"/>
        </w:tabs>
        <w:suppressAutoHyphens w:val="0"/>
        <w:spacing w:after="0" w:line="240" w:lineRule="auto"/>
        <w:ind w:firstLine="567"/>
        <w:jc w:val="both"/>
        <w:rPr>
          <w:rFonts w:cs="Times New Roman"/>
          <w:sz w:val="28"/>
        </w:rPr>
      </w:pPr>
      <w:r w:rsidRPr="008C1C9F">
        <w:rPr>
          <w:rFonts w:eastAsia="Arial CYR"/>
          <w:bCs/>
          <w:color w:val="000000"/>
          <w:sz w:val="28"/>
          <w:szCs w:val="28"/>
          <w:shd w:val="clear" w:color="auto" w:fill="FFFFFF"/>
        </w:rPr>
        <w:t>3.2.1.</w:t>
      </w:r>
      <w:r w:rsidRPr="008C1C9F">
        <w:rPr>
          <w:rFonts w:eastAsia="Arial CYR"/>
          <w:bCs/>
          <w:color w:val="000000"/>
          <w:sz w:val="28"/>
          <w:szCs w:val="28"/>
          <w:shd w:val="clear" w:color="auto" w:fill="FFFFFF"/>
          <w:vertAlign w:val="superscript"/>
        </w:rPr>
        <w:t>1</w:t>
      </w:r>
      <w:r w:rsidRPr="008C1C9F">
        <w:rPr>
          <w:rFonts w:eastAsia="Arial CYR"/>
          <w:bCs/>
          <w:color w:val="000000"/>
          <w:sz w:val="28"/>
          <w:szCs w:val="28"/>
          <w:shd w:val="clear" w:color="auto" w:fill="FFFFFF"/>
        </w:rPr>
        <w:t>1. Основанием</w:t>
      </w:r>
      <w:r w:rsidR="00D52504">
        <w:rPr>
          <w:rFonts w:eastAsia="Arial CYR"/>
          <w:bCs/>
          <w:color w:val="000000"/>
          <w:sz w:val="28"/>
          <w:szCs w:val="28"/>
          <w:shd w:val="clear" w:color="auto" w:fill="FFFFFF"/>
        </w:rPr>
        <w:t xml:space="preserve"> </w:t>
      </w:r>
      <w:r w:rsidRPr="008C1C9F">
        <w:rPr>
          <w:rFonts w:eastAsia="Arial CYR"/>
          <w:bCs/>
          <w:color w:val="000000"/>
          <w:sz w:val="28"/>
          <w:szCs w:val="28"/>
          <w:shd w:val="clear" w:color="auto" w:fill="FFFFFF"/>
        </w:rPr>
        <w:t>для</w:t>
      </w:r>
      <w:r w:rsidR="00D52504">
        <w:rPr>
          <w:rFonts w:eastAsia="Arial CYR"/>
          <w:bCs/>
          <w:color w:val="000000"/>
          <w:sz w:val="28"/>
          <w:szCs w:val="28"/>
          <w:shd w:val="clear" w:color="auto" w:fill="FFFFFF"/>
        </w:rPr>
        <w:t xml:space="preserve"> </w:t>
      </w:r>
      <w:r w:rsidRPr="008C1C9F">
        <w:rPr>
          <w:rFonts w:eastAsia="Arial CYR"/>
          <w:bCs/>
          <w:color w:val="000000"/>
          <w:sz w:val="28"/>
          <w:szCs w:val="28"/>
          <w:shd w:val="clear" w:color="auto" w:fill="FFFFFF"/>
        </w:rPr>
        <w:t>начала</w:t>
      </w:r>
      <w:r w:rsidR="00D52504">
        <w:rPr>
          <w:rFonts w:eastAsia="Arial CYR"/>
          <w:bCs/>
          <w:color w:val="000000"/>
          <w:sz w:val="28"/>
          <w:szCs w:val="28"/>
          <w:shd w:val="clear" w:color="auto" w:fill="FFFFFF"/>
        </w:rPr>
        <w:t xml:space="preserve"> </w:t>
      </w:r>
      <w:r w:rsidRPr="008C1C9F">
        <w:rPr>
          <w:rFonts w:eastAsia="Arial CYR"/>
          <w:bCs/>
          <w:color w:val="000000"/>
          <w:sz w:val="28"/>
          <w:szCs w:val="28"/>
          <w:shd w:val="clear" w:color="auto" w:fill="FFFFFF"/>
        </w:rPr>
        <w:t>административной процедуры является</w:t>
      </w:r>
    </w:p>
    <w:p w:rsidR="008C1C9F" w:rsidRPr="008C1C9F" w:rsidRDefault="008C1C9F" w:rsidP="00D52504">
      <w:pPr>
        <w:pStyle w:val="ConsPlusNonformat"/>
        <w:widowControl/>
        <w:ind w:firstLine="567"/>
        <w:jc w:val="both"/>
        <w:rPr>
          <w:rFonts w:ascii="Times New Roman" w:hAnsi="Times New Roman" w:cs="Times New Roman"/>
          <w:sz w:val="28"/>
          <w:szCs w:val="28"/>
        </w:rPr>
      </w:pPr>
      <w:r w:rsidRPr="008C1C9F">
        <w:rPr>
          <w:rFonts w:ascii="Times New Roman" w:hAnsi="Times New Roman" w:cs="Times New Roman"/>
          <w:sz w:val="28"/>
        </w:rPr>
        <w:t>поступление</w:t>
      </w:r>
      <w:r w:rsidR="00D52504">
        <w:rPr>
          <w:rFonts w:ascii="Times New Roman" w:hAnsi="Times New Roman" w:cs="Times New Roman"/>
          <w:sz w:val="28"/>
        </w:rPr>
        <w:t xml:space="preserve"> </w:t>
      </w:r>
      <w:r w:rsidRPr="008C1C9F">
        <w:rPr>
          <w:rFonts w:ascii="Times New Roman" w:hAnsi="Times New Roman" w:cs="Times New Roman"/>
          <w:sz w:val="28"/>
        </w:rPr>
        <w:t>в</w:t>
      </w:r>
      <w:r w:rsidR="00D52504">
        <w:rPr>
          <w:rFonts w:ascii="Times New Roman" w:hAnsi="Times New Roman" w:cs="Times New Roman"/>
          <w:sz w:val="28"/>
        </w:rPr>
        <w:t xml:space="preserve"> </w:t>
      </w:r>
      <w:r w:rsidRPr="008C1C9F">
        <w:rPr>
          <w:rFonts w:ascii="Times New Roman" w:hAnsi="Times New Roman" w:cs="Times New Roman"/>
          <w:sz w:val="28"/>
        </w:rPr>
        <w:t>Управление</w:t>
      </w:r>
      <w:r w:rsidR="00D52504">
        <w:rPr>
          <w:rFonts w:ascii="Times New Roman" w:hAnsi="Times New Roman" w:cs="Times New Roman"/>
          <w:sz w:val="28"/>
        </w:rPr>
        <w:t xml:space="preserve"> </w:t>
      </w:r>
      <w:r w:rsidRPr="008C1C9F">
        <w:rPr>
          <w:rFonts w:ascii="Times New Roman" w:hAnsi="Times New Roman" w:cs="Times New Roman"/>
          <w:sz w:val="28"/>
        </w:rPr>
        <w:t>заявления</w:t>
      </w:r>
      <w:r w:rsidR="00D52504">
        <w:rPr>
          <w:rFonts w:ascii="Times New Roman" w:hAnsi="Times New Roman" w:cs="Times New Roman"/>
          <w:sz w:val="28"/>
        </w:rPr>
        <w:t xml:space="preserve"> </w:t>
      </w:r>
      <w:r w:rsidRPr="008C1C9F">
        <w:rPr>
          <w:rFonts w:ascii="Times New Roman" w:hAnsi="Times New Roman" w:cs="Times New Roman"/>
          <w:sz w:val="28"/>
        </w:rPr>
        <w:t>с</w:t>
      </w:r>
      <w:r w:rsidR="00D52504">
        <w:rPr>
          <w:rFonts w:ascii="Times New Roman" w:hAnsi="Times New Roman" w:cs="Times New Roman"/>
          <w:sz w:val="28"/>
        </w:rPr>
        <w:t xml:space="preserve"> </w:t>
      </w:r>
      <w:r w:rsidRPr="008C1C9F">
        <w:rPr>
          <w:rFonts w:ascii="Times New Roman" w:hAnsi="Times New Roman" w:cs="Times New Roman"/>
          <w:sz w:val="28"/>
        </w:rPr>
        <w:t>комплектом</w:t>
      </w:r>
      <w:r w:rsidR="00D52504">
        <w:rPr>
          <w:rFonts w:ascii="Times New Roman" w:hAnsi="Times New Roman" w:cs="Times New Roman"/>
          <w:sz w:val="28"/>
        </w:rPr>
        <w:t xml:space="preserve"> </w:t>
      </w:r>
      <w:r w:rsidRPr="008C1C9F">
        <w:rPr>
          <w:rFonts w:ascii="Times New Roman" w:hAnsi="Times New Roman" w:cs="Times New Roman"/>
          <w:sz w:val="28"/>
        </w:rPr>
        <w:t>документов, необходимых</w:t>
      </w:r>
      <w:r w:rsidR="00D52504">
        <w:rPr>
          <w:rFonts w:ascii="Times New Roman" w:hAnsi="Times New Roman" w:cs="Times New Roman"/>
          <w:sz w:val="28"/>
        </w:rPr>
        <w:t xml:space="preserve"> </w:t>
      </w:r>
      <w:r w:rsidRPr="008C1C9F">
        <w:rPr>
          <w:rFonts w:ascii="Times New Roman" w:hAnsi="Times New Roman" w:cs="Times New Roman"/>
          <w:sz w:val="28"/>
        </w:rPr>
        <w:t>для</w:t>
      </w:r>
      <w:r w:rsidR="00D52504">
        <w:rPr>
          <w:rFonts w:ascii="Times New Roman" w:hAnsi="Times New Roman" w:cs="Times New Roman"/>
          <w:sz w:val="28"/>
        </w:rPr>
        <w:t xml:space="preserve"> </w:t>
      </w:r>
      <w:r w:rsidRPr="008C1C9F">
        <w:rPr>
          <w:rFonts w:ascii="Times New Roman" w:hAnsi="Times New Roman" w:cs="Times New Roman"/>
          <w:sz w:val="28"/>
        </w:rPr>
        <w:t>предоставления</w:t>
      </w:r>
      <w:r w:rsidR="00D52504">
        <w:rPr>
          <w:rFonts w:ascii="Times New Roman" w:hAnsi="Times New Roman" w:cs="Times New Roman"/>
          <w:sz w:val="28"/>
        </w:rPr>
        <w:t xml:space="preserve"> </w:t>
      </w:r>
      <w:r w:rsidRPr="008C1C9F">
        <w:rPr>
          <w:rFonts w:ascii="Times New Roman" w:hAnsi="Times New Roman" w:cs="Times New Roman"/>
          <w:sz w:val="28"/>
        </w:rPr>
        <w:t>услуги,</w:t>
      </w:r>
      <w:r w:rsidR="00D52504">
        <w:rPr>
          <w:rFonts w:ascii="Times New Roman" w:hAnsi="Times New Roman" w:cs="Times New Roman"/>
          <w:sz w:val="28"/>
        </w:rPr>
        <w:t xml:space="preserve"> </w:t>
      </w:r>
      <w:r w:rsidRPr="008C1C9F">
        <w:rPr>
          <w:rFonts w:ascii="Times New Roman" w:hAnsi="Times New Roman" w:cs="Times New Roman"/>
          <w:sz w:val="28"/>
        </w:rPr>
        <w:t>в</w:t>
      </w:r>
      <w:r w:rsidR="00D52504">
        <w:rPr>
          <w:rFonts w:ascii="Times New Roman" w:hAnsi="Times New Roman" w:cs="Times New Roman"/>
          <w:sz w:val="28"/>
        </w:rPr>
        <w:t xml:space="preserve"> </w:t>
      </w:r>
      <w:r w:rsidRPr="008C1C9F">
        <w:rPr>
          <w:rFonts w:ascii="Times New Roman" w:hAnsi="Times New Roman" w:cs="Times New Roman"/>
          <w:sz w:val="28"/>
        </w:rPr>
        <w:t>соответствии</w:t>
      </w:r>
      <w:r w:rsidR="00D52504">
        <w:rPr>
          <w:rFonts w:ascii="Times New Roman" w:hAnsi="Times New Roman" w:cs="Times New Roman"/>
          <w:sz w:val="28"/>
        </w:rPr>
        <w:t xml:space="preserve"> </w:t>
      </w:r>
      <w:r w:rsidRPr="008C1C9F">
        <w:rPr>
          <w:rFonts w:ascii="Times New Roman" w:hAnsi="Times New Roman" w:cs="Times New Roman"/>
          <w:sz w:val="28"/>
        </w:rPr>
        <w:t>с</w:t>
      </w:r>
      <w:r w:rsidR="00D52504">
        <w:rPr>
          <w:rFonts w:ascii="Times New Roman" w:hAnsi="Times New Roman" w:cs="Times New Roman"/>
          <w:sz w:val="28"/>
        </w:rPr>
        <w:t xml:space="preserve"> </w:t>
      </w:r>
      <w:r w:rsidRPr="008C1C9F">
        <w:rPr>
          <w:rFonts w:ascii="Times New Roman" w:hAnsi="Times New Roman" w:cs="Times New Roman"/>
          <w:sz w:val="28"/>
        </w:rPr>
        <w:t xml:space="preserve">пунктом 2.6 </w:t>
      </w:r>
      <w:r w:rsidRPr="008C1C9F">
        <w:rPr>
          <w:rFonts w:ascii="Times New Roman" w:eastAsia="Arial CYR" w:hAnsi="Times New Roman" w:cs="Times New Roman"/>
          <w:bCs/>
          <w:color w:val="000000"/>
          <w:sz w:val="28"/>
          <w:szCs w:val="28"/>
          <w:shd w:val="clear" w:color="auto" w:fill="FFFFFF"/>
        </w:rPr>
        <w:t>Административного регламента.</w:t>
      </w:r>
    </w:p>
    <w:p w:rsidR="008C1C9F" w:rsidRPr="008C1C9F" w:rsidRDefault="008C1C9F" w:rsidP="00D52504">
      <w:pPr>
        <w:ind w:firstLine="567"/>
        <w:jc w:val="both"/>
        <w:rPr>
          <w:sz w:val="28"/>
          <w:szCs w:val="28"/>
        </w:rPr>
      </w:pPr>
      <w:bookmarkStart w:id="20" w:name="sub_3021012511"/>
      <w:bookmarkStart w:id="21" w:name="sub_302101261"/>
      <w:bookmarkEnd w:id="20"/>
      <w:bookmarkEnd w:id="21"/>
      <w:r w:rsidRPr="008C1C9F">
        <w:rPr>
          <w:sz w:val="28"/>
          <w:szCs w:val="28"/>
        </w:rPr>
        <w:lastRenderedPageBreak/>
        <w:t>Общий максимальный срок выполнения административной процедуры - 15 минут.</w:t>
      </w:r>
    </w:p>
    <w:p w:rsidR="008C1C9F" w:rsidRPr="008C1C9F" w:rsidRDefault="008C1C9F" w:rsidP="00D52504">
      <w:pPr>
        <w:ind w:firstLine="567"/>
        <w:jc w:val="both"/>
        <w:rPr>
          <w:sz w:val="28"/>
          <w:szCs w:val="28"/>
        </w:rPr>
      </w:pPr>
      <w:bookmarkStart w:id="22" w:name="sub_3021011"/>
      <w:bookmarkEnd w:id="22"/>
      <w:r w:rsidRPr="008C1C9F">
        <w:rPr>
          <w:sz w:val="28"/>
          <w:szCs w:val="28"/>
        </w:rPr>
        <w:t>Содержание административной процедуры включает в себя прием, регистрацию документов, оформление и выдачу расписки-уведомления о приеме.</w:t>
      </w:r>
    </w:p>
    <w:p w:rsidR="008C1C9F" w:rsidRPr="008C1C9F" w:rsidRDefault="008C1C9F" w:rsidP="00D52504">
      <w:pPr>
        <w:ind w:firstLine="567"/>
        <w:jc w:val="both"/>
        <w:rPr>
          <w:sz w:val="28"/>
          <w:szCs w:val="28"/>
        </w:rPr>
      </w:pPr>
      <w:bookmarkStart w:id="23" w:name="sub_30210111"/>
      <w:bookmarkStart w:id="24" w:name="sub_3021012"/>
      <w:bookmarkEnd w:id="23"/>
      <w:bookmarkEnd w:id="24"/>
      <w:r w:rsidRPr="008C1C9F">
        <w:rPr>
          <w:sz w:val="28"/>
          <w:szCs w:val="28"/>
        </w:rPr>
        <w:t>В случае представления заявителем документов не в полном объеме и (или) ненадлежаще оформленных Управление в течение 2 рабочих дней со дня их представления направляет заявителю уведомление о перечне недостающих документов и (или) документов, ненадлежаще оформленных, и сроке их представления (</w:t>
      </w:r>
      <w:hyperlink w:anchor="sub_10010" w:history="1">
        <w:r w:rsidRPr="008C1C9F">
          <w:rPr>
            <w:rStyle w:val="af"/>
            <w:color w:val="000000"/>
            <w:sz w:val="28"/>
            <w:szCs w:val="28"/>
            <w:u w:val="none"/>
          </w:rPr>
          <w:t>приложение 4</w:t>
        </w:r>
      </w:hyperlink>
      <w:r w:rsidRPr="008C1C9F">
        <w:rPr>
          <w:sz w:val="28"/>
          <w:szCs w:val="28"/>
        </w:rPr>
        <w:t xml:space="preserve"> к Административному регламенту). Общий максимальный срок представления заявителем указанных в уведомлении документов - 10 дней со дня получения указанного уведомления.</w:t>
      </w:r>
    </w:p>
    <w:p w:rsidR="008C1C9F" w:rsidRPr="008C1C9F" w:rsidRDefault="008C1C9F" w:rsidP="00D52504">
      <w:pPr>
        <w:ind w:firstLine="567"/>
        <w:jc w:val="both"/>
        <w:rPr>
          <w:sz w:val="28"/>
          <w:szCs w:val="28"/>
        </w:rPr>
      </w:pPr>
      <w:bookmarkStart w:id="25" w:name="sub_30210121"/>
      <w:bookmarkStart w:id="26" w:name="sub_3021013"/>
      <w:bookmarkEnd w:id="25"/>
      <w:bookmarkEnd w:id="26"/>
      <w:r w:rsidRPr="008C1C9F">
        <w:rPr>
          <w:sz w:val="28"/>
          <w:szCs w:val="28"/>
        </w:rPr>
        <w:t>Если в течение 10 дней со дня получения указанного уведомления заявитель не представил указанные в уведомлении документы, Управление отказывает заявителю в принятии заявления и документов к рассмотрению.</w:t>
      </w:r>
    </w:p>
    <w:p w:rsidR="008C1C9F" w:rsidRPr="008C1C9F" w:rsidRDefault="008C1C9F" w:rsidP="00D52504">
      <w:pPr>
        <w:ind w:firstLine="567"/>
        <w:jc w:val="both"/>
        <w:rPr>
          <w:sz w:val="28"/>
          <w:szCs w:val="28"/>
        </w:rPr>
      </w:pPr>
      <w:bookmarkStart w:id="27" w:name="sub_30210131"/>
      <w:bookmarkStart w:id="28" w:name="sub_3021014"/>
      <w:bookmarkEnd w:id="27"/>
      <w:bookmarkEnd w:id="28"/>
      <w:r w:rsidRPr="008C1C9F">
        <w:rPr>
          <w:sz w:val="28"/>
          <w:szCs w:val="28"/>
        </w:rPr>
        <w:t>О принятом решении Управление уведомляет заявителя в течение 2 рабочих дней со дня его принятия по адресу электронной почты, указанному в заявлении, или в письменной форме по почтовому адресу, указанному в заявлении.</w:t>
      </w:r>
    </w:p>
    <w:p w:rsidR="008C1C9F" w:rsidRPr="008C1C9F" w:rsidRDefault="008C1C9F" w:rsidP="00D52504">
      <w:pPr>
        <w:ind w:firstLine="567"/>
        <w:jc w:val="both"/>
        <w:rPr>
          <w:sz w:val="28"/>
          <w:szCs w:val="28"/>
        </w:rPr>
      </w:pPr>
      <w:bookmarkStart w:id="29" w:name="sub_30210141"/>
      <w:bookmarkStart w:id="30" w:name="sub_3021015"/>
      <w:bookmarkEnd w:id="29"/>
      <w:bookmarkEnd w:id="30"/>
      <w:r w:rsidRPr="008C1C9F">
        <w:rPr>
          <w:sz w:val="28"/>
          <w:szCs w:val="28"/>
        </w:rPr>
        <w:t xml:space="preserve">Заявитель, которому было отказано в принятии заявления и документов к рассмотрению, имеет право повторно обратиться за назначением компенсации страховых премий с комплектом документов, необходимых для предоставления государственной услуги, в соответствии с </w:t>
      </w:r>
      <w:hyperlink w:anchor="sub_206" w:history="1">
        <w:r w:rsidRPr="008C1C9F">
          <w:rPr>
            <w:rStyle w:val="af"/>
            <w:color w:val="000000"/>
            <w:sz w:val="28"/>
            <w:szCs w:val="28"/>
            <w:u w:val="none"/>
          </w:rPr>
          <w:t>п. 2.6</w:t>
        </w:r>
      </w:hyperlink>
      <w:r w:rsidRPr="008C1C9F">
        <w:rPr>
          <w:sz w:val="28"/>
          <w:szCs w:val="28"/>
        </w:rPr>
        <w:t xml:space="preserve"> Административного регламента.</w:t>
      </w:r>
    </w:p>
    <w:p w:rsidR="008C1C9F" w:rsidRPr="008C1C9F" w:rsidRDefault="008C1C9F" w:rsidP="00D52504">
      <w:pPr>
        <w:ind w:firstLine="567"/>
        <w:jc w:val="both"/>
        <w:rPr>
          <w:sz w:val="28"/>
          <w:szCs w:val="28"/>
        </w:rPr>
      </w:pPr>
      <w:bookmarkStart w:id="31" w:name="sub_30210151"/>
      <w:bookmarkStart w:id="32" w:name="sub_3021016"/>
      <w:bookmarkEnd w:id="31"/>
      <w:bookmarkEnd w:id="32"/>
      <w:r w:rsidRPr="008C1C9F">
        <w:rPr>
          <w:sz w:val="28"/>
          <w:szCs w:val="28"/>
        </w:rPr>
        <w:t>Указанная административная процедура выполняется должностным лицом Управления, ответственным за прием и регистрацию документов.</w:t>
      </w:r>
    </w:p>
    <w:p w:rsidR="008C1C9F" w:rsidRPr="008C1C9F" w:rsidRDefault="008C1C9F" w:rsidP="00D52504">
      <w:pPr>
        <w:ind w:firstLine="567"/>
        <w:jc w:val="both"/>
        <w:rPr>
          <w:sz w:val="28"/>
          <w:szCs w:val="28"/>
        </w:rPr>
      </w:pPr>
      <w:bookmarkStart w:id="33" w:name="sub_30210161"/>
      <w:bookmarkStart w:id="34" w:name="sub_3021017"/>
      <w:bookmarkEnd w:id="33"/>
      <w:bookmarkEnd w:id="34"/>
      <w:r w:rsidRPr="008C1C9F">
        <w:rPr>
          <w:sz w:val="28"/>
          <w:szCs w:val="28"/>
        </w:rPr>
        <w:t xml:space="preserve">Критериями принятия решения о приеме (отказе в приеме) документов являются основания, указанные в </w:t>
      </w:r>
      <w:hyperlink w:anchor="sub_207" w:history="1">
        <w:r w:rsidRPr="008C1C9F">
          <w:rPr>
            <w:rStyle w:val="af"/>
            <w:color w:val="000000"/>
            <w:sz w:val="28"/>
            <w:szCs w:val="28"/>
            <w:u w:val="none"/>
          </w:rPr>
          <w:t>п. 2.7</w:t>
        </w:r>
      </w:hyperlink>
      <w:r w:rsidRPr="008C1C9F">
        <w:rPr>
          <w:sz w:val="28"/>
          <w:szCs w:val="28"/>
        </w:rPr>
        <w:t xml:space="preserve"> Административного регламента.</w:t>
      </w:r>
    </w:p>
    <w:p w:rsidR="008C1C9F" w:rsidRPr="008C1C9F" w:rsidRDefault="008C1C9F" w:rsidP="00D52504">
      <w:pPr>
        <w:ind w:firstLine="567"/>
        <w:jc w:val="both"/>
        <w:rPr>
          <w:sz w:val="28"/>
          <w:szCs w:val="28"/>
        </w:rPr>
      </w:pPr>
      <w:bookmarkStart w:id="35" w:name="sub_30210171"/>
      <w:bookmarkStart w:id="36" w:name="sub_3021018"/>
      <w:bookmarkEnd w:id="35"/>
      <w:bookmarkEnd w:id="36"/>
      <w:r w:rsidRPr="008C1C9F">
        <w:rPr>
          <w:sz w:val="28"/>
          <w:szCs w:val="28"/>
        </w:rPr>
        <w:t>Документы, необходимые для предоставления государственной услуги, поступившие в Управление в форме электронного документа, принимаются и распечатываются на бумажном носителе должностным лицом Управления, ответственным за прием и регистрацию документов. Указанные документы регистрируются и рассматриваются в порядке и сроки, предусмотренные настоящим Административным регламентом.</w:t>
      </w:r>
    </w:p>
    <w:p w:rsidR="008C1C9F" w:rsidRPr="008C1C9F" w:rsidRDefault="008C1C9F" w:rsidP="00D52504">
      <w:pPr>
        <w:ind w:firstLine="567"/>
        <w:jc w:val="both"/>
        <w:rPr>
          <w:sz w:val="28"/>
          <w:szCs w:val="28"/>
        </w:rPr>
      </w:pPr>
      <w:bookmarkStart w:id="37" w:name="sub_30210181"/>
      <w:bookmarkStart w:id="38" w:name="sub_3021019"/>
      <w:bookmarkEnd w:id="37"/>
      <w:bookmarkEnd w:id="38"/>
      <w:r w:rsidRPr="008C1C9F">
        <w:rPr>
          <w:sz w:val="28"/>
          <w:szCs w:val="28"/>
        </w:rPr>
        <w:t>Результатом административной процедуры является выдача заявителю расписки-уведомления о приеме документов.</w:t>
      </w:r>
    </w:p>
    <w:p w:rsidR="008C1C9F" w:rsidRPr="008C1C9F" w:rsidRDefault="008C1C9F" w:rsidP="00D52504">
      <w:pPr>
        <w:ind w:firstLine="567"/>
        <w:jc w:val="both"/>
        <w:rPr>
          <w:sz w:val="28"/>
          <w:szCs w:val="28"/>
        </w:rPr>
      </w:pPr>
      <w:r w:rsidRPr="008C1C9F">
        <w:rPr>
          <w:sz w:val="28"/>
          <w:szCs w:val="28"/>
        </w:rPr>
        <w:t>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или иной учетной форме и расписка-уведомление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 почте или в электронной форме.</w:t>
      </w:r>
    </w:p>
    <w:p w:rsidR="008C1C9F" w:rsidRPr="008C1C9F" w:rsidRDefault="008C1C9F" w:rsidP="00D52504">
      <w:pPr>
        <w:tabs>
          <w:tab w:val="left" w:pos="426"/>
        </w:tabs>
        <w:ind w:firstLine="567"/>
        <w:jc w:val="both"/>
        <w:rPr>
          <w:sz w:val="28"/>
          <w:szCs w:val="28"/>
        </w:rPr>
      </w:pPr>
      <w:bookmarkStart w:id="39" w:name="sub_21623"/>
      <w:bookmarkStart w:id="40" w:name="sub_30210114"/>
      <w:bookmarkEnd w:id="39"/>
      <w:r w:rsidRPr="008C1C9F">
        <w:rPr>
          <w:sz w:val="28"/>
          <w:szCs w:val="28"/>
        </w:rPr>
        <w:lastRenderedPageBreak/>
        <w:t>3</w:t>
      </w:r>
      <w:bookmarkStart w:id="41" w:name="sub_30210118"/>
      <w:bookmarkEnd w:id="40"/>
      <w:r w:rsidRPr="008C1C9F">
        <w:rPr>
          <w:sz w:val="28"/>
          <w:szCs w:val="28"/>
        </w:rPr>
        <w:t>.</w:t>
      </w:r>
      <w:bookmarkEnd w:id="41"/>
      <w:r w:rsidRPr="008C1C9F">
        <w:rPr>
          <w:sz w:val="28"/>
          <w:szCs w:val="28"/>
        </w:rPr>
        <w:t>2</w:t>
      </w:r>
      <w:bookmarkStart w:id="42" w:name="sub_30210119"/>
      <w:bookmarkStart w:id="43" w:name="sub_30210116"/>
      <w:bookmarkEnd w:id="43"/>
      <w:r w:rsidRPr="008C1C9F">
        <w:rPr>
          <w:sz w:val="28"/>
          <w:szCs w:val="28"/>
        </w:rPr>
        <w:t>.1</w:t>
      </w:r>
      <w:r w:rsidRPr="008C1C9F">
        <w:rPr>
          <w:sz w:val="28"/>
          <w:szCs w:val="28"/>
          <w:vertAlign w:val="superscript"/>
        </w:rPr>
        <w:t>1</w:t>
      </w:r>
      <w:r w:rsidRPr="008C1C9F">
        <w:rPr>
          <w:sz w:val="28"/>
          <w:szCs w:val="28"/>
        </w:rPr>
        <w:t>2. Особенности выполнения административной процедуры в электронной форме.</w:t>
      </w:r>
    </w:p>
    <w:p w:rsidR="008C1C9F" w:rsidRPr="008C1C9F" w:rsidRDefault="008C1C9F" w:rsidP="00D52504">
      <w:pPr>
        <w:tabs>
          <w:tab w:val="left" w:pos="426"/>
        </w:tabs>
        <w:ind w:firstLine="567"/>
        <w:jc w:val="both"/>
        <w:rPr>
          <w:sz w:val="28"/>
          <w:szCs w:val="28"/>
        </w:rPr>
      </w:pPr>
      <w:bookmarkStart w:id="44" w:name="sub_302101110"/>
      <w:bookmarkEnd w:id="42"/>
      <w:r w:rsidRPr="008C1C9F">
        <w:rPr>
          <w:sz w:val="28"/>
          <w:szCs w:val="28"/>
        </w:rPr>
        <w:t>При поступлении заявления (запроса) в электронной форме через Единый портал или региональный портал должностное лицо Управления, ответственное за прием и регистрацию документов:</w:t>
      </w:r>
    </w:p>
    <w:p w:rsidR="008C1C9F" w:rsidRPr="008C1C9F" w:rsidRDefault="008C1C9F" w:rsidP="00D52504">
      <w:pPr>
        <w:tabs>
          <w:tab w:val="left" w:pos="426"/>
        </w:tabs>
        <w:ind w:firstLine="567"/>
        <w:jc w:val="both"/>
        <w:rPr>
          <w:sz w:val="28"/>
          <w:szCs w:val="28"/>
        </w:rPr>
      </w:pPr>
      <w:bookmarkStart w:id="45" w:name="sub_3021011111"/>
      <w:bookmarkEnd w:id="44"/>
      <w:r w:rsidRPr="008C1C9F">
        <w:rPr>
          <w:sz w:val="28"/>
          <w:szCs w:val="28"/>
        </w:rPr>
        <w:t>формирует комплект документов, поступивших в электронном виде;</w:t>
      </w:r>
    </w:p>
    <w:p w:rsidR="008C1C9F" w:rsidRPr="008C1C9F" w:rsidRDefault="008C1C9F" w:rsidP="00D52504">
      <w:pPr>
        <w:tabs>
          <w:tab w:val="left" w:pos="426"/>
        </w:tabs>
        <w:ind w:firstLine="567"/>
        <w:jc w:val="both"/>
        <w:rPr>
          <w:sz w:val="28"/>
          <w:szCs w:val="28"/>
        </w:rPr>
      </w:pPr>
      <w:bookmarkStart w:id="46" w:name="sub_30210122"/>
      <w:bookmarkEnd w:id="45"/>
      <w:r w:rsidRPr="008C1C9F">
        <w:rPr>
          <w:sz w:val="28"/>
          <w:szCs w:val="28"/>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2.7 Административного регламента.</w:t>
      </w:r>
    </w:p>
    <w:p w:rsidR="008C1C9F" w:rsidRPr="008C1C9F" w:rsidRDefault="008C1C9F" w:rsidP="00D52504">
      <w:pPr>
        <w:tabs>
          <w:tab w:val="left" w:pos="426"/>
        </w:tabs>
        <w:ind w:firstLine="567"/>
        <w:jc w:val="both"/>
        <w:rPr>
          <w:sz w:val="28"/>
          <w:szCs w:val="28"/>
        </w:rPr>
      </w:pPr>
      <w:bookmarkStart w:id="47" w:name="sub_302101211"/>
      <w:bookmarkEnd w:id="46"/>
      <w:r w:rsidRPr="008C1C9F">
        <w:rPr>
          <w:sz w:val="28"/>
          <w:szCs w:val="28"/>
        </w:rPr>
        <w:t>В случае если направленное заявление (запрос) и пакет электронных документов не заверены простой электронной подписью или усиленной квалифицированной электронной подписью заявителя или не соответствуют требованиям, указанным в пункте 2.8 Административного регламента, направляет заявителю уведомление об отказе в приеме этих документов;</w:t>
      </w:r>
    </w:p>
    <w:bookmarkEnd w:id="47"/>
    <w:p w:rsidR="008C1C9F" w:rsidRPr="008C1C9F" w:rsidRDefault="008C1C9F" w:rsidP="00D52504">
      <w:pPr>
        <w:tabs>
          <w:tab w:val="left" w:pos="426"/>
        </w:tabs>
        <w:ind w:firstLine="567"/>
        <w:jc w:val="both"/>
        <w:rPr>
          <w:sz w:val="28"/>
          <w:szCs w:val="28"/>
        </w:rPr>
      </w:pPr>
      <w:r w:rsidRPr="008C1C9F">
        <w:rPr>
          <w:sz w:val="28"/>
          <w:szCs w:val="28"/>
        </w:rPr>
        <w:t>в</w:t>
      </w:r>
      <w:bookmarkStart w:id="48" w:name="sub_302101221"/>
      <w:r w:rsidRPr="008C1C9F">
        <w:rPr>
          <w:sz w:val="28"/>
          <w:szCs w:val="28"/>
        </w:rPr>
        <w:t xml:space="preserve"> случае если направленное заявление (запрос) и пакет электронных документов заверены простой электронной подписью или усиленной квалифицированной электронной подписью заявителя и соответствуют требованиям, указанным в пункте 2.8 Административного регламента, регистрирует представленное заявление (запрос) и рассматривает в порядке и сроки, предусмотренные Административным регламентом.</w:t>
      </w:r>
    </w:p>
    <w:p w:rsidR="008C1C9F" w:rsidRPr="008C1C9F" w:rsidRDefault="008C1C9F" w:rsidP="00D52504">
      <w:pPr>
        <w:tabs>
          <w:tab w:val="left" w:pos="426"/>
          <w:tab w:val="left" w:pos="709"/>
        </w:tabs>
        <w:ind w:firstLine="567"/>
        <w:jc w:val="both"/>
        <w:rPr>
          <w:rFonts w:eastAsia="Arial CYR"/>
          <w:bCs/>
          <w:color w:val="000000"/>
          <w:sz w:val="28"/>
          <w:szCs w:val="28"/>
          <w:shd w:val="clear" w:color="auto" w:fill="FFFFFF"/>
        </w:rPr>
      </w:pPr>
      <w:bookmarkStart w:id="49" w:name="sub_30210123"/>
      <w:bookmarkEnd w:id="48"/>
      <w:r w:rsidRPr="008C1C9F">
        <w:rPr>
          <w:sz w:val="28"/>
          <w:szCs w:val="28"/>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bookmarkEnd w:id="49"/>
    </w:p>
    <w:p w:rsidR="008C1C9F" w:rsidRPr="008C1C9F" w:rsidRDefault="008C1C9F" w:rsidP="00D52504">
      <w:pPr>
        <w:tabs>
          <w:tab w:val="left" w:pos="426"/>
          <w:tab w:val="left" w:pos="709"/>
        </w:tabs>
        <w:ind w:firstLine="567"/>
        <w:jc w:val="both"/>
        <w:rPr>
          <w:rFonts w:eastAsia="Arial CYR"/>
          <w:bCs/>
          <w:color w:val="000000"/>
          <w:sz w:val="28"/>
          <w:szCs w:val="28"/>
        </w:rPr>
      </w:pPr>
      <w:r w:rsidRPr="008C1C9F">
        <w:rPr>
          <w:rFonts w:eastAsia="Arial CYR"/>
          <w:bCs/>
          <w:color w:val="000000"/>
          <w:sz w:val="28"/>
          <w:szCs w:val="28"/>
          <w:shd w:val="clear" w:color="auto" w:fill="FFFFFF"/>
        </w:rPr>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
    <w:p w:rsidR="008C1C9F" w:rsidRPr="008C1C9F" w:rsidRDefault="008C1C9F" w:rsidP="00D52504">
      <w:pPr>
        <w:pStyle w:val="Standard"/>
        <w:tabs>
          <w:tab w:val="left" w:pos="426"/>
          <w:tab w:val="left" w:pos="709"/>
          <w:tab w:val="left" w:pos="735"/>
        </w:tabs>
        <w:suppressAutoHyphens w:val="0"/>
        <w:spacing w:after="0" w:line="240" w:lineRule="auto"/>
        <w:ind w:firstLine="567"/>
        <w:jc w:val="both"/>
        <w:rPr>
          <w:color w:val="000000"/>
          <w:sz w:val="28"/>
          <w:szCs w:val="28"/>
        </w:rPr>
      </w:pPr>
      <w:bookmarkStart w:id="50" w:name="sub_302181"/>
      <w:bookmarkStart w:id="51" w:name="sub_30219"/>
      <w:bookmarkStart w:id="52" w:name="sub_302101251"/>
      <w:bookmarkStart w:id="53" w:name="sub_30210126"/>
      <w:bookmarkEnd w:id="50"/>
      <w:bookmarkEnd w:id="51"/>
      <w:bookmarkEnd w:id="52"/>
      <w:bookmarkEnd w:id="53"/>
      <w:r w:rsidRPr="008C1C9F">
        <w:rPr>
          <w:rFonts w:eastAsia="Arial CYR"/>
          <w:bCs/>
          <w:color w:val="000000"/>
          <w:sz w:val="28"/>
          <w:szCs w:val="28"/>
        </w:rPr>
        <w:t>3.2.2. Проверка</w:t>
      </w:r>
      <w:r w:rsidRPr="008C1C9F">
        <w:rPr>
          <w:rFonts w:eastAsia="Arial CYR"/>
          <w:bCs/>
          <w:sz w:val="28"/>
          <w:szCs w:val="28"/>
        </w:rPr>
        <w:t xml:space="preserve"> права заявителя и формирование личного дела </w:t>
      </w:r>
    </w:p>
    <w:p w:rsidR="008C1C9F" w:rsidRPr="008C1C9F" w:rsidRDefault="008C1C9F" w:rsidP="00D52504">
      <w:pPr>
        <w:pStyle w:val="Standard"/>
        <w:tabs>
          <w:tab w:val="left" w:pos="426"/>
          <w:tab w:val="left" w:pos="709"/>
          <w:tab w:val="left" w:pos="735"/>
        </w:tabs>
        <w:suppressAutoHyphens w:val="0"/>
        <w:autoSpaceDE w:val="0"/>
        <w:spacing w:after="0" w:line="240" w:lineRule="auto"/>
        <w:ind w:firstLine="567"/>
        <w:jc w:val="both"/>
        <w:rPr>
          <w:rFonts w:cs="Times New Roman"/>
          <w:sz w:val="28"/>
          <w:szCs w:val="28"/>
        </w:rPr>
      </w:pPr>
      <w:r w:rsidRPr="008C1C9F">
        <w:rPr>
          <w:color w:val="000000"/>
          <w:sz w:val="28"/>
          <w:szCs w:val="28"/>
        </w:rPr>
        <w:t>Основанием</w:t>
      </w:r>
      <w:r w:rsidRPr="008C1C9F">
        <w:rPr>
          <w:sz w:val="28"/>
          <w:szCs w:val="28"/>
        </w:rPr>
        <w:t xml:space="preserve"> для начала административной процедуры является поступление от </w:t>
      </w:r>
      <w:r w:rsidRPr="008C1C9F">
        <w:rPr>
          <w:color w:val="000000"/>
          <w:sz w:val="28"/>
          <w:szCs w:val="28"/>
        </w:rPr>
        <w:t xml:space="preserve">должностного лица </w:t>
      </w:r>
      <w:r w:rsidRPr="008C1C9F">
        <w:rPr>
          <w:sz w:val="28"/>
          <w:szCs w:val="28"/>
        </w:rPr>
        <w:t>Управления, ответственного за прием документов полного пакета документов.</w:t>
      </w:r>
    </w:p>
    <w:p w:rsidR="008C1C9F" w:rsidRPr="008C1C9F" w:rsidRDefault="008C1C9F" w:rsidP="00D52504">
      <w:pPr>
        <w:tabs>
          <w:tab w:val="left" w:pos="426"/>
          <w:tab w:val="left" w:pos="709"/>
          <w:tab w:val="left" w:pos="735"/>
          <w:tab w:val="left" w:pos="851"/>
        </w:tabs>
        <w:autoSpaceDE w:val="0"/>
        <w:ind w:firstLine="567"/>
        <w:jc w:val="both"/>
        <w:rPr>
          <w:sz w:val="28"/>
          <w:szCs w:val="28"/>
        </w:rPr>
      </w:pPr>
      <w:r w:rsidRPr="008C1C9F">
        <w:rPr>
          <w:sz w:val="28"/>
          <w:szCs w:val="28"/>
        </w:rPr>
        <w:t>Содержание административной процедуры включает в себя проверку права заявителя на предоставление государственной услуги, формирование личного дела и подготовку проекта решения о назначении (об отказе в назначении) компенсации страховых премий.</w:t>
      </w:r>
    </w:p>
    <w:p w:rsidR="008C1C9F" w:rsidRPr="008C1C9F" w:rsidRDefault="008C1C9F" w:rsidP="00D52504">
      <w:pPr>
        <w:pStyle w:val="Standard"/>
        <w:tabs>
          <w:tab w:val="left" w:pos="426"/>
          <w:tab w:val="left" w:pos="709"/>
          <w:tab w:val="left" w:pos="735"/>
        </w:tabs>
        <w:suppressAutoHyphens w:val="0"/>
        <w:autoSpaceDE w:val="0"/>
        <w:spacing w:after="0" w:line="240" w:lineRule="auto"/>
        <w:ind w:firstLine="567"/>
        <w:jc w:val="both"/>
        <w:rPr>
          <w:sz w:val="28"/>
          <w:szCs w:val="28"/>
        </w:rPr>
      </w:pPr>
      <w:r w:rsidRPr="008C1C9F">
        <w:rPr>
          <w:sz w:val="28"/>
          <w:szCs w:val="28"/>
        </w:rPr>
        <w:t xml:space="preserve">Общий максимальный срок выполнения административной процедуры </w:t>
      </w:r>
      <w:r w:rsidRPr="008C1C9F">
        <w:rPr>
          <w:color w:val="000000"/>
          <w:sz w:val="28"/>
          <w:szCs w:val="28"/>
        </w:rPr>
        <w:t>составляет 2 рабочих дня.</w:t>
      </w:r>
    </w:p>
    <w:p w:rsidR="008C1C9F" w:rsidRPr="008C1C9F" w:rsidRDefault="008C1C9F" w:rsidP="00D52504">
      <w:pPr>
        <w:pStyle w:val="Standard"/>
        <w:tabs>
          <w:tab w:val="left" w:pos="426"/>
          <w:tab w:val="left" w:pos="709"/>
          <w:tab w:val="left" w:pos="735"/>
        </w:tabs>
        <w:suppressAutoHyphens w:val="0"/>
        <w:autoSpaceDE w:val="0"/>
        <w:spacing w:after="0" w:line="240" w:lineRule="auto"/>
        <w:ind w:firstLine="567"/>
        <w:jc w:val="both"/>
        <w:rPr>
          <w:sz w:val="28"/>
          <w:szCs w:val="28"/>
        </w:rPr>
      </w:pPr>
      <w:r w:rsidRPr="008C1C9F">
        <w:rPr>
          <w:sz w:val="28"/>
          <w:szCs w:val="28"/>
        </w:rPr>
        <w:t xml:space="preserve">Указанная административная процедура выполняется </w:t>
      </w:r>
      <w:r w:rsidRPr="008C1C9F">
        <w:rPr>
          <w:color w:val="000000"/>
          <w:sz w:val="28"/>
          <w:szCs w:val="28"/>
        </w:rPr>
        <w:t>должностным лицом Управления</w:t>
      </w:r>
      <w:r w:rsidRPr="008C1C9F">
        <w:rPr>
          <w:sz w:val="28"/>
          <w:szCs w:val="28"/>
        </w:rPr>
        <w:t>, ответственным за проверку права и формирование личного дела.</w:t>
      </w:r>
    </w:p>
    <w:p w:rsidR="008C1C9F" w:rsidRPr="008C1C9F" w:rsidRDefault="008C1C9F" w:rsidP="00D52504">
      <w:pPr>
        <w:pStyle w:val="Standard"/>
        <w:tabs>
          <w:tab w:val="left" w:pos="426"/>
          <w:tab w:val="left" w:pos="709"/>
          <w:tab w:val="left" w:pos="735"/>
        </w:tabs>
        <w:suppressAutoHyphens w:val="0"/>
        <w:autoSpaceDE w:val="0"/>
        <w:spacing w:after="0" w:line="240" w:lineRule="auto"/>
        <w:ind w:firstLine="567"/>
        <w:jc w:val="both"/>
        <w:rPr>
          <w:sz w:val="28"/>
          <w:szCs w:val="28"/>
        </w:rPr>
      </w:pPr>
      <w:r w:rsidRPr="008C1C9F">
        <w:rPr>
          <w:sz w:val="28"/>
          <w:szCs w:val="28"/>
        </w:rPr>
        <w:lastRenderedPageBreak/>
        <w:t>Критериями принятия решения о наличии права заявителя на компенсацию страховых премий являются основания, указанные в п. 2.8.1 Административного регламента.</w:t>
      </w:r>
    </w:p>
    <w:p w:rsidR="008C1C9F" w:rsidRPr="008C1C9F" w:rsidRDefault="008C1C9F" w:rsidP="00D52504">
      <w:pPr>
        <w:pStyle w:val="Standard"/>
        <w:tabs>
          <w:tab w:val="left" w:pos="426"/>
          <w:tab w:val="left" w:pos="709"/>
          <w:tab w:val="left" w:pos="735"/>
        </w:tabs>
        <w:suppressAutoHyphens w:val="0"/>
        <w:autoSpaceDE w:val="0"/>
        <w:spacing w:after="0" w:line="240" w:lineRule="auto"/>
        <w:ind w:firstLine="567"/>
        <w:jc w:val="both"/>
        <w:rPr>
          <w:rFonts w:cs="Times New Roman"/>
          <w:sz w:val="28"/>
          <w:szCs w:val="28"/>
        </w:rPr>
      </w:pPr>
      <w:r w:rsidRPr="008C1C9F">
        <w:rPr>
          <w:sz w:val="28"/>
          <w:szCs w:val="28"/>
        </w:rPr>
        <w:t>Результатом административной процедуры является формирование личного дела и приобщение к нему подготовленного по установленной форме проекта решения о назначении (отказе в назначении) компенсации страховых премий (приложение 5 к Административному регламенту).</w:t>
      </w:r>
    </w:p>
    <w:p w:rsidR="008C1C9F" w:rsidRPr="008C1C9F" w:rsidRDefault="008C1C9F" w:rsidP="00D52504">
      <w:pPr>
        <w:tabs>
          <w:tab w:val="left" w:pos="426"/>
          <w:tab w:val="left" w:pos="709"/>
          <w:tab w:val="left" w:pos="735"/>
        </w:tabs>
        <w:ind w:firstLine="567"/>
        <w:jc w:val="both"/>
        <w:rPr>
          <w:rFonts w:eastAsia="Arial CYR"/>
          <w:bCs/>
          <w:color w:val="000000"/>
          <w:sz w:val="28"/>
          <w:szCs w:val="28"/>
        </w:rPr>
      </w:pPr>
      <w:r w:rsidRPr="008C1C9F">
        <w:rPr>
          <w:sz w:val="28"/>
          <w:szCs w:val="28"/>
        </w:rPr>
        <w:t>Должностное лицо Управления, ответственное за проверку права и формирование личного дела, передает сформированное личное дело и приобщенные к нему документы руководителю Управления или уполномоченному должностному лицу Управления.</w:t>
      </w:r>
    </w:p>
    <w:p w:rsidR="008C1C9F" w:rsidRPr="008C1C9F" w:rsidRDefault="008C1C9F" w:rsidP="00D52504">
      <w:pPr>
        <w:tabs>
          <w:tab w:val="left" w:pos="426"/>
          <w:tab w:val="left" w:pos="709"/>
          <w:tab w:val="left" w:pos="735"/>
        </w:tabs>
        <w:ind w:firstLine="567"/>
        <w:jc w:val="both"/>
        <w:rPr>
          <w:rFonts w:eastAsia="Arial CYR"/>
          <w:bCs/>
          <w:color w:val="000000"/>
          <w:sz w:val="28"/>
          <w:szCs w:val="28"/>
        </w:rPr>
      </w:pPr>
      <w:r w:rsidRPr="008C1C9F">
        <w:rPr>
          <w:rFonts w:eastAsia="Arial CYR"/>
          <w:bCs/>
          <w:color w:val="000000"/>
          <w:sz w:val="28"/>
          <w:szCs w:val="28"/>
        </w:rPr>
        <w:t>Способ фиксации результата выполнения административной процедуры - проект решения о назначении компенсации страховых премий.</w:t>
      </w:r>
    </w:p>
    <w:p w:rsidR="008C1C9F" w:rsidRPr="008C1C9F" w:rsidRDefault="008C1C9F" w:rsidP="00D52504">
      <w:pPr>
        <w:pStyle w:val="Standard"/>
        <w:tabs>
          <w:tab w:val="left" w:pos="426"/>
          <w:tab w:val="left" w:pos="709"/>
          <w:tab w:val="left" w:pos="735"/>
        </w:tabs>
        <w:suppressAutoHyphens w:val="0"/>
        <w:spacing w:after="0" w:line="240" w:lineRule="auto"/>
        <w:ind w:firstLine="567"/>
        <w:jc w:val="both"/>
        <w:rPr>
          <w:color w:val="000000"/>
          <w:sz w:val="28"/>
          <w:szCs w:val="28"/>
        </w:rPr>
      </w:pPr>
      <w:r w:rsidRPr="008C1C9F">
        <w:rPr>
          <w:rFonts w:eastAsia="Arial CYR"/>
          <w:bCs/>
          <w:color w:val="000000"/>
          <w:sz w:val="28"/>
          <w:szCs w:val="28"/>
        </w:rPr>
        <w:t>3.2.3. Принятие решения о назначении (отказе в назначении) компенсации страховых премий</w:t>
      </w:r>
      <w:r w:rsidRPr="008C1C9F">
        <w:rPr>
          <w:rFonts w:eastAsia="Arial CYR"/>
          <w:bCs/>
          <w:sz w:val="28"/>
          <w:szCs w:val="28"/>
        </w:rPr>
        <w:t xml:space="preserve"> </w:t>
      </w:r>
    </w:p>
    <w:p w:rsidR="008C1C9F" w:rsidRPr="008C1C9F" w:rsidRDefault="008C1C9F" w:rsidP="00D52504">
      <w:pPr>
        <w:pStyle w:val="Standard"/>
        <w:tabs>
          <w:tab w:val="left" w:pos="426"/>
          <w:tab w:val="left" w:pos="709"/>
          <w:tab w:val="left" w:pos="735"/>
        </w:tabs>
        <w:suppressAutoHyphens w:val="0"/>
        <w:autoSpaceDE w:val="0"/>
        <w:spacing w:after="0" w:line="240" w:lineRule="auto"/>
        <w:ind w:firstLine="567"/>
        <w:jc w:val="both"/>
        <w:rPr>
          <w:rFonts w:cs="Times New Roman"/>
          <w:sz w:val="28"/>
          <w:szCs w:val="28"/>
        </w:rPr>
      </w:pPr>
      <w:r w:rsidRPr="008C1C9F">
        <w:rPr>
          <w:color w:val="000000"/>
          <w:sz w:val="28"/>
          <w:szCs w:val="28"/>
        </w:rPr>
        <w:t>Основанием</w:t>
      </w:r>
      <w:r w:rsidRPr="008C1C9F">
        <w:rPr>
          <w:sz w:val="28"/>
          <w:szCs w:val="28"/>
        </w:rPr>
        <w:t xml:space="preserve"> для начала административной процедуры является поступление личного дела заявителя и проекта соответствующего решения руководителю Управления или уполномоченному должностному лицу Управления.</w:t>
      </w:r>
    </w:p>
    <w:p w:rsidR="008C1C9F" w:rsidRPr="008C1C9F" w:rsidRDefault="008C1C9F" w:rsidP="00D52504">
      <w:pPr>
        <w:tabs>
          <w:tab w:val="left" w:pos="426"/>
          <w:tab w:val="left" w:pos="709"/>
          <w:tab w:val="left" w:pos="735"/>
          <w:tab w:val="left" w:pos="851"/>
        </w:tabs>
        <w:autoSpaceDE w:val="0"/>
        <w:ind w:firstLine="567"/>
        <w:jc w:val="both"/>
        <w:rPr>
          <w:sz w:val="28"/>
          <w:szCs w:val="28"/>
        </w:rPr>
      </w:pPr>
      <w:r w:rsidRPr="008C1C9F">
        <w:rPr>
          <w:sz w:val="28"/>
          <w:szCs w:val="28"/>
        </w:rPr>
        <w:t>Содержание административной процедуры включает в себя утверждение проекта решения о назначении (отказе в назначении) компенсации страховых премий путем заверения соответствующего решения подписью и гербовой печатью Управления.</w:t>
      </w:r>
    </w:p>
    <w:p w:rsidR="008C1C9F" w:rsidRPr="008C1C9F" w:rsidRDefault="008C1C9F" w:rsidP="00D52504">
      <w:pPr>
        <w:pStyle w:val="Standard"/>
        <w:tabs>
          <w:tab w:val="left" w:pos="735"/>
        </w:tabs>
        <w:suppressAutoHyphens w:val="0"/>
        <w:autoSpaceDE w:val="0"/>
        <w:spacing w:after="0" w:line="240" w:lineRule="auto"/>
        <w:ind w:firstLine="567"/>
        <w:jc w:val="both"/>
        <w:rPr>
          <w:sz w:val="28"/>
          <w:szCs w:val="28"/>
        </w:rPr>
      </w:pPr>
      <w:r w:rsidRPr="008C1C9F">
        <w:rPr>
          <w:sz w:val="28"/>
          <w:szCs w:val="28"/>
        </w:rPr>
        <w:t xml:space="preserve">Общий максимальный срок выполнения административной процедуры </w:t>
      </w:r>
      <w:r w:rsidRPr="008C1C9F">
        <w:rPr>
          <w:color w:val="000000"/>
          <w:sz w:val="28"/>
          <w:szCs w:val="28"/>
        </w:rPr>
        <w:t>составляет 2 рабочих дня.</w:t>
      </w:r>
    </w:p>
    <w:p w:rsidR="008C1C9F" w:rsidRPr="008C1C9F" w:rsidRDefault="008C1C9F" w:rsidP="00D52504">
      <w:pPr>
        <w:pStyle w:val="Standard"/>
        <w:tabs>
          <w:tab w:val="left" w:pos="735"/>
        </w:tabs>
        <w:suppressAutoHyphens w:val="0"/>
        <w:autoSpaceDE w:val="0"/>
        <w:spacing w:after="0" w:line="240" w:lineRule="auto"/>
        <w:ind w:firstLine="567"/>
        <w:jc w:val="both"/>
        <w:rPr>
          <w:sz w:val="28"/>
          <w:szCs w:val="28"/>
        </w:rPr>
      </w:pPr>
      <w:r w:rsidRPr="008C1C9F">
        <w:rPr>
          <w:sz w:val="28"/>
          <w:szCs w:val="28"/>
        </w:rPr>
        <w:t>Указанная административная процедура выполняется руководителем Управления или уполномоченным должностным лицом Управления.</w:t>
      </w:r>
    </w:p>
    <w:p w:rsidR="008C1C9F" w:rsidRPr="008C1C9F" w:rsidRDefault="008C1C9F" w:rsidP="00D52504">
      <w:pPr>
        <w:pStyle w:val="Standard"/>
        <w:tabs>
          <w:tab w:val="left" w:pos="735"/>
        </w:tabs>
        <w:suppressAutoHyphens w:val="0"/>
        <w:autoSpaceDE w:val="0"/>
        <w:spacing w:after="0" w:line="240" w:lineRule="auto"/>
        <w:ind w:firstLine="567"/>
        <w:jc w:val="both"/>
        <w:rPr>
          <w:sz w:val="28"/>
          <w:szCs w:val="28"/>
        </w:rPr>
      </w:pPr>
      <w:r w:rsidRPr="008C1C9F">
        <w:rPr>
          <w:sz w:val="28"/>
          <w:szCs w:val="28"/>
        </w:rPr>
        <w:t>Критериями принятия решения о назначении (отказе в назначении) компенсации страховых премий являются основания, указанные в п. 2.8.1 Административного регламента.</w:t>
      </w:r>
    </w:p>
    <w:p w:rsidR="008C1C9F" w:rsidRPr="008C1C9F" w:rsidRDefault="008C1C9F" w:rsidP="00D52504">
      <w:pPr>
        <w:pStyle w:val="Standard"/>
        <w:tabs>
          <w:tab w:val="left" w:pos="735"/>
        </w:tabs>
        <w:suppressAutoHyphens w:val="0"/>
        <w:autoSpaceDE w:val="0"/>
        <w:spacing w:after="0" w:line="240" w:lineRule="auto"/>
        <w:ind w:firstLine="567"/>
        <w:jc w:val="both"/>
        <w:rPr>
          <w:rFonts w:eastAsia="Arial CYR"/>
          <w:bCs/>
          <w:color w:val="000000"/>
          <w:sz w:val="28"/>
          <w:szCs w:val="28"/>
        </w:rPr>
      </w:pPr>
      <w:r w:rsidRPr="008C1C9F">
        <w:rPr>
          <w:sz w:val="28"/>
          <w:szCs w:val="28"/>
        </w:rPr>
        <w:t>Результатом административной процедуры является передача личного дела и утвержденного решения о назначении (отказе в назначении) компенсации страховых премий должностному лицу, ответственному за проверку права и формирования личного дела.</w:t>
      </w:r>
    </w:p>
    <w:p w:rsidR="008C1C9F" w:rsidRPr="008C1C9F" w:rsidRDefault="008C1C9F" w:rsidP="00D52504">
      <w:pPr>
        <w:pStyle w:val="Standard"/>
        <w:tabs>
          <w:tab w:val="left" w:pos="735"/>
        </w:tabs>
        <w:suppressAutoHyphens w:val="0"/>
        <w:autoSpaceDE w:val="0"/>
        <w:spacing w:after="0" w:line="240" w:lineRule="auto"/>
        <w:ind w:firstLine="567"/>
        <w:jc w:val="both"/>
        <w:rPr>
          <w:rFonts w:eastAsia="Arial CYR"/>
          <w:bCs/>
          <w:color w:val="000000"/>
          <w:sz w:val="28"/>
          <w:szCs w:val="28"/>
        </w:rPr>
      </w:pPr>
      <w:r w:rsidRPr="008C1C9F">
        <w:rPr>
          <w:rFonts w:eastAsia="Arial CYR"/>
          <w:bCs/>
          <w:color w:val="000000"/>
          <w:sz w:val="28"/>
          <w:szCs w:val="28"/>
        </w:rPr>
        <w:t>Способ фиксации результата выполнения административной процедуры - решение о назначении компенсации страховых премий.</w:t>
      </w:r>
    </w:p>
    <w:p w:rsidR="008C1C9F" w:rsidRPr="008C1C9F" w:rsidRDefault="008C1C9F" w:rsidP="00D52504">
      <w:pPr>
        <w:pStyle w:val="Standard"/>
        <w:suppressAutoHyphens w:val="0"/>
        <w:spacing w:after="0" w:line="240" w:lineRule="auto"/>
        <w:ind w:firstLine="567"/>
        <w:jc w:val="both"/>
        <w:rPr>
          <w:color w:val="000000"/>
          <w:sz w:val="28"/>
          <w:szCs w:val="28"/>
        </w:rPr>
      </w:pPr>
      <w:r w:rsidRPr="008C1C9F">
        <w:rPr>
          <w:rFonts w:eastAsia="Arial CYR"/>
          <w:bCs/>
          <w:color w:val="000000"/>
          <w:sz w:val="28"/>
          <w:szCs w:val="28"/>
        </w:rPr>
        <w:t>3.2.4. Уведомление о назначении (отказе в назначении) компенсации страховых премий</w:t>
      </w:r>
    </w:p>
    <w:p w:rsidR="008C1C9F" w:rsidRPr="008C1C9F" w:rsidRDefault="008C1C9F" w:rsidP="00D52504">
      <w:pPr>
        <w:pStyle w:val="Standard"/>
        <w:tabs>
          <w:tab w:val="left" w:pos="735"/>
        </w:tabs>
        <w:suppressAutoHyphens w:val="0"/>
        <w:autoSpaceDE w:val="0"/>
        <w:spacing w:after="0" w:line="240" w:lineRule="auto"/>
        <w:ind w:firstLine="567"/>
        <w:jc w:val="both"/>
        <w:rPr>
          <w:rFonts w:cs="Times New Roman"/>
          <w:sz w:val="28"/>
          <w:szCs w:val="28"/>
        </w:rPr>
      </w:pPr>
      <w:r w:rsidRPr="008C1C9F">
        <w:rPr>
          <w:color w:val="000000"/>
          <w:sz w:val="28"/>
          <w:szCs w:val="28"/>
        </w:rPr>
        <w:t>Основанием</w:t>
      </w:r>
      <w:r w:rsidRPr="008C1C9F">
        <w:rPr>
          <w:sz w:val="28"/>
          <w:szCs w:val="28"/>
        </w:rPr>
        <w:t xml:space="preserve"> для начала административной процедуры является поступление личного дела и утвержденного руководителем Управления или уполномоченным должностным лицом Управления решения о назначении (отказе в назначении) компенсации страховых премий должностному лицу Управления,</w:t>
      </w:r>
      <w:r w:rsidR="00D52504">
        <w:rPr>
          <w:sz w:val="28"/>
          <w:szCs w:val="28"/>
        </w:rPr>
        <w:t xml:space="preserve"> </w:t>
      </w:r>
      <w:r w:rsidRPr="008C1C9F">
        <w:rPr>
          <w:sz w:val="28"/>
          <w:szCs w:val="28"/>
        </w:rPr>
        <w:t>ответственному за проверку права и формирования личного дела.</w:t>
      </w:r>
    </w:p>
    <w:p w:rsidR="008C1C9F" w:rsidRPr="008C1C9F" w:rsidRDefault="008C1C9F" w:rsidP="00D52504">
      <w:pPr>
        <w:tabs>
          <w:tab w:val="left" w:pos="735"/>
          <w:tab w:val="left" w:pos="851"/>
        </w:tabs>
        <w:autoSpaceDE w:val="0"/>
        <w:ind w:firstLine="567"/>
        <w:jc w:val="both"/>
        <w:rPr>
          <w:sz w:val="28"/>
          <w:szCs w:val="28"/>
        </w:rPr>
      </w:pPr>
      <w:r w:rsidRPr="008C1C9F">
        <w:rPr>
          <w:sz w:val="28"/>
          <w:szCs w:val="28"/>
        </w:rPr>
        <w:lastRenderedPageBreak/>
        <w:t>Содержание административной процедуры включает в себя подготовку и утверждение проекта уведомления о назначении компенсации страховых премий (приложение 7 к Административному регламенту) и уведомления об отказе в назначении компенсации страховых премий (приложение 8 к Административному регламенту), а также направление соответствующего уведомления заявителю.</w:t>
      </w:r>
    </w:p>
    <w:p w:rsidR="008C1C9F" w:rsidRPr="008C1C9F" w:rsidRDefault="008C1C9F" w:rsidP="00D52504">
      <w:pPr>
        <w:pStyle w:val="Standard"/>
        <w:tabs>
          <w:tab w:val="left" w:pos="735"/>
        </w:tabs>
        <w:suppressAutoHyphens w:val="0"/>
        <w:autoSpaceDE w:val="0"/>
        <w:spacing w:after="0" w:line="240" w:lineRule="auto"/>
        <w:ind w:firstLine="567"/>
        <w:jc w:val="both"/>
        <w:rPr>
          <w:sz w:val="28"/>
          <w:szCs w:val="28"/>
        </w:rPr>
      </w:pPr>
      <w:r w:rsidRPr="008C1C9F">
        <w:rPr>
          <w:sz w:val="28"/>
          <w:szCs w:val="28"/>
        </w:rPr>
        <w:t xml:space="preserve">Общий максимальный срок выполнения административной процедуры </w:t>
      </w:r>
      <w:r w:rsidRPr="008C1C9F">
        <w:rPr>
          <w:color w:val="000000"/>
          <w:sz w:val="28"/>
          <w:szCs w:val="28"/>
        </w:rPr>
        <w:t xml:space="preserve">не должен превышать 3 рабочих дней со дня утверждения проекта уведомления о назначении </w:t>
      </w:r>
      <w:r w:rsidRPr="008C1C9F">
        <w:rPr>
          <w:sz w:val="28"/>
          <w:szCs w:val="28"/>
        </w:rPr>
        <w:t>(отказе в назначении) компенсации страховых премий</w:t>
      </w:r>
      <w:r w:rsidRPr="008C1C9F">
        <w:rPr>
          <w:color w:val="000000"/>
          <w:sz w:val="28"/>
          <w:szCs w:val="28"/>
        </w:rPr>
        <w:t>.</w:t>
      </w:r>
    </w:p>
    <w:p w:rsidR="008C1C9F" w:rsidRPr="008C1C9F" w:rsidRDefault="008C1C9F" w:rsidP="00D52504">
      <w:pPr>
        <w:pStyle w:val="Standard"/>
        <w:tabs>
          <w:tab w:val="left" w:pos="735"/>
        </w:tabs>
        <w:suppressAutoHyphens w:val="0"/>
        <w:autoSpaceDE w:val="0"/>
        <w:spacing w:after="0" w:line="240" w:lineRule="auto"/>
        <w:ind w:firstLine="567"/>
        <w:jc w:val="both"/>
        <w:rPr>
          <w:sz w:val="28"/>
          <w:szCs w:val="28"/>
        </w:rPr>
      </w:pPr>
      <w:r w:rsidRPr="008C1C9F">
        <w:rPr>
          <w:sz w:val="28"/>
          <w:szCs w:val="28"/>
        </w:rPr>
        <w:t>Указанная административная процедура выполняется должностным лицом Управления ответственным за проверку права и формирование личного дела.</w:t>
      </w:r>
    </w:p>
    <w:p w:rsidR="008C1C9F" w:rsidRPr="008C1C9F" w:rsidRDefault="008C1C9F" w:rsidP="00D52504">
      <w:pPr>
        <w:pStyle w:val="Standard"/>
        <w:tabs>
          <w:tab w:val="left" w:pos="735"/>
        </w:tabs>
        <w:suppressAutoHyphens w:val="0"/>
        <w:autoSpaceDE w:val="0"/>
        <w:spacing w:after="0" w:line="240" w:lineRule="auto"/>
        <w:ind w:firstLine="567"/>
        <w:jc w:val="both"/>
        <w:rPr>
          <w:spacing w:val="-2"/>
          <w:sz w:val="28"/>
          <w:szCs w:val="28"/>
        </w:rPr>
      </w:pPr>
      <w:r w:rsidRPr="008C1C9F">
        <w:rPr>
          <w:sz w:val="28"/>
          <w:szCs w:val="28"/>
        </w:rPr>
        <w:t>Критериями принятия решения о подготовке уведомления о назначении (отказе в назначении) компенсации страховых премий является решение о назначении (отказе в назначении) компенсации страховых премий.</w:t>
      </w:r>
    </w:p>
    <w:p w:rsidR="008C1C9F" w:rsidRPr="008C1C9F" w:rsidRDefault="008C1C9F" w:rsidP="00D52504">
      <w:pPr>
        <w:pStyle w:val="Standard"/>
        <w:tabs>
          <w:tab w:val="left" w:pos="735"/>
        </w:tabs>
        <w:suppressAutoHyphens w:val="0"/>
        <w:autoSpaceDE w:val="0"/>
        <w:spacing w:after="0" w:line="240" w:lineRule="auto"/>
        <w:ind w:firstLine="567"/>
        <w:jc w:val="both"/>
        <w:rPr>
          <w:color w:val="000000"/>
          <w:sz w:val="28"/>
          <w:szCs w:val="28"/>
        </w:rPr>
      </w:pPr>
      <w:r w:rsidRPr="008C1C9F">
        <w:rPr>
          <w:spacing w:val="-2"/>
          <w:sz w:val="28"/>
          <w:szCs w:val="28"/>
        </w:rPr>
        <w:t>Результатом административной процедуры является направление заявителю соответствующего уведомления и помещение его копии в личное дело</w:t>
      </w:r>
      <w:r w:rsidRPr="008C1C9F">
        <w:rPr>
          <w:sz w:val="28"/>
          <w:szCs w:val="28"/>
        </w:rPr>
        <w:t>.</w:t>
      </w:r>
    </w:p>
    <w:p w:rsidR="008C1C9F" w:rsidRPr="008C1C9F" w:rsidRDefault="008C1C9F" w:rsidP="00D52504">
      <w:pPr>
        <w:pStyle w:val="Standard"/>
        <w:tabs>
          <w:tab w:val="left" w:pos="735"/>
        </w:tabs>
        <w:suppressAutoHyphens w:val="0"/>
        <w:autoSpaceDE w:val="0"/>
        <w:spacing w:after="0" w:line="240" w:lineRule="auto"/>
        <w:ind w:firstLine="567"/>
        <w:jc w:val="both"/>
        <w:rPr>
          <w:sz w:val="28"/>
        </w:rPr>
      </w:pPr>
      <w:r w:rsidRPr="008C1C9F">
        <w:rPr>
          <w:color w:val="000000"/>
          <w:sz w:val="28"/>
          <w:szCs w:val="28"/>
        </w:rPr>
        <w:t>Способ фиксации результата выполнения административной процедуры - и помещение копии уведомления в личное дело.</w:t>
      </w:r>
    </w:p>
    <w:p w:rsidR="008C1C9F" w:rsidRPr="008C1C9F" w:rsidRDefault="008C1C9F" w:rsidP="00D52504">
      <w:pPr>
        <w:pStyle w:val="Standard"/>
        <w:tabs>
          <w:tab w:val="left" w:pos="735"/>
        </w:tabs>
        <w:suppressAutoHyphens w:val="0"/>
        <w:autoSpaceDE w:val="0"/>
        <w:spacing w:after="0" w:line="240" w:lineRule="auto"/>
        <w:ind w:firstLine="567"/>
        <w:jc w:val="both"/>
        <w:rPr>
          <w:sz w:val="28"/>
        </w:rPr>
      </w:pPr>
      <w:r w:rsidRPr="008C1C9F">
        <w:rPr>
          <w:sz w:val="28"/>
        </w:rPr>
        <w:t>Заявителю в качестве результата предоставления государственной услуги обеспечивается по его выбору возможность получения:</w:t>
      </w:r>
    </w:p>
    <w:p w:rsidR="008C1C9F" w:rsidRPr="008C1C9F" w:rsidRDefault="008C1C9F" w:rsidP="00D52504">
      <w:pPr>
        <w:pStyle w:val="Standard"/>
        <w:tabs>
          <w:tab w:val="left" w:pos="735"/>
        </w:tabs>
        <w:suppressAutoHyphens w:val="0"/>
        <w:autoSpaceDE w:val="0"/>
        <w:spacing w:after="0" w:line="240" w:lineRule="auto"/>
        <w:ind w:firstLine="567"/>
        <w:jc w:val="both"/>
        <w:rPr>
          <w:sz w:val="28"/>
        </w:rPr>
      </w:pPr>
      <w:r w:rsidRPr="008C1C9F">
        <w:rPr>
          <w:sz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8C1C9F" w:rsidRPr="008C1C9F" w:rsidRDefault="008C1C9F" w:rsidP="00D52504">
      <w:pPr>
        <w:pStyle w:val="Standard"/>
        <w:tabs>
          <w:tab w:val="left" w:pos="735"/>
        </w:tabs>
        <w:suppressAutoHyphens w:val="0"/>
        <w:autoSpaceDE w:val="0"/>
        <w:spacing w:after="0" w:line="240" w:lineRule="auto"/>
        <w:ind w:firstLine="567"/>
        <w:jc w:val="both"/>
        <w:rPr>
          <w:sz w:val="28"/>
        </w:rPr>
      </w:pPr>
      <w:r w:rsidRPr="008C1C9F">
        <w:rPr>
          <w:sz w:val="28"/>
        </w:rPr>
        <w:t>документа на бумажном носителе, подтверждающего содержание электронного документа, направленного Управлением;</w:t>
      </w:r>
    </w:p>
    <w:p w:rsidR="008C1C9F" w:rsidRPr="008C1C9F" w:rsidRDefault="008C1C9F" w:rsidP="00D52504">
      <w:pPr>
        <w:pStyle w:val="Standard"/>
        <w:tabs>
          <w:tab w:val="left" w:pos="735"/>
        </w:tabs>
        <w:suppressAutoHyphens w:val="0"/>
        <w:autoSpaceDE w:val="0"/>
        <w:spacing w:after="0" w:line="240" w:lineRule="auto"/>
        <w:ind w:firstLine="567"/>
        <w:jc w:val="both"/>
        <w:rPr>
          <w:color w:val="000000"/>
          <w:sz w:val="28"/>
          <w:szCs w:val="28"/>
        </w:rPr>
      </w:pPr>
      <w:r w:rsidRPr="008C1C9F">
        <w:rPr>
          <w:sz w:val="28"/>
        </w:rPr>
        <w:t>информации из государственных информационных систем в случаях, предусмотренных законодательством Российской Федерации.</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color w:val="000000"/>
          <w:sz w:val="28"/>
          <w:szCs w:val="28"/>
        </w:rPr>
        <w:t>3.2.5. Формирование выплатных документов</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sz w:val="28"/>
          <w:szCs w:val="28"/>
        </w:rPr>
        <w:t xml:space="preserve">Основанием для начала административной процедуры является поступление должностному лицу </w:t>
      </w:r>
      <w:r w:rsidRPr="008C1C9F">
        <w:rPr>
          <w:sz w:val="28"/>
          <w:szCs w:val="28"/>
        </w:rPr>
        <w:t>Управления</w:t>
      </w:r>
      <w:r w:rsidRPr="008C1C9F">
        <w:rPr>
          <w:rFonts w:eastAsia="Arial CYR"/>
          <w:sz w:val="28"/>
          <w:szCs w:val="28"/>
        </w:rPr>
        <w:t xml:space="preserve">, ответственному за формирование выплатных документов, утвержденного решения о назначении и выплате </w:t>
      </w:r>
      <w:r w:rsidRPr="008C1C9F">
        <w:rPr>
          <w:sz w:val="28"/>
          <w:szCs w:val="28"/>
        </w:rPr>
        <w:t>компенсации страховых премий</w:t>
      </w:r>
      <w:r w:rsidRPr="008C1C9F">
        <w:rPr>
          <w:rFonts w:eastAsia="Arial CYR"/>
          <w:sz w:val="28"/>
          <w:szCs w:val="28"/>
        </w:rPr>
        <w:t>.</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sz w:val="28"/>
          <w:szCs w:val="28"/>
        </w:rPr>
        <w:t xml:space="preserve">Содержание административной процедуры включает в себя формирование и утверждение списков получателей и ведомостей на выплату </w:t>
      </w:r>
      <w:r w:rsidRPr="008C1C9F">
        <w:rPr>
          <w:sz w:val="28"/>
          <w:szCs w:val="28"/>
        </w:rPr>
        <w:t>компенсации страховых премий</w:t>
      </w:r>
      <w:r w:rsidRPr="008C1C9F">
        <w:rPr>
          <w:rFonts w:eastAsia="Arial CYR"/>
          <w:sz w:val="28"/>
          <w:szCs w:val="28"/>
        </w:rPr>
        <w:t>,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sz w:val="28"/>
          <w:szCs w:val="28"/>
        </w:rPr>
        <w:t>Общий максимальный срок выполнения административной процедуры 3 рабочих дня.</w:t>
      </w:r>
    </w:p>
    <w:p w:rsidR="008C1C9F" w:rsidRPr="008C1C9F" w:rsidRDefault="008C1C9F" w:rsidP="00D52504">
      <w:pPr>
        <w:pStyle w:val="Standard"/>
        <w:tabs>
          <w:tab w:val="left" w:pos="735"/>
        </w:tabs>
        <w:suppressAutoHyphens w:val="0"/>
        <w:spacing w:after="0" w:line="240" w:lineRule="auto"/>
        <w:ind w:firstLine="567"/>
        <w:jc w:val="both"/>
        <w:rPr>
          <w:rFonts w:eastAsia="Arial CYR"/>
          <w:color w:val="000000"/>
          <w:sz w:val="28"/>
          <w:szCs w:val="28"/>
        </w:rPr>
      </w:pPr>
      <w:r w:rsidRPr="008C1C9F">
        <w:rPr>
          <w:rFonts w:eastAsia="Arial CYR"/>
          <w:sz w:val="28"/>
          <w:szCs w:val="28"/>
        </w:rPr>
        <w:t xml:space="preserve">Указанная административная процедура выполняется должностным лицом </w:t>
      </w:r>
      <w:r w:rsidRPr="008C1C9F">
        <w:rPr>
          <w:sz w:val="28"/>
          <w:szCs w:val="28"/>
        </w:rPr>
        <w:t>Управления</w:t>
      </w:r>
      <w:r w:rsidRPr="008C1C9F">
        <w:rPr>
          <w:rFonts w:eastAsia="Arial CYR"/>
          <w:sz w:val="28"/>
          <w:szCs w:val="28"/>
        </w:rPr>
        <w:t xml:space="preserve">, ответственным за формирование выплатных документов, </w:t>
      </w:r>
      <w:r w:rsidRPr="008C1C9F">
        <w:rPr>
          <w:rFonts w:eastAsia="Arial CYR"/>
          <w:sz w:val="28"/>
          <w:szCs w:val="28"/>
        </w:rPr>
        <w:lastRenderedPageBreak/>
        <w:t xml:space="preserve">должностным лицом отдела бухгалтерского учета и отчетности, главным бухгалтером, руководителем </w:t>
      </w:r>
      <w:r w:rsidRPr="008C1C9F">
        <w:rPr>
          <w:sz w:val="28"/>
          <w:szCs w:val="28"/>
        </w:rPr>
        <w:t>Управления</w:t>
      </w:r>
      <w:r w:rsidRPr="008C1C9F">
        <w:rPr>
          <w:rFonts w:eastAsia="Arial CYR"/>
          <w:sz w:val="28"/>
          <w:szCs w:val="28"/>
        </w:rPr>
        <w:t xml:space="preserve"> или уполномоченным лицом </w:t>
      </w:r>
      <w:r w:rsidRPr="008C1C9F">
        <w:rPr>
          <w:sz w:val="28"/>
          <w:szCs w:val="28"/>
        </w:rPr>
        <w:t>Управления</w:t>
      </w:r>
      <w:r w:rsidRPr="008C1C9F">
        <w:rPr>
          <w:rFonts w:eastAsia="Arial CYR"/>
          <w:sz w:val="28"/>
          <w:szCs w:val="28"/>
        </w:rPr>
        <w:t>.</w:t>
      </w:r>
    </w:p>
    <w:p w:rsidR="008C1C9F" w:rsidRPr="008C1C9F" w:rsidRDefault="008C1C9F" w:rsidP="00D52504">
      <w:pPr>
        <w:pStyle w:val="Standard"/>
        <w:tabs>
          <w:tab w:val="left" w:pos="735"/>
        </w:tabs>
        <w:suppressAutoHyphens w:val="0"/>
        <w:spacing w:after="0" w:line="240" w:lineRule="auto"/>
        <w:ind w:firstLine="567"/>
        <w:jc w:val="both"/>
        <w:rPr>
          <w:rFonts w:eastAsia="Arial CYR"/>
          <w:color w:val="000000"/>
          <w:sz w:val="28"/>
          <w:szCs w:val="28"/>
        </w:rPr>
      </w:pPr>
      <w:r w:rsidRPr="008C1C9F">
        <w:rPr>
          <w:rFonts w:eastAsia="Arial CYR"/>
          <w:color w:val="000000"/>
          <w:sz w:val="28"/>
          <w:szCs w:val="28"/>
        </w:rPr>
        <w:t>Критериями принятия решения о выполнении административной процедуры является утвержденное решение о назначении и выплате компенсации страховых премий.</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color w:val="000000"/>
          <w:sz w:val="28"/>
          <w:szCs w:val="28"/>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w:t>
      </w:r>
      <w:r w:rsidRPr="008C1C9F">
        <w:rPr>
          <w:sz w:val="28"/>
          <w:szCs w:val="28"/>
        </w:rPr>
        <w:t>Управления</w:t>
      </w:r>
      <w:r w:rsidRPr="008C1C9F">
        <w:rPr>
          <w:rFonts w:eastAsia="Arial CYR"/>
          <w:color w:val="000000"/>
          <w:sz w:val="28"/>
          <w:szCs w:val="28"/>
        </w:rPr>
        <w:t xml:space="preserve"> или </w:t>
      </w:r>
      <w:r w:rsidRPr="008C1C9F">
        <w:rPr>
          <w:rFonts w:eastAsia="Arial CYR"/>
          <w:sz w:val="28"/>
          <w:szCs w:val="28"/>
        </w:rPr>
        <w:t xml:space="preserve">уполномоченным лицом </w:t>
      </w:r>
      <w:r w:rsidRPr="008C1C9F">
        <w:rPr>
          <w:sz w:val="28"/>
          <w:szCs w:val="28"/>
        </w:rPr>
        <w:t>Управления</w:t>
      </w:r>
      <w:r w:rsidRPr="008C1C9F">
        <w:rPr>
          <w:rFonts w:eastAsia="Arial CYR"/>
          <w:sz w:val="28"/>
          <w:szCs w:val="28"/>
        </w:rPr>
        <w:t>.</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sz w:val="28"/>
          <w:szCs w:val="28"/>
        </w:rPr>
        <w:t xml:space="preserve">Должностное лицо отдела бухгалтерского учета и отчетности </w:t>
      </w:r>
      <w:r w:rsidRPr="008C1C9F">
        <w:rPr>
          <w:sz w:val="28"/>
          <w:szCs w:val="28"/>
        </w:rPr>
        <w:t>Управления</w:t>
      </w:r>
      <w:r w:rsidRPr="008C1C9F">
        <w:rPr>
          <w:rFonts w:eastAsia="Arial CYR"/>
          <w:sz w:val="28"/>
          <w:szCs w:val="28"/>
        </w:rPr>
        <w:t>,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sz w:val="28"/>
          <w:szCs w:val="28"/>
        </w:rPr>
        <w:t>Способ фиксации результата выполнения административной процедуры - внесение сведений о произведенных выплатах в журнал выплат.</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sz w:val="28"/>
          <w:szCs w:val="28"/>
        </w:rPr>
        <w:t>3.2.6. Порядок исправления допущенных опечаток и ошибок в выданных в результате предоставления государственной услуги документах</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w:t>
      </w:r>
      <w:r w:rsidR="00D52504">
        <w:rPr>
          <w:rFonts w:eastAsia="Arial CYR"/>
          <w:sz w:val="28"/>
          <w:szCs w:val="28"/>
        </w:rPr>
        <w:t xml:space="preserve"> </w:t>
      </w:r>
      <w:r w:rsidRPr="008C1C9F">
        <w:rPr>
          <w:rFonts w:eastAsia="Arial CYR"/>
          <w:sz w:val="28"/>
          <w:szCs w:val="28"/>
        </w:rPr>
        <w:t>государственной услуги не предполагает выдачу заявителю документов.</w:t>
      </w:r>
    </w:p>
    <w:p w:rsidR="008C1C9F" w:rsidRPr="008C1C9F"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sz w:val="28"/>
          <w:szCs w:val="28"/>
        </w:rPr>
        <w:t>3.3.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w:t>
      </w:r>
      <w:r w:rsidR="00D52504">
        <w:rPr>
          <w:rFonts w:eastAsia="Arial CYR"/>
          <w:sz w:val="28"/>
          <w:szCs w:val="28"/>
        </w:rPr>
        <w:t>лучением государственной услуги и (или) предоставления такой услуги</w:t>
      </w:r>
    </w:p>
    <w:p w:rsidR="00D52504" w:rsidRDefault="008C1C9F" w:rsidP="00D52504">
      <w:pPr>
        <w:pStyle w:val="Standard"/>
        <w:tabs>
          <w:tab w:val="left" w:pos="735"/>
        </w:tabs>
        <w:suppressAutoHyphens w:val="0"/>
        <w:spacing w:after="0" w:line="240" w:lineRule="auto"/>
        <w:ind w:firstLine="567"/>
        <w:jc w:val="both"/>
        <w:rPr>
          <w:rFonts w:eastAsia="Arial CYR"/>
          <w:sz w:val="28"/>
          <w:szCs w:val="28"/>
        </w:rPr>
      </w:pPr>
      <w:r w:rsidRPr="008C1C9F">
        <w:rPr>
          <w:rFonts w:eastAsia="Arial CYR"/>
          <w:sz w:val="28"/>
          <w:szCs w:val="28"/>
        </w:rPr>
        <w:t>При обращении</w:t>
      </w:r>
      <w:r w:rsidR="00D52504">
        <w:rPr>
          <w:rFonts w:eastAsia="Arial CYR"/>
          <w:sz w:val="28"/>
          <w:szCs w:val="28"/>
        </w:rPr>
        <w:t xml:space="preserve"> </w:t>
      </w:r>
      <w:r w:rsidRPr="008C1C9F">
        <w:rPr>
          <w:rFonts w:eastAsia="Arial CYR"/>
          <w:sz w:val="28"/>
          <w:szCs w:val="28"/>
        </w:rPr>
        <w:t>гражданина за предоставлением государственной услуги в электронном виде подписывается простой электронной подписью гражданина, которая проходит проверку посредством единой системы идентификации</w:t>
      </w:r>
      <w:r w:rsidR="00D52504">
        <w:rPr>
          <w:rFonts w:eastAsia="Arial CYR"/>
          <w:sz w:val="28"/>
          <w:szCs w:val="28"/>
        </w:rPr>
        <w:t xml:space="preserve"> и аутентификации.</w:t>
      </w:r>
    </w:p>
    <w:p w:rsidR="008C1C9F" w:rsidRPr="008C1C9F" w:rsidRDefault="00D52504" w:rsidP="00D52504">
      <w:pPr>
        <w:pStyle w:val="Standard"/>
        <w:tabs>
          <w:tab w:val="left" w:pos="735"/>
        </w:tabs>
        <w:suppressAutoHyphens w:val="0"/>
        <w:spacing w:after="0" w:line="240" w:lineRule="auto"/>
        <w:ind w:firstLine="567"/>
        <w:jc w:val="both"/>
        <w:rPr>
          <w:rFonts w:eastAsia="Arial CYR"/>
        </w:rPr>
      </w:pPr>
      <w:r w:rsidRPr="008C1C9F">
        <w:rPr>
          <w:rFonts w:eastAsia="Arial CYR"/>
        </w:rPr>
        <w:t xml:space="preserve"> </w:t>
      </w:r>
    </w:p>
    <w:p w:rsidR="008C1C9F" w:rsidRPr="008C1C9F" w:rsidRDefault="008C1C9F" w:rsidP="00D52504">
      <w:pPr>
        <w:pStyle w:val="Standard"/>
        <w:tabs>
          <w:tab w:val="left" w:pos="735"/>
        </w:tabs>
        <w:suppressAutoHyphens w:val="0"/>
        <w:autoSpaceDE w:val="0"/>
        <w:spacing w:after="0" w:line="240" w:lineRule="auto"/>
        <w:ind w:firstLine="567"/>
        <w:jc w:val="center"/>
        <w:rPr>
          <w:sz w:val="28"/>
          <w:szCs w:val="28"/>
        </w:rPr>
      </w:pPr>
      <w:r w:rsidRPr="008C1C9F">
        <w:rPr>
          <w:sz w:val="28"/>
          <w:szCs w:val="28"/>
        </w:rPr>
        <w:t>4. Формы контроля за исполнением</w:t>
      </w:r>
    </w:p>
    <w:p w:rsidR="008C1C9F" w:rsidRDefault="008C1C9F" w:rsidP="00D52504">
      <w:pPr>
        <w:pStyle w:val="Standard"/>
        <w:tabs>
          <w:tab w:val="left" w:pos="735"/>
        </w:tabs>
        <w:suppressAutoHyphens w:val="0"/>
        <w:autoSpaceDE w:val="0"/>
        <w:spacing w:after="0" w:line="240" w:lineRule="auto"/>
        <w:ind w:firstLine="567"/>
        <w:jc w:val="center"/>
        <w:rPr>
          <w:sz w:val="28"/>
          <w:szCs w:val="28"/>
        </w:rPr>
      </w:pPr>
      <w:r w:rsidRPr="008C1C9F">
        <w:rPr>
          <w:sz w:val="28"/>
          <w:szCs w:val="28"/>
        </w:rPr>
        <w:t>Административного регламента</w:t>
      </w:r>
    </w:p>
    <w:p w:rsidR="00D52504" w:rsidRPr="008C1C9F" w:rsidRDefault="00D52504" w:rsidP="00D52504">
      <w:pPr>
        <w:pStyle w:val="Standard"/>
        <w:tabs>
          <w:tab w:val="left" w:pos="735"/>
        </w:tabs>
        <w:suppressAutoHyphens w:val="0"/>
        <w:autoSpaceDE w:val="0"/>
        <w:spacing w:after="0" w:line="240" w:lineRule="auto"/>
        <w:ind w:firstLine="567"/>
        <w:jc w:val="center"/>
        <w:rPr>
          <w:sz w:val="28"/>
          <w:szCs w:val="28"/>
        </w:rPr>
      </w:pPr>
    </w:p>
    <w:p w:rsidR="008C1C9F" w:rsidRPr="008C1C9F" w:rsidRDefault="00D52504" w:rsidP="00D52504">
      <w:pPr>
        <w:pStyle w:val="ConsPlusNormal"/>
        <w:ind w:firstLine="567"/>
        <w:jc w:val="both"/>
      </w:pPr>
      <w:r>
        <w:t>4.1. Текущий контроль за:</w:t>
      </w:r>
    </w:p>
    <w:p w:rsidR="008C1C9F" w:rsidRPr="008C1C9F" w:rsidRDefault="008C1C9F" w:rsidP="00D52504">
      <w:pPr>
        <w:pStyle w:val="ConsPlusNormal"/>
        <w:ind w:firstLine="567"/>
        <w:jc w:val="both"/>
        <w:rPr>
          <w:rFonts w:eastAsia="Calibri"/>
          <w:bCs/>
          <w:lang w:eastAsia="en-US"/>
        </w:rPr>
      </w:pPr>
      <w:r w:rsidRPr="008C1C9F">
        <w:lastRenderedPageBreak/>
        <w:t xml:space="preserve">полнотой, доступностью и качеством предоставления государственной услуги осуществляется руководителем отдела </w:t>
      </w:r>
      <w:r w:rsidRPr="008C1C9F">
        <w:rPr>
          <w:rFonts w:eastAsia="Calibri"/>
          <w:lang w:eastAsia="en-US"/>
        </w:rPr>
        <w:t>Управления</w:t>
      </w:r>
      <w:r w:rsidRPr="008C1C9F">
        <w:t>, в компетенцию которого входит предоставление государственной услуги, либо лицом, его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заявителей;</w:t>
      </w:r>
    </w:p>
    <w:p w:rsidR="008C1C9F" w:rsidRPr="008C1C9F" w:rsidRDefault="008C1C9F" w:rsidP="00D52504">
      <w:pPr>
        <w:pStyle w:val="ConsPlusNormal"/>
        <w:ind w:firstLine="567"/>
        <w:jc w:val="both"/>
      </w:pPr>
      <w:r w:rsidRPr="008C1C9F">
        <w:rPr>
          <w:rFonts w:eastAsia="Calibri"/>
          <w:bCs/>
          <w:lang w:eastAsia="en-US"/>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руководителем отдела Управления путем проведения проверок соблюдения и исполнения должностными лицами Управления,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8C1C9F" w:rsidRPr="008C1C9F" w:rsidRDefault="008C1C9F" w:rsidP="00D52504">
      <w:pPr>
        <w:pStyle w:val="ConsPlusNormal"/>
        <w:ind w:firstLine="567"/>
        <w:jc w:val="both"/>
      </w:pPr>
      <w:r w:rsidRPr="008C1C9F">
        <w:t>Текущий</w:t>
      </w:r>
      <w:r w:rsidR="00D52504">
        <w:t xml:space="preserve"> </w:t>
      </w:r>
      <w:r w:rsidRPr="008C1C9F">
        <w:t>контроль</w:t>
      </w:r>
      <w:r w:rsidR="00D52504">
        <w:t xml:space="preserve"> </w:t>
      </w:r>
      <w:r w:rsidRPr="008C1C9F">
        <w:t>за соблюдением работниками организаций, указанных</w:t>
      </w:r>
      <w:r w:rsidR="00D52504">
        <w:t xml:space="preserve"> </w:t>
      </w:r>
      <w:r w:rsidRPr="008C1C9F">
        <w:t>в части</w:t>
      </w:r>
      <w:r w:rsidR="00D52504">
        <w:t xml:space="preserve"> </w:t>
      </w:r>
      <w:r w:rsidRPr="008C1C9F">
        <w:t>1</w:t>
      </w:r>
      <w:r w:rsidRPr="008C1C9F">
        <w:rPr>
          <w:vertAlign w:val="superscript"/>
        </w:rPr>
        <w:t>1</w:t>
      </w:r>
      <w:r w:rsidR="00D52504">
        <w:t xml:space="preserve"> </w:t>
      </w:r>
      <w:r w:rsidRPr="008C1C9F">
        <w:t>статьи</w:t>
      </w:r>
      <w:r w:rsidR="00D52504">
        <w:t xml:space="preserve"> </w:t>
      </w:r>
      <w:r w:rsidRPr="008C1C9F">
        <w:t>16</w:t>
      </w:r>
      <w:r w:rsidR="00D52504">
        <w:t xml:space="preserve"> </w:t>
      </w:r>
      <w:r w:rsidRPr="008C1C9F">
        <w:t>Федерального</w:t>
      </w:r>
      <w:r w:rsidR="00D52504">
        <w:t xml:space="preserve"> </w:t>
      </w:r>
      <w:r w:rsidRPr="008C1C9F">
        <w:t>закона</w:t>
      </w:r>
      <w:r w:rsidR="00D52504">
        <w:t xml:space="preserve"> </w:t>
      </w:r>
      <w:r w:rsidRPr="008C1C9F">
        <w:t>«Об организации предоставления государственных</w:t>
      </w:r>
      <w:r w:rsidR="00D52504">
        <w:t xml:space="preserve"> </w:t>
      </w:r>
      <w:r w:rsidRPr="008C1C9F">
        <w:t>и</w:t>
      </w:r>
      <w:r w:rsidR="00D52504">
        <w:t xml:space="preserve"> </w:t>
      </w:r>
      <w:r w:rsidRPr="008C1C9F">
        <w:t>муниципальных</w:t>
      </w:r>
      <w:r w:rsidR="00D52504">
        <w:t xml:space="preserve"> </w:t>
      </w:r>
      <w:r w:rsidRPr="008C1C9F">
        <w:t>услуг»,</w:t>
      </w:r>
      <w:r w:rsidR="00D52504">
        <w:t xml:space="preserve"> </w:t>
      </w:r>
      <w:r w:rsidRPr="008C1C9F">
        <w:t>последовательности</w:t>
      </w:r>
      <w:r w:rsidR="00D52504">
        <w:t xml:space="preserve"> </w:t>
      </w:r>
      <w:r w:rsidRPr="008C1C9F">
        <w:t>действий, установленных</w:t>
      </w:r>
      <w:r w:rsidR="00D52504">
        <w:t xml:space="preserve"> </w:t>
      </w:r>
      <w:r w:rsidRPr="008C1C9F">
        <w:t>Административным</w:t>
      </w:r>
      <w:r w:rsidR="00D52504">
        <w:t xml:space="preserve"> </w:t>
      </w:r>
      <w:r w:rsidRPr="008C1C9F">
        <w:t>регламентом и иными нормативными правовыми актами,</w:t>
      </w:r>
      <w:r w:rsidR="00D52504">
        <w:t xml:space="preserve"> </w:t>
      </w:r>
      <w:r w:rsidRPr="008C1C9F">
        <w:t>устанавливающими</w:t>
      </w:r>
      <w:r w:rsidR="00D52504">
        <w:t xml:space="preserve"> </w:t>
      </w:r>
      <w:r w:rsidRPr="008C1C9F">
        <w:t>требования</w:t>
      </w:r>
      <w:r w:rsidR="00D52504">
        <w:t xml:space="preserve"> </w:t>
      </w:r>
      <w:r w:rsidRPr="008C1C9F">
        <w:t>к</w:t>
      </w:r>
      <w:r w:rsidR="00D52504">
        <w:t xml:space="preserve"> </w:t>
      </w:r>
      <w:r w:rsidRPr="008C1C9F">
        <w:t>предоставлению</w:t>
      </w:r>
      <w:r w:rsidR="00D52504">
        <w:t xml:space="preserve"> </w:t>
      </w:r>
      <w:r w:rsidRPr="008C1C9F">
        <w:t>государственной</w:t>
      </w:r>
      <w:r w:rsidR="00D52504">
        <w:t xml:space="preserve"> </w:t>
      </w:r>
      <w:r w:rsidRPr="008C1C9F">
        <w:t>услуги,</w:t>
      </w:r>
      <w:r w:rsidR="00D52504">
        <w:t xml:space="preserve"> </w:t>
      </w:r>
      <w:r w:rsidRPr="008C1C9F">
        <w:t>осуществляется</w:t>
      </w:r>
      <w:r w:rsidR="00D52504">
        <w:t xml:space="preserve"> </w:t>
      </w:r>
      <w:r w:rsidRPr="008C1C9F">
        <w:t>руководителями</w:t>
      </w:r>
      <w:r w:rsidR="00D52504">
        <w:t xml:space="preserve"> </w:t>
      </w:r>
      <w:r w:rsidRPr="008C1C9F">
        <w:t>организаций,</w:t>
      </w:r>
      <w:r w:rsidR="00D52504">
        <w:t xml:space="preserve"> </w:t>
      </w:r>
      <w:r w:rsidRPr="008C1C9F">
        <w:t>указанных в части 1</w:t>
      </w:r>
      <w:r w:rsidRPr="008C1C9F">
        <w:rPr>
          <w:vertAlign w:val="superscript"/>
        </w:rPr>
        <w:t>1</w:t>
      </w:r>
      <w:r w:rsidR="00D52504">
        <w:t xml:space="preserve"> </w:t>
      </w:r>
      <w:r w:rsidRPr="008C1C9F">
        <w:t>статьи</w:t>
      </w:r>
      <w:r w:rsidR="00D52504">
        <w:t xml:space="preserve"> </w:t>
      </w:r>
      <w:r w:rsidRPr="008C1C9F">
        <w:t>16</w:t>
      </w:r>
      <w:r w:rsidR="00D52504">
        <w:t xml:space="preserve"> </w:t>
      </w:r>
      <w:r w:rsidRPr="008C1C9F">
        <w:t>Федерального</w:t>
      </w:r>
      <w:r w:rsidR="00D52504">
        <w:t xml:space="preserve"> </w:t>
      </w:r>
      <w:r w:rsidRPr="008C1C9F">
        <w:t>закона</w:t>
      </w:r>
      <w:r w:rsidR="00D52504">
        <w:t xml:space="preserve"> </w:t>
      </w:r>
      <w:r w:rsidRPr="008C1C9F">
        <w:t>«Об</w:t>
      </w:r>
      <w:r w:rsidR="00D52504">
        <w:t xml:space="preserve"> </w:t>
      </w:r>
      <w:r w:rsidRPr="008C1C9F">
        <w:t>организации</w:t>
      </w:r>
      <w:r w:rsidR="00D52504">
        <w:t xml:space="preserve"> </w:t>
      </w:r>
      <w:r w:rsidRPr="008C1C9F">
        <w:t>предоставления государственных и муниципальных услуг», ежедневно.</w:t>
      </w:r>
    </w:p>
    <w:p w:rsidR="008C1C9F" w:rsidRPr="008C1C9F" w:rsidRDefault="008C1C9F" w:rsidP="00D52504">
      <w:pPr>
        <w:pStyle w:val="ConsPlusNormal"/>
        <w:ind w:firstLine="567"/>
        <w:jc w:val="both"/>
        <w:rPr>
          <w:rFonts w:eastAsia="Calibri"/>
          <w:bCs/>
          <w:lang w:eastAsia="en-US"/>
        </w:rPr>
      </w:pPr>
      <w:r w:rsidRPr="008C1C9F">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8C1C9F" w:rsidRPr="008C1C9F" w:rsidRDefault="008C1C9F" w:rsidP="00D52504">
      <w:pPr>
        <w:pStyle w:val="ConsPlusNormal"/>
        <w:ind w:firstLine="567"/>
        <w:jc w:val="both"/>
      </w:pPr>
      <w:r w:rsidRPr="008C1C9F">
        <w:rPr>
          <w:rFonts w:eastAsia="Calibri"/>
          <w:bCs/>
          <w:lang w:eastAsia="en-US"/>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w:t>
      </w:r>
      <w:r w:rsidR="00D52504">
        <w:rPr>
          <w:rFonts w:eastAsia="Calibri"/>
          <w:bCs/>
          <w:lang w:eastAsia="en-US"/>
        </w:rPr>
        <w:t xml:space="preserve"> </w:t>
      </w:r>
      <w:r w:rsidRPr="008C1C9F">
        <w:rPr>
          <w:rFonts w:eastAsia="Calibri"/>
          <w:bCs/>
          <w:lang w:eastAsia="en-US"/>
        </w:rPr>
        <w:t>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содержание жалобы на решения, действия (бездействия) должностных лиц Управления.</w:t>
      </w:r>
    </w:p>
    <w:p w:rsidR="008C1C9F" w:rsidRPr="008C1C9F" w:rsidRDefault="008C1C9F" w:rsidP="00D52504">
      <w:pPr>
        <w:pStyle w:val="ConsPlusNormal"/>
        <w:ind w:firstLine="567"/>
        <w:jc w:val="both"/>
      </w:pPr>
      <w:r w:rsidRPr="008C1C9F">
        <w:t>Периодичность осуществления последующего контроля составляет один раз в три года.</w:t>
      </w:r>
    </w:p>
    <w:p w:rsidR="008C1C9F" w:rsidRPr="008C1C9F" w:rsidRDefault="008C1C9F" w:rsidP="00D52504">
      <w:pPr>
        <w:pStyle w:val="ConsPlusNormal"/>
        <w:ind w:firstLine="567"/>
        <w:jc w:val="both"/>
      </w:pPr>
      <w:r w:rsidRPr="008C1C9F">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8C1C9F" w:rsidRPr="008C1C9F" w:rsidRDefault="008C1C9F" w:rsidP="00D52504">
      <w:pPr>
        <w:pStyle w:val="ConsPlusNormal"/>
        <w:ind w:firstLine="567"/>
        <w:jc w:val="both"/>
      </w:pPr>
      <w:r w:rsidRPr="008C1C9F">
        <w:t>4.4. Плановые проверки осуществляются на основании годового плана работы Управления.</w:t>
      </w:r>
    </w:p>
    <w:p w:rsidR="008C1C9F" w:rsidRPr="008C1C9F" w:rsidRDefault="008C1C9F" w:rsidP="00D52504">
      <w:pPr>
        <w:pStyle w:val="ConsPlusNormal"/>
        <w:ind w:firstLine="567"/>
        <w:jc w:val="both"/>
      </w:pPr>
      <w:r w:rsidRPr="008C1C9F">
        <w:lastRenderedPageBreak/>
        <w:t>Внеплановая проверка осуществляются на основании правового акта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заинтересованного лица.</w:t>
      </w:r>
    </w:p>
    <w:p w:rsidR="008C1C9F" w:rsidRPr="008C1C9F" w:rsidRDefault="008C1C9F" w:rsidP="00D52504">
      <w:pPr>
        <w:pStyle w:val="ConsPlusNormal"/>
        <w:ind w:firstLine="567"/>
        <w:jc w:val="both"/>
      </w:pPr>
      <w:r w:rsidRPr="008C1C9F">
        <w:t>Внеплановая проверка полноты и качества предоставления государственной услуги проводится на основании обращения гражданина.</w:t>
      </w:r>
    </w:p>
    <w:p w:rsidR="008C1C9F" w:rsidRPr="008C1C9F" w:rsidRDefault="008C1C9F" w:rsidP="00D52504">
      <w:pPr>
        <w:pStyle w:val="ConsPlusNormal"/>
        <w:ind w:firstLine="567"/>
        <w:jc w:val="both"/>
        <w:rPr>
          <w:rFonts w:eastAsia="Calibri"/>
          <w:bCs/>
          <w:lang w:eastAsia="en-US"/>
        </w:rPr>
      </w:pPr>
      <w:r w:rsidRPr="008C1C9F">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C1C9F" w:rsidRPr="008C1C9F" w:rsidRDefault="008C1C9F" w:rsidP="00D52504">
      <w:pPr>
        <w:autoSpaceDE w:val="0"/>
        <w:ind w:firstLine="567"/>
        <w:jc w:val="both"/>
        <w:rPr>
          <w:sz w:val="28"/>
        </w:rPr>
      </w:pPr>
      <w:r w:rsidRPr="008C1C9F">
        <w:rPr>
          <w:rFonts w:eastAsia="Calibri"/>
          <w:bCs/>
          <w:sz w:val="28"/>
          <w:szCs w:val="28"/>
          <w:lang w:eastAsia="en-US"/>
        </w:rPr>
        <w:t xml:space="preserve">4.6. Управление, его должностные лица, муниципальные </w:t>
      </w:r>
      <w:r w:rsidR="00241924">
        <w:rPr>
          <w:sz w:val="28"/>
        </w:rPr>
        <w:t>служащие,</w:t>
      </w:r>
      <w:r w:rsidR="00D52504">
        <w:rPr>
          <w:sz w:val="28"/>
        </w:rPr>
        <w:t xml:space="preserve"> </w:t>
      </w:r>
      <w:r w:rsidR="00241924">
        <w:rPr>
          <w:sz w:val="28"/>
        </w:rPr>
        <w:t xml:space="preserve">организации, </w:t>
      </w:r>
      <w:r w:rsidRPr="008C1C9F">
        <w:rPr>
          <w:sz w:val="28"/>
        </w:rPr>
        <w:t>указанные в части 1</w:t>
      </w:r>
      <w:r w:rsidRPr="008C1C9F">
        <w:rPr>
          <w:sz w:val="28"/>
          <w:vertAlign w:val="superscript"/>
        </w:rPr>
        <w:t>1</w:t>
      </w:r>
      <w:r w:rsidR="00241924">
        <w:rPr>
          <w:sz w:val="28"/>
        </w:rPr>
        <w:t xml:space="preserve"> </w:t>
      </w:r>
      <w:r w:rsidRPr="008C1C9F">
        <w:rPr>
          <w:sz w:val="28"/>
        </w:rPr>
        <w:t>статьи 16 Федерального закона «Об организации предоставления государственных и муниципальных услуг», и их</w:t>
      </w:r>
    </w:p>
    <w:p w:rsidR="008C1C9F" w:rsidRPr="008C1C9F" w:rsidRDefault="00241924" w:rsidP="00D52504">
      <w:pPr>
        <w:pStyle w:val="ConsPlusNonformat"/>
        <w:widowControl/>
        <w:ind w:firstLine="567"/>
        <w:jc w:val="both"/>
        <w:rPr>
          <w:rFonts w:ascii="Times New Roman" w:hAnsi="Times New Roman" w:cs="Times New Roman"/>
          <w:sz w:val="28"/>
        </w:rPr>
      </w:pPr>
      <w:r>
        <w:rPr>
          <w:rFonts w:ascii="Times New Roman" w:hAnsi="Times New Roman" w:cs="Times New Roman"/>
          <w:sz w:val="28"/>
        </w:rPr>
        <w:t xml:space="preserve">работники, </w:t>
      </w:r>
      <w:r w:rsidR="008C1C9F" w:rsidRPr="008C1C9F">
        <w:rPr>
          <w:rFonts w:ascii="Times New Roman" w:hAnsi="Times New Roman" w:cs="Times New Roman"/>
          <w:sz w:val="28"/>
        </w:rPr>
        <w:t xml:space="preserve">участвующие </w:t>
      </w:r>
      <w:r>
        <w:rPr>
          <w:rFonts w:ascii="Times New Roman" w:hAnsi="Times New Roman" w:cs="Times New Roman"/>
          <w:sz w:val="28"/>
        </w:rPr>
        <w:t xml:space="preserve">в </w:t>
      </w:r>
      <w:r w:rsidR="008C1C9F" w:rsidRPr="008C1C9F">
        <w:rPr>
          <w:rFonts w:ascii="Times New Roman" w:hAnsi="Times New Roman" w:cs="Times New Roman"/>
          <w:sz w:val="28"/>
        </w:rPr>
        <w:t>предоставлении</w:t>
      </w:r>
      <w:r w:rsidR="00D52504">
        <w:rPr>
          <w:rFonts w:ascii="Times New Roman" w:hAnsi="Times New Roman" w:cs="Times New Roman"/>
          <w:sz w:val="28"/>
        </w:rPr>
        <w:t xml:space="preserve"> </w:t>
      </w:r>
      <w:r w:rsidR="008C1C9F" w:rsidRPr="008C1C9F">
        <w:rPr>
          <w:rFonts w:ascii="Times New Roman" w:hAnsi="Times New Roman" w:cs="Times New Roman"/>
          <w:sz w:val="28"/>
        </w:rPr>
        <w:t>государственной</w:t>
      </w:r>
      <w:r w:rsidR="00D52504">
        <w:rPr>
          <w:rFonts w:ascii="Times New Roman" w:hAnsi="Times New Roman" w:cs="Times New Roman"/>
          <w:sz w:val="28"/>
        </w:rPr>
        <w:t xml:space="preserve"> </w:t>
      </w:r>
      <w:r w:rsidR="008C1C9F" w:rsidRPr="008C1C9F">
        <w:rPr>
          <w:rFonts w:ascii="Times New Roman" w:hAnsi="Times New Roman" w:cs="Times New Roman"/>
          <w:sz w:val="28"/>
        </w:rPr>
        <w:t>услу</w:t>
      </w:r>
      <w:r>
        <w:rPr>
          <w:rFonts w:ascii="Times New Roman" w:hAnsi="Times New Roman" w:cs="Times New Roman"/>
          <w:sz w:val="28"/>
        </w:rPr>
        <w:t>ги,</w:t>
      </w:r>
      <w:r w:rsidR="00D52504">
        <w:rPr>
          <w:rFonts w:ascii="Times New Roman" w:hAnsi="Times New Roman" w:cs="Times New Roman"/>
          <w:sz w:val="28"/>
        </w:rPr>
        <w:t xml:space="preserve"> </w:t>
      </w:r>
      <w:r>
        <w:rPr>
          <w:rFonts w:ascii="Times New Roman" w:hAnsi="Times New Roman" w:cs="Times New Roman"/>
          <w:sz w:val="28"/>
        </w:rPr>
        <w:t>несут ответственность за полноту</w:t>
      </w:r>
      <w:r w:rsidR="008C1C9F" w:rsidRPr="008C1C9F">
        <w:rPr>
          <w:rFonts w:ascii="Times New Roman" w:hAnsi="Times New Roman" w:cs="Times New Roman"/>
          <w:sz w:val="28"/>
        </w:rPr>
        <w:t xml:space="preserve"> и качество</w:t>
      </w:r>
      <w:r w:rsidR="00D52504">
        <w:rPr>
          <w:rFonts w:ascii="Times New Roman" w:hAnsi="Times New Roman" w:cs="Times New Roman"/>
          <w:sz w:val="28"/>
        </w:rPr>
        <w:t xml:space="preserve"> </w:t>
      </w:r>
      <w:r w:rsidR="008C1C9F" w:rsidRPr="008C1C9F">
        <w:rPr>
          <w:rFonts w:ascii="Times New Roman" w:hAnsi="Times New Roman" w:cs="Times New Roman"/>
          <w:sz w:val="28"/>
        </w:rPr>
        <w:t>предоставл</w:t>
      </w:r>
      <w:r>
        <w:rPr>
          <w:rFonts w:ascii="Times New Roman" w:hAnsi="Times New Roman" w:cs="Times New Roman"/>
          <w:sz w:val="28"/>
        </w:rPr>
        <w:t>ения государственной услуги, за решения и (или) действие (бездействие),</w:t>
      </w:r>
      <w:r w:rsidR="008C1C9F" w:rsidRPr="008C1C9F">
        <w:rPr>
          <w:rFonts w:ascii="Times New Roman" w:hAnsi="Times New Roman" w:cs="Times New Roman"/>
          <w:sz w:val="28"/>
        </w:rPr>
        <w:t xml:space="preserve"> принимаемые (осуществляемые</w:t>
      </w:r>
      <w:r>
        <w:rPr>
          <w:rFonts w:ascii="Times New Roman" w:hAnsi="Times New Roman" w:cs="Times New Roman"/>
          <w:sz w:val="28"/>
        </w:rPr>
        <w:t xml:space="preserve">) в ходе предоставления </w:t>
      </w:r>
      <w:r w:rsidR="002A34D3">
        <w:rPr>
          <w:rFonts w:ascii="Times New Roman" w:hAnsi="Times New Roman" w:cs="Times New Roman"/>
          <w:sz w:val="28"/>
        </w:rPr>
        <w:t>государственной</w:t>
      </w:r>
      <w:r w:rsidR="008C1C9F" w:rsidRPr="008C1C9F">
        <w:rPr>
          <w:rFonts w:ascii="Times New Roman" w:hAnsi="Times New Roman" w:cs="Times New Roman"/>
          <w:sz w:val="28"/>
        </w:rPr>
        <w:t xml:space="preserve"> </w:t>
      </w:r>
      <w:r w:rsidR="002A34D3">
        <w:rPr>
          <w:rFonts w:ascii="Times New Roman" w:hAnsi="Times New Roman" w:cs="Times New Roman"/>
          <w:sz w:val="28"/>
        </w:rPr>
        <w:t>услуги,</w:t>
      </w:r>
      <w:r w:rsidR="008C1C9F" w:rsidRPr="008C1C9F">
        <w:rPr>
          <w:rFonts w:ascii="Times New Roman" w:hAnsi="Times New Roman" w:cs="Times New Roman"/>
          <w:sz w:val="28"/>
        </w:rPr>
        <w:t xml:space="preserve"> за соблюдение</w:t>
      </w:r>
      <w:r w:rsidR="00D52504">
        <w:rPr>
          <w:rFonts w:ascii="Times New Roman" w:hAnsi="Times New Roman" w:cs="Times New Roman"/>
          <w:sz w:val="28"/>
        </w:rPr>
        <w:t xml:space="preserve"> </w:t>
      </w:r>
      <w:r w:rsidR="008C1C9F" w:rsidRPr="008C1C9F">
        <w:rPr>
          <w:rFonts w:ascii="Times New Roman" w:hAnsi="Times New Roman" w:cs="Times New Roman"/>
          <w:sz w:val="28"/>
        </w:rPr>
        <w:t>и</w:t>
      </w:r>
      <w:r w:rsidR="00D52504">
        <w:rPr>
          <w:rFonts w:ascii="Times New Roman" w:hAnsi="Times New Roman" w:cs="Times New Roman"/>
          <w:sz w:val="28"/>
        </w:rPr>
        <w:t xml:space="preserve"> </w:t>
      </w:r>
      <w:r w:rsidR="008C1C9F" w:rsidRPr="008C1C9F">
        <w:rPr>
          <w:rFonts w:ascii="Times New Roman" w:hAnsi="Times New Roman" w:cs="Times New Roman"/>
          <w:sz w:val="28"/>
        </w:rPr>
        <w:t>исполнение положений Административного регламента и правовых а</w:t>
      </w:r>
      <w:r>
        <w:rPr>
          <w:rFonts w:ascii="Times New Roman" w:hAnsi="Times New Roman" w:cs="Times New Roman"/>
          <w:sz w:val="28"/>
        </w:rPr>
        <w:t>ктов Российской Федерации и Ставропольского</w:t>
      </w:r>
      <w:r w:rsidR="008C1C9F" w:rsidRPr="008C1C9F">
        <w:rPr>
          <w:rFonts w:ascii="Times New Roman" w:hAnsi="Times New Roman" w:cs="Times New Roman"/>
          <w:sz w:val="28"/>
        </w:rPr>
        <w:t xml:space="preserve"> края,</w:t>
      </w:r>
      <w:r w:rsidR="00D52504">
        <w:rPr>
          <w:rFonts w:ascii="Times New Roman" w:hAnsi="Times New Roman" w:cs="Times New Roman"/>
          <w:sz w:val="28"/>
        </w:rPr>
        <w:t xml:space="preserve"> </w:t>
      </w:r>
      <w:r w:rsidR="008C1C9F" w:rsidRPr="008C1C9F">
        <w:rPr>
          <w:rFonts w:ascii="Times New Roman" w:hAnsi="Times New Roman" w:cs="Times New Roman"/>
          <w:sz w:val="28"/>
        </w:rPr>
        <w:t>устанавливающих требования к предоставлению государственной услуги.</w:t>
      </w:r>
    </w:p>
    <w:p w:rsidR="008C1C9F" w:rsidRPr="008C1C9F" w:rsidRDefault="00241924" w:rsidP="00D52504">
      <w:pPr>
        <w:ind w:firstLine="567"/>
        <w:jc w:val="both"/>
        <w:rPr>
          <w:sz w:val="28"/>
        </w:rPr>
      </w:pPr>
      <w:r>
        <w:rPr>
          <w:sz w:val="28"/>
        </w:rPr>
        <w:t>Персональная ответственность</w:t>
      </w:r>
      <w:r w:rsidR="008C1C9F" w:rsidRPr="008C1C9F">
        <w:rPr>
          <w:sz w:val="28"/>
        </w:rPr>
        <w:t xml:space="preserve"> должно</w:t>
      </w:r>
      <w:r>
        <w:rPr>
          <w:sz w:val="28"/>
        </w:rPr>
        <w:t xml:space="preserve">стных лиц </w:t>
      </w:r>
      <w:r w:rsidR="008C1C9F" w:rsidRPr="008C1C9F">
        <w:rPr>
          <w:sz w:val="28"/>
        </w:rPr>
        <w:t>Управления,</w:t>
      </w:r>
      <w:r w:rsidR="00D52504">
        <w:rPr>
          <w:sz w:val="28"/>
        </w:rPr>
        <w:t xml:space="preserve"> </w:t>
      </w:r>
      <w:r w:rsidR="008C1C9F" w:rsidRPr="008C1C9F">
        <w:rPr>
          <w:sz w:val="28"/>
        </w:rPr>
        <w:t>работников, организаций, указанных в части 1</w:t>
      </w:r>
      <w:r w:rsidR="008C1C9F" w:rsidRPr="008C1C9F">
        <w:rPr>
          <w:sz w:val="28"/>
          <w:vertAlign w:val="superscript"/>
        </w:rPr>
        <w:t>1</w:t>
      </w:r>
      <w:r>
        <w:rPr>
          <w:sz w:val="28"/>
        </w:rPr>
        <w:t xml:space="preserve"> </w:t>
      </w:r>
      <w:r w:rsidR="008C1C9F" w:rsidRPr="008C1C9F">
        <w:rPr>
          <w:sz w:val="28"/>
        </w:rPr>
        <w:t>статьи 16 Федерального закона «О муниципальной службе в Российской Федерации», ответственных</w:t>
      </w:r>
      <w:r w:rsidR="00D52504">
        <w:rPr>
          <w:sz w:val="28"/>
        </w:rPr>
        <w:t xml:space="preserve"> </w:t>
      </w:r>
      <w:r w:rsidR="008C1C9F" w:rsidRPr="008C1C9F">
        <w:rPr>
          <w:sz w:val="28"/>
        </w:rPr>
        <w:t>за</w:t>
      </w:r>
      <w:r w:rsidR="00D52504">
        <w:rPr>
          <w:sz w:val="28"/>
        </w:rPr>
        <w:t xml:space="preserve"> </w:t>
      </w:r>
      <w:r w:rsidR="008C1C9F" w:rsidRPr="008C1C9F">
        <w:rPr>
          <w:sz w:val="28"/>
        </w:rPr>
        <w:t>исполнение</w:t>
      </w:r>
      <w:r w:rsidR="00D52504">
        <w:rPr>
          <w:sz w:val="28"/>
        </w:rPr>
        <w:t xml:space="preserve"> </w:t>
      </w:r>
      <w:r w:rsidR="008C1C9F" w:rsidRPr="008C1C9F">
        <w:rPr>
          <w:sz w:val="28"/>
        </w:rPr>
        <w:t>административных процедур, закрепляется в их</w:t>
      </w:r>
    </w:p>
    <w:p w:rsidR="008C1C9F" w:rsidRPr="008C1C9F" w:rsidRDefault="002A34D3" w:rsidP="00D52504">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rPr>
        <w:t>должностных регламентах в соответствии с</w:t>
      </w:r>
      <w:r w:rsidR="008C1C9F" w:rsidRPr="008C1C9F">
        <w:rPr>
          <w:rFonts w:ascii="Times New Roman" w:hAnsi="Times New Roman" w:cs="Times New Roman"/>
          <w:sz w:val="28"/>
        </w:rPr>
        <w:t xml:space="preserve"> требованиями законодательства </w:t>
      </w:r>
      <w:r w:rsidR="008C1C9F" w:rsidRPr="008C1C9F">
        <w:rPr>
          <w:rFonts w:ascii="Times New Roman" w:hAnsi="Times New Roman" w:cs="Times New Roman"/>
          <w:sz w:val="28"/>
          <w:szCs w:val="28"/>
        </w:rPr>
        <w:t>Российской Федерации и законодательства Ставропольского края.</w:t>
      </w:r>
    </w:p>
    <w:p w:rsidR="008C1C9F" w:rsidRPr="008C1C9F" w:rsidRDefault="008C1C9F" w:rsidP="00D52504">
      <w:pPr>
        <w:autoSpaceDE w:val="0"/>
        <w:ind w:firstLine="567"/>
        <w:jc w:val="both"/>
        <w:rPr>
          <w:sz w:val="28"/>
          <w:szCs w:val="28"/>
        </w:rPr>
      </w:pPr>
      <w:r w:rsidRPr="008C1C9F">
        <w:rPr>
          <w:sz w:val="28"/>
          <w:szCs w:val="28"/>
        </w:rPr>
        <w:t>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законом</w:t>
      </w:r>
      <w:r w:rsidR="00D52504">
        <w:rPr>
          <w:sz w:val="28"/>
          <w:szCs w:val="28"/>
        </w:rPr>
        <w:t xml:space="preserve"> </w:t>
      </w:r>
      <w:r w:rsidRPr="008C1C9F">
        <w:rPr>
          <w:sz w:val="28"/>
          <w:szCs w:val="28"/>
        </w:rPr>
        <w:t>«О государственной граждан кой службе Российской Федерации».</w:t>
      </w:r>
    </w:p>
    <w:p w:rsidR="008C1C9F" w:rsidRPr="008C1C9F" w:rsidRDefault="008C1C9F" w:rsidP="00D52504">
      <w:pPr>
        <w:ind w:firstLine="567"/>
        <w:jc w:val="both"/>
        <w:rPr>
          <w:sz w:val="28"/>
          <w:szCs w:val="28"/>
        </w:rPr>
      </w:pPr>
      <w:r w:rsidRPr="008C1C9F">
        <w:rPr>
          <w:sz w:val="28"/>
          <w:szCs w:val="28"/>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rsidR="008C1C9F" w:rsidRPr="008C1C9F" w:rsidRDefault="008C1C9F" w:rsidP="00D52504">
      <w:pPr>
        <w:ind w:firstLine="567"/>
        <w:jc w:val="both"/>
        <w:rPr>
          <w:rFonts w:eastAsia="Calibri"/>
          <w:bCs/>
          <w:sz w:val="28"/>
          <w:szCs w:val="28"/>
          <w:lang w:eastAsia="en-US"/>
        </w:rPr>
      </w:pPr>
      <w:r w:rsidRPr="008C1C9F">
        <w:rPr>
          <w:sz w:val="28"/>
          <w:szCs w:val="28"/>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w:t>
      </w:r>
      <w:r w:rsidRPr="008C1C9F">
        <w:rPr>
          <w:sz w:val="28"/>
          <w:szCs w:val="28"/>
        </w:rPr>
        <w:lastRenderedPageBreak/>
        <w:t>органы и к должностным лицам, указанным в пункте 5.6 Административного регламента.</w:t>
      </w:r>
    </w:p>
    <w:p w:rsidR="008C1C9F" w:rsidRPr="008C1C9F" w:rsidRDefault="008C1C9F" w:rsidP="00D52504">
      <w:pPr>
        <w:tabs>
          <w:tab w:val="left" w:pos="735"/>
        </w:tabs>
        <w:autoSpaceDE w:val="0"/>
        <w:ind w:firstLine="567"/>
        <w:jc w:val="both"/>
        <w:rPr>
          <w:rFonts w:eastAsia="Calibri"/>
          <w:bCs/>
          <w:sz w:val="28"/>
          <w:szCs w:val="28"/>
          <w:lang w:eastAsia="en-US"/>
        </w:rPr>
      </w:pPr>
      <w:r w:rsidRPr="008C1C9F">
        <w:rPr>
          <w:rFonts w:eastAsia="Calibri"/>
          <w:bCs/>
          <w:sz w:val="28"/>
          <w:szCs w:val="28"/>
          <w:lang w:eastAsia="en-US"/>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2A34D3" w:rsidRPr="008C1C9F" w:rsidRDefault="002A34D3" w:rsidP="00D52504">
      <w:pPr>
        <w:tabs>
          <w:tab w:val="left" w:pos="735"/>
        </w:tabs>
        <w:autoSpaceDE w:val="0"/>
        <w:ind w:firstLine="567"/>
        <w:jc w:val="both"/>
        <w:rPr>
          <w:rFonts w:eastAsia="Calibri"/>
          <w:bCs/>
          <w:sz w:val="28"/>
          <w:szCs w:val="28"/>
          <w:lang w:eastAsia="en-US"/>
        </w:rPr>
      </w:pPr>
    </w:p>
    <w:p w:rsidR="008C1C9F" w:rsidRPr="008C1C9F" w:rsidRDefault="008C1C9F" w:rsidP="00D52504">
      <w:pPr>
        <w:pStyle w:val="Standard"/>
        <w:tabs>
          <w:tab w:val="left" w:pos="735"/>
        </w:tabs>
        <w:suppressAutoHyphens w:val="0"/>
        <w:autoSpaceDE w:val="0"/>
        <w:spacing w:after="0" w:line="240" w:lineRule="auto"/>
        <w:ind w:firstLine="567"/>
        <w:jc w:val="center"/>
        <w:rPr>
          <w:rFonts w:cs="Times New Roman"/>
          <w:sz w:val="28"/>
        </w:rPr>
      </w:pPr>
      <w:r w:rsidRPr="008C1C9F">
        <w:rPr>
          <w:sz w:val="28"/>
          <w:szCs w:val="28"/>
        </w:rPr>
        <w:t>5. Досудебный (внесудебный) порядок обжалования решений</w:t>
      </w:r>
      <w:r w:rsidR="002A34D3">
        <w:rPr>
          <w:sz w:val="28"/>
          <w:szCs w:val="28"/>
        </w:rPr>
        <w:t xml:space="preserve"> </w:t>
      </w:r>
      <w:r w:rsidRPr="008C1C9F">
        <w:rPr>
          <w:rFonts w:cs="Times New Roman"/>
          <w:sz w:val="28"/>
        </w:rPr>
        <w:t xml:space="preserve">и действий (бездействия) </w:t>
      </w:r>
      <w:r w:rsidR="00D52504">
        <w:rPr>
          <w:rFonts w:cs="Times New Roman"/>
          <w:sz w:val="28"/>
        </w:rPr>
        <w:t>Управления</w:t>
      </w:r>
      <w:r w:rsidRPr="008C1C9F">
        <w:rPr>
          <w:rFonts w:cs="Times New Roman"/>
          <w:sz w:val="28"/>
        </w:rPr>
        <w:t>, предоставляющего государственную</w:t>
      </w:r>
      <w:r w:rsidR="002A34D3">
        <w:rPr>
          <w:rFonts w:cs="Times New Roman"/>
          <w:sz w:val="28"/>
        </w:rPr>
        <w:t xml:space="preserve"> </w:t>
      </w:r>
      <w:r w:rsidRPr="008C1C9F">
        <w:rPr>
          <w:rFonts w:cs="Times New Roman"/>
          <w:sz w:val="28"/>
        </w:rPr>
        <w:t xml:space="preserve">услугу, а также </w:t>
      </w:r>
      <w:r w:rsidR="00D52504">
        <w:rPr>
          <w:rFonts w:cs="Times New Roman"/>
          <w:sz w:val="28"/>
        </w:rPr>
        <w:t xml:space="preserve">его </w:t>
      </w:r>
      <w:r w:rsidRPr="008C1C9F">
        <w:rPr>
          <w:rFonts w:cs="Times New Roman"/>
          <w:sz w:val="28"/>
        </w:rPr>
        <w:t xml:space="preserve">должностных лиц, муниципальных служащих, </w:t>
      </w:r>
      <w:r w:rsidRPr="008C1C9F">
        <w:rPr>
          <w:rFonts w:cs="Times New Roman"/>
          <w:sz w:val="28"/>
          <w:szCs w:val="28"/>
        </w:rPr>
        <w:t>работников</w:t>
      </w:r>
    </w:p>
    <w:p w:rsidR="008C1C9F" w:rsidRPr="008C1C9F" w:rsidRDefault="008C1C9F" w:rsidP="00D52504">
      <w:pPr>
        <w:pStyle w:val="Standard"/>
        <w:tabs>
          <w:tab w:val="left" w:pos="735"/>
        </w:tabs>
        <w:suppressAutoHyphens w:val="0"/>
        <w:autoSpaceDE w:val="0"/>
        <w:spacing w:after="0" w:line="240" w:lineRule="auto"/>
        <w:ind w:firstLine="567"/>
        <w:jc w:val="both"/>
        <w:rPr>
          <w:rFonts w:cs="Times New Roman"/>
          <w:sz w:val="28"/>
        </w:rPr>
      </w:pPr>
    </w:p>
    <w:p w:rsidR="008C1C9F" w:rsidRPr="008C1C9F" w:rsidRDefault="008C1C9F" w:rsidP="00D52504">
      <w:pPr>
        <w:pStyle w:val="ConsPlusTitle"/>
        <w:ind w:firstLine="567"/>
        <w:jc w:val="both"/>
        <w:rPr>
          <w:b w:val="0"/>
          <w:sz w:val="28"/>
          <w:szCs w:val="28"/>
        </w:rPr>
      </w:pPr>
      <w:r w:rsidRPr="008C1C9F">
        <w:rPr>
          <w:b w:val="0"/>
          <w:sz w:val="28"/>
          <w:szCs w:val="28"/>
        </w:rPr>
        <w:t>5.1. Информация для заявителя о его праве подать жалобу</w:t>
      </w:r>
    </w:p>
    <w:p w:rsidR="008C1C9F" w:rsidRPr="008C1C9F" w:rsidRDefault="008C1C9F" w:rsidP="00D52504">
      <w:pPr>
        <w:pStyle w:val="ConsPlusNormal"/>
        <w:ind w:firstLine="567"/>
        <w:jc w:val="both"/>
      </w:pPr>
      <w:r w:rsidRPr="008C1C9F">
        <w:t>Заявитель может обратиться с жалобой на решения и действия (бездействие) Управления, а также его должностных лиц, муниципальных служащих, работников (далее соответствен</w:t>
      </w:r>
      <w:r w:rsidR="00D52504">
        <w:t>но - Управление, предоставляющее</w:t>
      </w:r>
      <w:r w:rsidRPr="008C1C9F">
        <w:t xml:space="preserve"> государственную услугу, должностное лицо (работник), жалоба), в досудебном (внесудебном) и судебном порядке.</w:t>
      </w:r>
    </w:p>
    <w:p w:rsidR="008C1C9F" w:rsidRPr="008C1C9F" w:rsidRDefault="008C1C9F" w:rsidP="00D52504">
      <w:pPr>
        <w:pStyle w:val="ConsPlusTitle"/>
        <w:ind w:firstLine="567"/>
        <w:jc w:val="both"/>
        <w:rPr>
          <w:b w:val="0"/>
          <w:sz w:val="28"/>
          <w:szCs w:val="28"/>
        </w:rPr>
      </w:pPr>
      <w:r w:rsidRPr="008C1C9F">
        <w:rPr>
          <w:b w:val="0"/>
          <w:sz w:val="28"/>
          <w:szCs w:val="28"/>
        </w:rPr>
        <w:t>5.2. Предмет жалобы</w:t>
      </w:r>
    </w:p>
    <w:p w:rsidR="008C1C9F" w:rsidRPr="008C1C9F" w:rsidRDefault="008C1C9F" w:rsidP="00D52504">
      <w:pPr>
        <w:pStyle w:val="ConsPlusNormal"/>
        <w:ind w:firstLine="567"/>
        <w:jc w:val="both"/>
      </w:pPr>
      <w:r w:rsidRPr="008C1C9F">
        <w:t>5.2.1. Предметом досудебного (внесудебного) порядка обжалования являются решения и действия (бездействие), осуществляемые Управлением, предоставляющим государственную услугу, должностным лицом (работником), в ходе предоставления государственной услуги на основании настоящего Административного регламента.</w:t>
      </w:r>
    </w:p>
    <w:p w:rsidR="008C1C9F" w:rsidRPr="008C1C9F" w:rsidRDefault="008C1C9F" w:rsidP="00D52504">
      <w:pPr>
        <w:pStyle w:val="ConsPlusNormal"/>
        <w:ind w:firstLine="567"/>
        <w:jc w:val="both"/>
      </w:pPr>
      <w:r w:rsidRPr="008C1C9F">
        <w:t>5.2.2. Заявитель может обратиться с жалобой, в том числе в следующих случаях:</w:t>
      </w:r>
    </w:p>
    <w:p w:rsidR="008C1C9F" w:rsidRPr="008C1C9F" w:rsidRDefault="008C1C9F" w:rsidP="00D52504">
      <w:pPr>
        <w:pStyle w:val="ConsPlusNormal"/>
        <w:ind w:firstLine="567"/>
        <w:jc w:val="both"/>
      </w:pPr>
      <w:r w:rsidRPr="008C1C9F">
        <w:t>нарушение срока регистрации запроса заявителя о предоставлении государственной услуги;</w:t>
      </w:r>
    </w:p>
    <w:p w:rsidR="008C1C9F" w:rsidRPr="008C1C9F" w:rsidRDefault="008C1C9F" w:rsidP="00D52504">
      <w:pPr>
        <w:pStyle w:val="ConsPlusNormal"/>
        <w:ind w:firstLine="567"/>
        <w:jc w:val="both"/>
      </w:pPr>
      <w:r w:rsidRPr="008C1C9F">
        <w:t>нарушение срока предоставления государственной услуги;</w:t>
      </w:r>
    </w:p>
    <w:p w:rsidR="008C1C9F" w:rsidRPr="008C1C9F" w:rsidRDefault="008C1C9F" w:rsidP="00D52504">
      <w:pPr>
        <w:pStyle w:val="ConsPlusNormal"/>
        <w:ind w:firstLine="567"/>
        <w:jc w:val="both"/>
      </w:pPr>
      <w:bookmarkStart w:id="54" w:name="P550"/>
      <w:bookmarkEnd w:id="54"/>
      <w:r w:rsidRPr="008C1C9F">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8C1C9F" w:rsidRPr="008C1C9F" w:rsidRDefault="008C1C9F" w:rsidP="00D52504">
      <w:pPr>
        <w:pStyle w:val="ConsPlusNormal"/>
        <w:ind w:firstLine="567"/>
        <w:jc w:val="both"/>
      </w:pPr>
      <w:r w:rsidRPr="008C1C9F">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8C1C9F" w:rsidRPr="008C1C9F" w:rsidRDefault="008C1C9F" w:rsidP="00D52504">
      <w:pPr>
        <w:pStyle w:val="ConsPlusNormal"/>
        <w:ind w:firstLine="567"/>
        <w:jc w:val="both"/>
      </w:pPr>
      <w:r w:rsidRPr="008C1C9F">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 Ставропольского края;</w:t>
      </w:r>
    </w:p>
    <w:p w:rsidR="008C1C9F" w:rsidRPr="008C1C9F" w:rsidRDefault="008C1C9F" w:rsidP="00D52504">
      <w:pPr>
        <w:pStyle w:val="ConsPlusNormal"/>
        <w:ind w:firstLine="567"/>
        <w:jc w:val="both"/>
      </w:pPr>
      <w:r w:rsidRPr="008C1C9F">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8C1C9F" w:rsidRPr="008C1C9F" w:rsidRDefault="008C1C9F" w:rsidP="00D52504">
      <w:pPr>
        <w:pStyle w:val="ConsPlusNormal"/>
        <w:ind w:firstLine="567"/>
        <w:jc w:val="both"/>
      </w:pPr>
      <w:r w:rsidRPr="008C1C9F">
        <w:lastRenderedPageBreak/>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8C1C9F" w:rsidRPr="008C1C9F" w:rsidRDefault="008C1C9F" w:rsidP="00D52504">
      <w:pPr>
        <w:pStyle w:val="ConsPlusNormal"/>
        <w:ind w:firstLine="567"/>
        <w:jc w:val="both"/>
      </w:pPr>
      <w:r w:rsidRPr="008C1C9F">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550" w:history="1">
        <w:r w:rsidRPr="008C1C9F">
          <w:rPr>
            <w:rStyle w:val="af"/>
            <w:color w:val="000000"/>
            <w:u w:val="none"/>
          </w:rPr>
          <w:t>абзацем 4 подпункта 5.2.2</w:t>
        </w:r>
      </w:hyperlink>
      <w:r w:rsidR="00D52504">
        <w:t xml:space="preserve"> Административного регламента.</w:t>
      </w:r>
    </w:p>
    <w:p w:rsidR="008C1C9F" w:rsidRPr="008C1C9F" w:rsidRDefault="008C1C9F" w:rsidP="00D52504">
      <w:pPr>
        <w:pStyle w:val="ConsPlusNormal"/>
        <w:ind w:firstLine="567"/>
        <w:jc w:val="both"/>
      </w:pPr>
      <w:r w:rsidRPr="008C1C9F">
        <w:t>5.2.3. Жалоба должна содержать:</w:t>
      </w:r>
    </w:p>
    <w:p w:rsidR="008C1C9F" w:rsidRPr="008C1C9F" w:rsidRDefault="008C1C9F" w:rsidP="00D52504">
      <w:pPr>
        <w:pStyle w:val="ConsPlusNormal"/>
        <w:ind w:firstLine="567"/>
        <w:jc w:val="both"/>
      </w:pPr>
      <w:r w:rsidRPr="008C1C9F">
        <w:t>наименование Управления,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обжалуются;</w:t>
      </w:r>
    </w:p>
    <w:p w:rsidR="008C1C9F" w:rsidRPr="008C1C9F" w:rsidRDefault="008C1C9F" w:rsidP="00D52504">
      <w:pPr>
        <w:pStyle w:val="ConsPlusNormal"/>
        <w:ind w:firstLine="567"/>
        <w:jc w:val="both"/>
      </w:pPr>
      <w:r w:rsidRPr="008C1C9F">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1C9F" w:rsidRPr="008C1C9F" w:rsidRDefault="008C1C9F" w:rsidP="00D52504">
      <w:pPr>
        <w:pStyle w:val="ConsPlusNormal"/>
        <w:ind w:firstLine="567"/>
        <w:jc w:val="both"/>
      </w:pPr>
      <w:r w:rsidRPr="008C1C9F">
        <w:t>сведения об обжалуемых решениях и действиях (бездействии) органа, предоставляющего государственную услугу, должностного лица (работника);</w:t>
      </w:r>
    </w:p>
    <w:p w:rsidR="008C1C9F" w:rsidRPr="008C1C9F" w:rsidRDefault="008C1C9F" w:rsidP="00D52504">
      <w:pPr>
        <w:pStyle w:val="ConsPlusNormal"/>
        <w:ind w:firstLine="567"/>
        <w:jc w:val="both"/>
      </w:pPr>
      <w:r w:rsidRPr="008C1C9F">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8C1C9F" w:rsidRPr="008C1C9F" w:rsidRDefault="008C1C9F" w:rsidP="00D52504">
      <w:pPr>
        <w:pStyle w:val="ConsPlusNormal"/>
        <w:ind w:firstLine="567"/>
        <w:jc w:val="both"/>
      </w:pPr>
      <w:bookmarkStart w:id="55" w:name="P561"/>
      <w:bookmarkEnd w:id="55"/>
      <w:r w:rsidRPr="008C1C9F">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8C1C9F" w:rsidRPr="008C1C9F" w:rsidRDefault="008C1C9F" w:rsidP="00D52504">
      <w:pPr>
        <w:pStyle w:val="ConsPlusNormal"/>
        <w:ind w:firstLine="567"/>
        <w:jc w:val="both"/>
      </w:pPr>
      <w:r w:rsidRPr="008C1C9F">
        <w:t>оформленная в соответствии с законодательством Российской Федерации доверенность (для физических лиц);</w:t>
      </w:r>
    </w:p>
    <w:p w:rsidR="008C1C9F" w:rsidRPr="008C1C9F" w:rsidRDefault="008C1C9F" w:rsidP="00D52504">
      <w:pPr>
        <w:pStyle w:val="ConsPlusNormal"/>
        <w:ind w:firstLine="567"/>
        <w:jc w:val="both"/>
      </w:pPr>
      <w:r w:rsidRPr="008C1C9F">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1C9F" w:rsidRPr="008C1C9F" w:rsidRDefault="008C1C9F" w:rsidP="00D52504">
      <w:pPr>
        <w:pStyle w:val="ConsPlusNormal"/>
        <w:ind w:firstLine="567"/>
        <w:jc w:val="both"/>
      </w:pPr>
      <w:r w:rsidRPr="008C1C9F">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1C9F" w:rsidRPr="008C1C9F" w:rsidRDefault="008C1C9F" w:rsidP="00D52504">
      <w:pPr>
        <w:pStyle w:val="ConsPlusNormal"/>
        <w:ind w:firstLine="567"/>
        <w:jc w:val="both"/>
      </w:pPr>
      <w:r w:rsidRPr="008C1C9F">
        <w:t xml:space="preserve">5.2.4. Жалоба на решения и действия (бездействие) должностных лиц (работников) Управления подается руководителю этого Управления. Жалоба </w:t>
      </w:r>
      <w:r w:rsidRPr="008C1C9F">
        <w:lastRenderedPageBreak/>
        <w:t>на решения и действия (бездействие) руководителя Управления подается главе Красногвардейского муниципального района Ставропольского края.</w:t>
      </w:r>
    </w:p>
    <w:p w:rsidR="008C1C9F" w:rsidRPr="008C1C9F" w:rsidRDefault="008C1C9F" w:rsidP="00D52504">
      <w:pPr>
        <w:pStyle w:val="ConsPlusNormal"/>
        <w:ind w:firstLine="567"/>
        <w:jc w:val="both"/>
      </w:pPr>
      <w:r w:rsidRPr="008C1C9F">
        <w:t>5.2.5. Жалоба на решения и действия (бездействие) Управления, должностное лицо (работника) Управления может быть направлена по почте, с использованием информационно-телекоммуникационной сети «Интернет» на официальный сайт органов местного самоуправления, Единый портал (www.gosuslugi.ru), региональный портал (www.26gosuslugi.ru), а также может быть принята при личном приеме заявителя.</w:t>
      </w:r>
    </w:p>
    <w:p w:rsidR="008C1C9F" w:rsidRPr="008C1C9F" w:rsidRDefault="008C1C9F" w:rsidP="00D52504">
      <w:pPr>
        <w:pStyle w:val="ConsPlusTitle"/>
        <w:ind w:firstLine="567"/>
        <w:jc w:val="both"/>
        <w:rPr>
          <w:b w:val="0"/>
          <w:sz w:val="28"/>
          <w:szCs w:val="28"/>
        </w:rPr>
      </w:pPr>
      <w:r w:rsidRPr="008C1C9F">
        <w:rPr>
          <w:b w:val="0"/>
          <w:sz w:val="28"/>
          <w:szCs w:val="28"/>
        </w:rPr>
        <w:t>5.3. Органы местного самоуправления муниципальных образований Ставропольского края, Управление, которым может быть направлена жалоба</w:t>
      </w:r>
    </w:p>
    <w:p w:rsidR="008C1C9F" w:rsidRPr="008C1C9F" w:rsidRDefault="008C1C9F" w:rsidP="00D52504">
      <w:pPr>
        <w:pStyle w:val="ConsPlusNormal"/>
        <w:ind w:firstLine="567"/>
        <w:jc w:val="both"/>
      </w:pPr>
      <w:r w:rsidRPr="008C1C9F">
        <w:t>5.3.1. Жалоба может быть подана заявителем или его уполномоченным представителем в письменной ферме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8C1C9F" w:rsidRPr="008C1C9F" w:rsidRDefault="008C1C9F" w:rsidP="00D52504">
      <w:pPr>
        <w:pStyle w:val="ConsPlusNormal"/>
        <w:ind w:firstLine="567"/>
        <w:jc w:val="both"/>
      </w:pPr>
      <w:bookmarkStart w:id="56" w:name="P569"/>
      <w:bookmarkEnd w:id="56"/>
      <w:r w:rsidRPr="008C1C9F">
        <w:t>на имя главы Красногвардейского муниципального района</w:t>
      </w:r>
      <w:r w:rsidR="00D52504">
        <w:t xml:space="preserve"> </w:t>
      </w:r>
      <w:r w:rsidRPr="008C1C9F">
        <w:t>Ставропольского края, в случае если обжалуется решение руководителя Управления;</w:t>
      </w:r>
    </w:p>
    <w:p w:rsidR="008C1C9F" w:rsidRPr="008C1C9F" w:rsidRDefault="008C1C9F" w:rsidP="00D52504">
      <w:pPr>
        <w:pStyle w:val="ConsPlusNormal"/>
        <w:ind w:firstLine="567"/>
        <w:jc w:val="both"/>
      </w:pPr>
      <w:r w:rsidRPr="008C1C9F">
        <w:t>на имя руководителя Управления, в случае если обжалуются решения и действия (бездействия) должностных лиц (работников) Управления.</w:t>
      </w:r>
    </w:p>
    <w:p w:rsidR="008C1C9F" w:rsidRPr="008C1C9F" w:rsidRDefault="008C1C9F" w:rsidP="00D52504">
      <w:pPr>
        <w:pStyle w:val="ConsPlusNormal"/>
        <w:ind w:firstLine="567"/>
        <w:jc w:val="both"/>
      </w:pPr>
      <w:r w:rsidRPr="008C1C9F">
        <w:t>5.3.2. Управление, предоставляющее государственную услугу, должностное лицо (работник) обеспечивают:</w:t>
      </w:r>
    </w:p>
    <w:p w:rsidR="008C1C9F" w:rsidRPr="008C1C9F" w:rsidRDefault="008C1C9F" w:rsidP="00D52504">
      <w:pPr>
        <w:pStyle w:val="ConsPlusNormal"/>
        <w:ind w:firstLine="567"/>
        <w:jc w:val="both"/>
      </w:pPr>
      <w:r w:rsidRPr="008C1C9F">
        <w:t>оснащение мест приема жалоб стульями, кресельными секциями и столами (стойками);</w:t>
      </w:r>
    </w:p>
    <w:p w:rsidR="008C1C9F" w:rsidRPr="008C1C9F" w:rsidRDefault="008C1C9F" w:rsidP="00D52504">
      <w:pPr>
        <w:pStyle w:val="ConsPlusNormal"/>
        <w:ind w:firstLine="567"/>
        <w:jc w:val="both"/>
      </w:pPr>
      <w:r w:rsidRPr="008C1C9F">
        <w:t>информирование заявителей о порядке обжалования решений и действий (бездействия) Управления, предоставляющего государственную услугу, его должностных лиц (работников) посредством размещения такой информации на стендах в местах предоставления государственных услуг, на официальном сайте в информационно-телекоммуникационной сети «Интернет», на Едином и региональном порталах;</w:t>
      </w:r>
    </w:p>
    <w:p w:rsidR="008C1C9F" w:rsidRPr="008C1C9F" w:rsidRDefault="008C1C9F" w:rsidP="00D52504">
      <w:pPr>
        <w:pStyle w:val="ConsPlusNormal"/>
        <w:ind w:firstLine="567"/>
        <w:jc w:val="both"/>
      </w:pPr>
      <w:r w:rsidRPr="008C1C9F">
        <w:t>консультирование заявителей о порядке обжалования решений и действий (бездействия) Управления, предоставляющего государственную услугу, должностного лица (работника), в том числе по телефону, электронной почте, при личном приеме.</w:t>
      </w:r>
    </w:p>
    <w:p w:rsidR="008C1C9F" w:rsidRPr="008C1C9F" w:rsidRDefault="008C1C9F" w:rsidP="00D52504">
      <w:pPr>
        <w:pStyle w:val="ConsPlusTitle"/>
        <w:ind w:firstLine="567"/>
        <w:jc w:val="both"/>
        <w:rPr>
          <w:b w:val="0"/>
          <w:sz w:val="28"/>
          <w:szCs w:val="28"/>
        </w:rPr>
      </w:pPr>
      <w:r w:rsidRPr="008C1C9F">
        <w:rPr>
          <w:b w:val="0"/>
          <w:sz w:val="28"/>
          <w:szCs w:val="28"/>
        </w:rPr>
        <w:t>5.4. Порядок подачи и рассмотрения жалобы</w:t>
      </w:r>
    </w:p>
    <w:p w:rsidR="008C1C9F" w:rsidRPr="008C1C9F" w:rsidRDefault="008C1C9F" w:rsidP="00D52504">
      <w:pPr>
        <w:pStyle w:val="ConsPlusNormal"/>
        <w:ind w:firstLine="567"/>
        <w:jc w:val="both"/>
      </w:pPr>
      <w:r w:rsidRPr="008C1C9F">
        <w:t>5.4.1. Заявитель может подать жалобу:</w:t>
      </w:r>
    </w:p>
    <w:p w:rsidR="008C1C9F" w:rsidRPr="008C1C9F" w:rsidRDefault="008C1C9F" w:rsidP="00D52504">
      <w:pPr>
        <w:pStyle w:val="ConsPlusNormal"/>
        <w:ind w:firstLine="567"/>
        <w:jc w:val="both"/>
      </w:pPr>
      <w:r w:rsidRPr="008C1C9F">
        <w:t>1) в письменной форме:</w:t>
      </w:r>
    </w:p>
    <w:p w:rsidR="008C1C9F" w:rsidRPr="008C1C9F" w:rsidRDefault="008C1C9F" w:rsidP="00D52504">
      <w:pPr>
        <w:pStyle w:val="ConsPlusNormal"/>
        <w:ind w:firstLine="567"/>
        <w:jc w:val="both"/>
      </w:pPr>
      <w:r w:rsidRPr="008C1C9F">
        <w:t>лично или через уполномоченного представителя в Управление;</w:t>
      </w:r>
    </w:p>
    <w:p w:rsidR="008C1C9F" w:rsidRPr="008C1C9F" w:rsidRDefault="008C1C9F" w:rsidP="00D52504">
      <w:pPr>
        <w:pStyle w:val="ConsPlusNormal"/>
        <w:ind w:firstLine="567"/>
        <w:jc w:val="both"/>
      </w:pPr>
      <w:r w:rsidRPr="008C1C9F">
        <w:t>путем направления почтовых отправлений в Управление;</w:t>
      </w:r>
    </w:p>
    <w:p w:rsidR="008C1C9F" w:rsidRPr="008C1C9F" w:rsidRDefault="008C1C9F" w:rsidP="00D52504">
      <w:pPr>
        <w:pStyle w:val="ConsPlusNormal"/>
        <w:ind w:firstLine="567"/>
        <w:jc w:val="both"/>
      </w:pPr>
      <w:r w:rsidRPr="008C1C9F">
        <w:t>2) при личном приеме.</w:t>
      </w:r>
    </w:p>
    <w:p w:rsidR="008C1C9F" w:rsidRPr="008C1C9F" w:rsidRDefault="008C1C9F" w:rsidP="00D52504">
      <w:pPr>
        <w:pStyle w:val="ConsPlusNormal"/>
        <w:ind w:firstLine="567"/>
        <w:jc w:val="both"/>
      </w:pPr>
      <w:r w:rsidRPr="008C1C9F">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соответствие с законодательством Российской Федерации;</w:t>
      </w:r>
    </w:p>
    <w:p w:rsidR="008C1C9F" w:rsidRPr="008C1C9F" w:rsidRDefault="008C1C9F" w:rsidP="00D52504">
      <w:pPr>
        <w:pStyle w:val="ConsPlusNormal"/>
        <w:ind w:firstLine="567"/>
        <w:jc w:val="both"/>
      </w:pPr>
      <w:r w:rsidRPr="008C1C9F">
        <w:lastRenderedPageBreak/>
        <w:t>3) в электронном виде с использованием информационно-телекоммуникационной сети «Интернет» на официальный сайт органов местного самоуправления, электронный почтовый адрес Управления, Единый портал (www.gosuslugi.ru), региональный портал (www.26gosuslugi.ru).</w:t>
      </w:r>
    </w:p>
    <w:p w:rsidR="008C1C9F" w:rsidRPr="008C1C9F" w:rsidRDefault="008C1C9F" w:rsidP="00D52504">
      <w:pPr>
        <w:pStyle w:val="ConsPlusNormal"/>
        <w:ind w:firstLine="567"/>
        <w:jc w:val="both"/>
      </w:pPr>
      <w:r w:rsidRPr="008C1C9F">
        <w:t>5.4.2. Прием жалоб в письменной форме осуществляется Управлением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C1C9F" w:rsidRPr="008C1C9F" w:rsidRDefault="008C1C9F" w:rsidP="00D52504">
      <w:pPr>
        <w:pStyle w:val="ConsPlusNormal"/>
        <w:ind w:firstLine="567"/>
        <w:jc w:val="both"/>
      </w:pPr>
      <w:r w:rsidRPr="008C1C9F">
        <w:t>5.4.3. Жалоба в электронном виде может быть подана заявителем в Управление, предоставляющее государственную услугу, посредством использования:</w:t>
      </w:r>
    </w:p>
    <w:p w:rsidR="008C1C9F" w:rsidRPr="008C1C9F" w:rsidRDefault="008C1C9F" w:rsidP="00D52504">
      <w:pPr>
        <w:pStyle w:val="ConsPlusNormal"/>
        <w:ind w:firstLine="567"/>
        <w:jc w:val="both"/>
      </w:pPr>
      <w:r w:rsidRPr="008C1C9F">
        <w:t>официального сайта органов местного самоуправления в информационно-телекоммуникационной сети «Интернет»;</w:t>
      </w:r>
    </w:p>
    <w:p w:rsidR="008C1C9F" w:rsidRPr="008C1C9F" w:rsidRDefault="008C1C9F" w:rsidP="00D52504">
      <w:pPr>
        <w:pStyle w:val="ConsPlusNormal"/>
        <w:ind w:firstLine="567"/>
        <w:jc w:val="both"/>
      </w:pPr>
      <w:r w:rsidRPr="008C1C9F">
        <w:t>Единого портала (www.gosuslugi.ru);</w:t>
      </w:r>
    </w:p>
    <w:p w:rsidR="008C1C9F" w:rsidRPr="008C1C9F" w:rsidRDefault="008C1C9F" w:rsidP="00D52504">
      <w:pPr>
        <w:pStyle w:val="ConsPlusNormal"/>
        <w:ind w:firstLine="567"/>
        <w:jc w:val="both"/>
      </w:pPr>
      <w:r w:rsidRPr="008C1C9F">
        <w:t>регионального портала (www.26gosuslugi.ru);</w:t>
      </w:r>
    </w:p>
    <w:p w:rsidR="008C1C9F" w:rsidRPr="008C1C9F" w:rsidRDefault="008C1C9F" w:rsidP="00D52504">
      <w:pPr>
        <w:pStyle w:val="ConsPlusNormal"/>
        <w:ind w:firstLine="567"/>
        <w:jc w:val="both"/>
      </w:pPr>
      <w:r w:rsidRPr="008C1C9F">
        <w:t>электронной почты органа, предоставляющего государственную услугу.</w:t>
      </w:r>
    </w:p>
    <w:p w:rsidR="008C1C9F" w:rsidRPr="008C1C9F" w:rsidRDefault="008C1C9F" w:rsidP="00D52504">
      <w:pPr>
        <w:pStyle w:val="ConsPlusNormal"/>
        <w:ind w:firstLine="567"/>
        <w:jc w:val="both"/>
      </w:pPr>
      <w:bookmarkStart w:id="57" w:name="P589"/>
      <w:bookmarkEnd w:id="57"/>
      <w:r w:rsidRPr="008C1C9F">
        <w:t>5.4.4.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(работником) (далее - система досудебного обжалования).</w:t>
      </w:r>
    </w:p>
    <w:p w:rsidR="008C1C9F" w:rsidRPr="008C1C9F" w:rsidRDefault="008C1C9F" w:rsidP="00D52504">
      <w:pPr>
        <w:pStyle w:val="ConsPlusNormal"/>
        <w:ind w:firstLine="567"/>
        <w:jc w:val="both"/>
      </w:pPr>
      <w:r w:rsidRPr="008C1C9F">
        <w:t xml:space="preserve">При подаче жалобы в электронном виде документы, указанные в </w:t>
      </w:r>
      <w:hyperlink w:anchor="P561" w:history="1">
        <w:r w:rsidRPr="008C1C9F">
          <w:rPr>
            <w:rStyle w:val="af"/>
            <w:color w:val="000000"/>
            <w:u w:val="none"/>
          </w:rPr>
          <w:t>абзаце шестом подпункта 5.2.3</w:t>
        </w:r>
      </w:hyperlink>
      <w:r w:rsidRPr="008C1C9F">
        <w:t xml:space="preserve"> Административного регламента, могут быть представлены в форме электронных документов, в соответствии с </w:t>
      </w:r>
      <w:hyperlink r:id="rId17" w:history="1">
        <w:r w:rsidRPr="008C1C9F">
          <w:rPr>
            <w:rStyle w:val="af"/>
            <w:color w:val="000000"/>
            <w:u w:val="none"/>
          </w:rPr>
          <w:t>постановлением</w:t>
        </w:r>
      </w:hyperlink>
      <w:r w:rsidRPr="008C1C9F">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8C1C9F" w:rsidRPr="008C1C9F" w:rsidRDefault="008C1C9F" w:rsidP="00D52504">
      <w:pPr>
        <w:pStyle w:val="ConsPlusNormal"/>
        <w:ind w:firstLine="567"/>
        <w:jc w:val="both"/>
      </w:pPr>
      <w:r w:rsidRPr="008C1C9F">
        <w:t>5.4.5. Жалоба, поступившая в Управление, в письменной форме на бумажном носителе подлежит регистрации в течение 1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(далее - журнал учета жалоб). Форма и порядок ведения журнала учета жалоб определяются Управлением.</w:t>
      </w:r>
    </w:p>
    <w:p w:rsidR="008C1C9F" w:rsidRPr="008C1C9F" w:rsidRDefault="008C1C9F" w:rsidP="00D52504">
      <w:pPr>
        <w:pStyle w:val="ConsPlusNormal"/>
        <w:ind w:firstLine="567"/>
        <w:jc w:val="both"/>
      </w:pPr>
      <w:r w:rsidRPr="008C1C9F">
        <w:t xml:space="preserve">5.4.6. При поступлении жалобы в Управление с использованием информационно-телекоммуникационной сети «Интернет» на официальный сайт органов местного самоуправления или его электронный почтовый адрес должностное лицо, ответственное за работу с электронной почтой, в день поступления жалобы в форме электронного документа распечатывает ее на </w:t>
      </w:r>
      <w:r w:rsidRPr="008C1C9F">
        <w:lastRenderedPageBreak/>
        <w:t>бумажный носитель и передает должностному лицу отдела, ответственному за регистрацию жалоб, для ее регистрации.</w:t>
      </w:r>
    </w:p>
    <w:p w:rsidR="008C1C9F" w:rsidRPr="008C1C9F" w:rsidRDefault="008C1C9F" w:rsidP="00D52504">
      <w:pPr>
        <w:pStyle w:val="ConsPlusNormal"/>
        <w:ind w:firstLine="567"/>
        <w:jc w:val="both"/>
      </w:pPr>
      <w:r w:rsidRPr="008C1C9F">
        <w:t>5.4.7. Регистрация жалоб, направленных в электронном виде с использованием Единого портала (www.gosuslugi.ru), осуществляется в порядке, определенном Правительством Российской Федерации.</w:t>
      </w:r>
    </w:p>
    <w:p w:rsidR="008C1C9F" w:rsidRPr="008C1C9F" w:rsidRDefault="008C1C9F" w:rsidP="00D52504">
      <w:pPr>
        <w:pStyle w:val="ConsPlusNormal"/>
        <w:ind w:firstLine="567"/>
        <w:jc w:val="both"/>
      </w:pPr>
      <w:r w:rsidRPr="008C1C9F">
        <w:t>Регистрация жалоб, направленных в электронном виде с использованием регионального портала (www.26gosuslugi.ru), осуществляется в порядке, определенном Правительством Ставропольского края.</w:t>
      </w:r>
    </w:p>
    <w:p w:rsidR="008C1C9F" w:rsidRPr="008C1C9F" w:rsidRDefault="008C1C9F" w:rsidP="00D52504">
      <w:pPr>
        <w:pStyle w:val="ConsPlusNormal"/>
        <w:ind w:firstLine="567"/>
        <w:jc w:val="both"/>
      </w:pPr>
      <w:r w:rsidRPr="008C1C9F">
        <w:t>5.4.8. Жалоба рассматривается:</w:t>
      </w:r>
    </w:p>
    <w:p w:rsidR="008C1C9F" w:rsidRPr="008C1C9F" w:rsidRDefault="008C1C9F" w:rsidP="00D52504">
      <w:pPr>
        <w:pStyle w:val="ConsPlusNormal"/>
        <w:ind w:firstLine="567"/>
        <w:jc w:val="both"/>
      </w:pPr>
      <w:r w:rsidRPr="008C1C9F">
        <w:t xml:space="preserve">Главой Красногвардейского муниципального района (городского округа) Ставропольского края или по его поручению иным уполномоченным им должностным лицом в случае, предусмотренном </w:t>
      </w:r>
      <w:hyperlink w:anchor="P569" w:history="1">
        <w:r w:rsidRPr="008C1C9F">
          <w:rPr>
            <w:rStyle w:val="af"/>
            <w:color w:val="000000"/>
            <w:u w:val="none"/>
          </w:rPr>
          <w:t>абзацем вторым пункта 5.3.1</w:t>
        </w:r>
      </w:hyperlink>
      <w:r w:rsidRPr="008C1C9F">
        <w:t xml:space="preserve"> Административного регламента.</w:t>
      </w:r>
    </w:p>
    <w:p w:rsidR="008C1C9F" w:rsidRPr="008C1C9F" w:rsidRDefault="008C1C9F" w:rsidP="00D52504">
      <w:pPr>
        <w:pStyle w:val="ConsPlusNormal"/>
        <w:ind w:firstLine="567"/>
        <w:jc w:val="both"/>
      </w:pPr>
      <w:r w:rsidRPr="008C1C9F">
        <w:t>5.4.9.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C1C9F" w:rsidRPr="008C1C9F" w:rsidRDefault="008C1C9F" w:rsidP="00D52504">
      <w:pPr>
        <w:pStyle w:val="ConsPlusTitle"/>
        <w:ind w:firstLine="567"/>
        <w:jc w:val="both"/>
        <w:rPr>
          <w:b w:val="0"/>
          <w:sz w:val="28"/>
          <w:szCs w:val="28"/>
        </w:rPr>
      </w:pPr>
      <w:r w:rsidRPr="008C1C9F">
        <w:rPr>
          <w:b w:val="0"/>
          <w:sz w:val="28"/>
          <w:szCs w:val="28"/>
        </w:rPr>
        <w:t>5.5. Сроки рассмотрения жалобы</w:t>
      </w:r>
    </w:p>
    <w:p w:rsidR="008C1C9F" w:rsidRPr="008C1C9F" w:rsidRDefault="008C1C9F" w:rsidP="00D52504">
      <w:pPr>
        <w:pStyle w:val="ConsPlusNormal"/>
        <w:ind w:firstLine="567"/>
        <w:jc w:val="both"/>
      </w:pPr>
      <w:r w:rsidRPr="008C1C9F">
        <w:t>5.5.1. В случае если поданная заявителем или его уполномоченным представителем жалоба не входит в компетенцию рассмотрения Управления, Управление в течение 3 рабочих дней со дня ее регистрации направляет жалобу в уполномоченный на ее рассмотрение орган и одновременно в письменной форме информирует заявителя или его уполномоченного представителя о перенаправлении его жалобы.</w:t>
      </w:r>
    </w:p>
    <w:p w:rsidR="008C1C9F" w:rsidRPr="008C1C9F" w:rsidRDefault="008C1C9F" w:rsidP="00D52504">
      <w:pPr>
        <w:pStyle w:val="ConsPlusNormal"/>
        <w:ind w:firstLine="567"/>
        <w:jc w:val="both"/>
      </w:pPr>
      <w:r w:rsidRPr="008C1C9F">
        <w:t>При этом срок рассмотрения жалобы исчисляется со дня регистрации жалобы в уполномоченном на ее рассмотрение органе.</w:t>
      </w:r>
    </w:p>
    <w:p w:rsidR="008C1C9F" w:rsidRPr="008C1C9F" w:rsidRDefault="008C1C9F" w:rsidP="00D52504">
      <w:pPr>
        <w:pStyle w:val="ConsPlusNormal"/>
        <w:ind w:firstLine="567"/>
        <w:jc w:val="both"/>
      </w:pPr>
      <w:r w:rsidRPr="008C1C9F">
        <w:t>5.5.2. Жалоба, поступившая в Управление, предоставляющее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Управления,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1C9F" w:rsidRPr="008C1C9F" w:rsidRDefault="008C1C9F" w:rsidP="00D52504">
      <w:pPr>
        <w:pStyle w:val="ConsPlusTitle"/>
        <w:ind w:firstLine="567"/>
        <w:jc w:val="both"/>
        <w:rPr>
          <w:b w:val="0"/>
          <w:sz w:val="28"/>
          <w:szCs w:val="28"/>
        </w:rPr>
      </w:pPr>
      <w:r w:rsidRPr="008C1C9F">
        <w:rPr>
          <w:b w:val="0"/>
          <w:sz w:val="28"/>
          <w:szCs w:val="28"/>
        </w:rPr>
        <w:t>5.6. Результат рассмотрении жалобы</w:t>
      </w:r>
    </w:p>
    <w:p w:rsidR="008C1C9F" w:rsidRPr="008C1C9F" w:rsidRDefault="008C1C9F" w:rsidP="00D52504">
      <w:pPr>
        <w:pStyle w:val="ConsPlusNormal"/>
        <w:ind w:firstLine="567"/>
        <w:jc w:val="both"/>
      </w:pPr>
      <w:r w:rsidRPr="008C1C9F">
        <w:t>5.6.1. По результатам рассмотрения жалобы принимается одно из следующих решений:</w:t>
      </w:r>
    </w:p>
    <w:p w:rsidR="008C1C9F" w:rsidRPr="008C1C9F" w:rsidRDefault="008C1C9F" w:rsidP="00D52504">
      <w:pPr>
        <w:pStyle w:val="ConsPlusNormal"/>
        <w:ind w:firstLine="567"/>
        <w:jc w:val="both"/>
      </w:pPr>
      <w:bookmarkStart w:id="58" w:name="P604"/>
      <w:bookmarkEnd w:id="58"/>
      <w:r w:rsidRPr="008C1C9F">
        <w:t>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C9F" w:rsidRPr="008C1C9F" w:rsidRDefault="008C1C9F" w:rsidP="00D52504">
      <w:pPr>
        <w:pStyle w:val="ConsPlusNormal"/>
        <w:ind w:firstLine="567"/>
        <w:jc w:val="both"/>
      </w:pPr>
      <w:bookmarkStart w:id="59" w:name="P605"/>
      <w:bookmarkEnd w:id="59"/>
      <w:r w:rsidRPr="008C1C9F">
        <w:t>в удовлетворении жалобы отказывается.</w:t>
      </w:r>
    </w:p>
    <w:p w:rsidR="008C1C9F" w:rsidRPr="008C1C9F" w:rsidRDefault="008C1C9F" w:rsidP="00D52504">
      <w:pPr>
        <w:pStyle w:val="ConsPlusNormal"/>
        <w:ind w:firstLine="567"/>
        <w:jc w:val="both"/>
      </w:pPr>
      <w:r w:rsidRPr="008C1C9F">
        <w:lastRenderedPageBreak/>
        <w:t>5.6.2. При удовлетворении жалобы Управление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8C1C9F" w:rsidRPr="008C1C9F" w:rsidRDefault="008C1C9F" w:rsidP="00D52504">
      <w:pPr>
        <w:pStyle w:val="ConsPlusNormal"/>
        <w:ind w:firstLine="567"/>
        <w:jc w:val="both"/>
      </w:pPr>
      <w:r w:rsidRPr="008C1C9F">
        <w:t>5.6.3. В ответе о результатах рассмотрения жалобы указываются:</w:t>
      </w:r>
    </w:p>
    <w:p w:rsidR="008C1C9F" w:rsidRPr="008C1C9F" w:rsidRDefault="008C1C9F" w:rsidP="00D52504">
      <w:pPr>
        <w:pStyle w:val="ConsPlusNormal"/>
        <w:ind w:firstLine="567"/>
        <w:jc w:val="both"/>
      </w:pPr>
      <w:r w:rsidRPr="008C1C9F">
        <w:t>должность, фамилия, имя, отчество (при наличии) должностного лица (работника), принявшего решение по жалобе;</w:t>
      </w:r>
    </w:p>
    <w:p w:rsidR="008C1C9F" w:rsidRPr="008C1C9F" w:rsidRDefault="008C1C9F" w:rsidP="00D52504">
      <w:pPr>
        <w:pStyle w:val="ConsPlusNormal"/>
        <w:ind w:firstLine="567"/>
        <w:jc w:val="both"/>
      </w:pPr>
      <w:r w:rsidRPr="008C1C9F">
        <w:t>сведения об Управлении, предоставляющем государственную услугу, должностном лице (работнике), решения или действия (бездействие) которых обжалуется;</w:t>
      </w:r>
    </w:p>
    <w:p w:rsidR="008C1C9F" w:rsidRPr="008C1C9F" w:rsidRDefault="008C1C9F" w:rsidP="00D52504">
      <w:pPr>
        <w:pStyle w:val="ConsPlusNormal"/>
        <w:ind w:firstLine="567"/>
        <w:jc w:val="both"/>
      </w:pPr>
      <w:r w:rsidRPr="008C1C9F">
        <w:t>фамилия, имя, отчество (при наличии) или наименование заявителя;</w:t>
      </w:r>
    </w:p>
    <w:p w:rsidR="008C1C9F" w:rsidRPr="008C1C9F" w:rsidRDefault="008C1C9F" w:rsidP="00D52504">
      <w:pPr>
        <w:pStyle w:val="ConsPlusNormal"/>
        <w:ind w:firstLine="567"/>
        <w:jc w:val="both"/>
      </w:pPr>
      <w:r w:rsidRPr="008C1C9F">
        <w:t>основания для принятия решения по жалобе;</w:t>
      </w:r>
    </w:p>
    <w:p w:rsidR="008C1C9F" w:rsidRPr="008C1C9F" w:rsidRDefault="008C1C9F" w:rsidP="00D52504">
      <w:pPr>
        <w:pStyle w:val="ConsPlusNormal"/>
        <w:ind w:firstLine="567"/>
        <w:jc w:val="both"/>
      </w:pPr>
      <w:r w:rsidRPr="008C1C9F">
        <w:t>принятое решение по жалобе;</w:t>
      </w:r>
    </w:p>
    <w:p w:rsidR="008C1C9F" w:rsidRPr="008C1C9F" w:rsidRDefault="008C1C9F" w:rsidP="00D52504">
      <w:pPr>
        <w:pStyle w:val="ConsPlusNormal"/>
        <w:ind w:firstLine="567"/>
        <w:jc w:val="both"/>
      </w:pPr>
      <w:r w:rsidRPr="008C1C9F">
        <w:t>сроки устранения выявлении нарушений, в том числе срок предоставления результата государственной услуги, в случае признания жалобы обоснованной;</w:t>
      </w:r>
    </w:p>
    <w:p w:rsidR="008C1C9F" w:rsidRPr="008C1C9F" w:rsidRDefault="008C1C9F" w:rsidP="00D52504">
      <w:pPr>
        <w:pStyle w:val="ConsPlusNormal"/>
        <w:ind w:firstLine="567"/>
        <w:jc w:val="both"/>
      </w:pPr>
      <w:r w:rsidRPr="008C1C9F">
        <w:t>сведения о сроке и порядке обжалования принятого решения по жалобе.</w:t>
      </w:r>
    </w:p>
    <w:p w:rsidR="008C1C9F" w:rsidRPr="008C1C9F" w:rsidRDefault="008C1C9F" w:rsidP="00D52504">
      <w:pPr>
        <w:pStyle w:val="ConsPlusNormal"/>
        <w:ind w:firstLine="567"/>
        <w:jc w:val="both"/>
      </w:pPr>
      <w:r w:rsidRPr="008C1C9F">
        <w:t xml:space="preserve">5.6.4. В случае признания жалобы подлежащей удовлетворению в ответе заявителю, указанном в </w:t>
      </w:r>
      <w:hyperlink r:id="rId18" w:history="1">
        <w:r w:rsidRPr="008C1C9F">
          <w:rPr>
            <w:rStyle w:val="af"/>
            <w:color w:val="000000"/>
            <w:u w:val="none"/>
          </w:rPr>
          <w:t>части 8 статьи 11.2</w:t>
        </w:r>
      </w:hyperlink>
      <w:r w:rsidRPr="008C1C9F">
        <w:t xml:space="preserve"> Федерального закона от 27 июля 2010 года № 210-ФЗ «</w:t>
      </w:r>
      <w:r w:rsidR="00D52504">
        <w:t>О</w:t>
      </w:r>
      <w:r w:rsidRPr="008C1C9F">
        <w:t>б организации предоставления государственных и муниципальных услуг», дается информация о действиях, осуществляемых органом, предоста</w:t>
      </w:r>
      <w:r w:rsidR="00D52504">
        <w:t>вляющим</w:t>
      </w:r>
      <w:r w:rsidRPr="008C1C9F">
        <w:t xml:space="preserve"> государственную услугу, организацией, предусмотренной </w:t>
      </w:r>
      <w:hyperlink r:id="rId19" w:history="1">
        <w:r w:rsidRPr="008C1C9F">
          <w:rPr>
            <w:rStyle w:val="af"/>
            <w:color w:val="000000"/>
            <w:u w:val="none"/>
          </w:rPr>
          <w:t>частью 1.1 статьи 16</w:t>
        </w:r>
      </w:hyperlink>
      <w:r w:rsidRPr="008C1C9F">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C1C9F" w:rsidRPr="008C1C9F" w:rsidRDefault="008C1C9F" w:rsidP="00D52504">
      <w:pPr>
        <w:pStyle w:val="ConsPlusNormal"/>
        <w:ind w:firstLine="567"/>
        <w:jc w:val="both"/>
      </w:pPr>
      <w:r w:rsidRPr="008C1C9F">
        <w:t xml:space="preserve">5.6.5. В случае признания жалобы не подлежащей удовлетворению в ответе заявителю, указанном в </w:t>
      </w:r>
      <w:hyperlink r:id="rId20" w:history="1">
        <w:r w:rsidRPr="008C1C9F">
          <w:rPr>
            <w:rStyle w:val="af"/>
            <w:color w:val="000000"/>
            <w:u w:val="none"/>
          </w:rPr>
          <w:t>части 8 статьи 11.2</w:t>
        </w:r>
      </w:hyperlink>
      <w:r w:rsidRPr="008C1C9F">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C1C9F" w:rsidRPr="008C1C9F" w:rsidRDefault="008C1C9F" w:rsidP="00D52504">
      <w:pPr>
        <w:pStyle w:val="ConsPlusNormal"/>
        <w:ind w:firstLine="567"/>
        <w:jc w:val="both"/>
      </w:pPr>
      <w:r w:rsidRPr="008C1C9F">
        <w:t xml:space="preserve">5.6.6. Ответ о результатах рассмотрения жалобы подписывается главой </w:t>
      </w:r>
      <w:r w:rsidR="00D52504">
        <w:t>Красногвардейского</w:t>
      </w:r>
      <w:r w:rsidRPr="008C1C9F">
        <w:t xml:space="preserve"> муниципального района Ставропольского края или по его поручению иным уполномоченным им должностным лицом в случае, предусмотренном </w:t>
      </w:r>
      <w:hyperlink w:anchor="P569" w:history="1">
        <w:r w:rsidRPr="008C1C9F">
          <w:rPr>
            <w:rStyle w:val="af"/>
            <w:color w:val="000000"/>
            <w:u w:val="none"/>
          </w:rPr>
          <w:t>абзацем вторым пункта 5.3.1</w:t>
        </w:r>
      </w:hyperlink>
      <w:r w:rsidRPr="008C1C9F">
        <w:t xml:space="preserve"> Административного регламента.</w:t>
      </w:r>
    </w:p>
    <w:p w:rsidR="008C1C9F" w:rsidRPr="008C1C9F" w:rsidRDefault="008C1C9F" w:rsidP="00D52504">
      <w:pPr>
        <w:pStyle w:val="ConsPlusNormal"/>
        <w:ind w:firstLine="567"/>
        <w:jc w:val="both"/>
      </w:pPr>
      <w:r w:rsidRPr="008C1C9F">
        <w:t xml:space="preserve">Ответ о результатах рассмотрения жалобы в электронном виде подписывается уполномоченным должностным лицом электронной </w:t>
      </w:r>
      <w:r w:rsidRPr="008C1C9F">
        <w:lastRenderedPageBreak/>
        <w:t>подписью, вид которой установлен законодательством Российской Федерации.</w:t>
      </w:r>
    </w:p>
    <w:p w:rsidR="008C1C9F" w:rsidRPr="008C1C9F" w:rsidRDefault="008C1C9F" w:rsidP="00D52504">
      <w:pPr>
        <w:pStyle w:val="ConsPlusNormal"/>
        <w:ind w:firstLine="567"/>
        <w:jc w:val="both"/>
      </w:pPr>
      <w:r w:rsidRPr="008C1C9F">
        <w:t>5.6.7. В удовлетворении жалобы отказывается в случае, если жалоба признана необоснованной.</w:t>
      </w:r>
    </w:p>
    <w:p w:rsidR="008C1C9F" w:rsidRPr="008C1C9F" w:rsidRDefault="008C1C9F" w:rsidP="00D52504">
      <w:pPr>
        <w:pStyle w:val="ConsPlusNormal"/>
        <w:ind w:firstLine="567"/>
        <w:jc w:val="both"/>
      </w:pPr>
      <w:r w:rsidRPr="008C1C9F">
        <w:t>5.6.8. В случае если в жалобе не указаны фамилия заявителя или почтовый адрес, по которому должен быть направлен ответ, ответ на жалобу не дается.</w:t>
      </w:r>
    </w:p>
    <w:p w:rsidR="008C1C9F" w:rsidRPr="008C1C9F" w:rsidRDefault="008C1C9F" w:rsidP="00D52504">
      <w:pPr>
        <w:pStyle w:val="ConsPlusNormal"/>
        <w:ind w:firstLine="567"/>
        <w:jc w:val="both"/>
      </w:pPr>
      <w:r w:rsidRPr="008C1C9F">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нее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8C1C9F" w:rsidRPr="008C1C9F" w:rsidRDefault="008C1C9F" w:rsidP="00D52504">
      <w:pPr>
        <w:pStyle w:val="ConsPlusNormal"/>
        <w:ind w:firstLine="567"/>
        <w:jc w:val="both"/>
      </w:pPr>
      <w:r w:rsidRPr="008C1C9F">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8C1C9F" w:rsidRPr="008C1C9F" w:rsidRDefault="008C1C9F" w:rsidP="00D52504">
      <w:pPr>
        <w:pStyle w:val="ConsPlusTitle"/>
        <w:ind w:firstLine="567"/>
        <w:jc w:val="both"/>
        <w:rPr>
          <w:b w:val="0"/>
          <w:sz w:val="28"/>
          <w:szCs w:val="28"/>
        </w:rPr>
      </w:pPr>
      <w:r w:rsidRPr="008C1C9F">
        <w:rPr>
          <w:b w:val="0"/>
          <w:sz w:val="28"/>
          <w:szCs w:val="28"/>
        </w:rPr>
        <w:t>5.7. Порядок информирования заявителя о результатах рассмотрения жалобы</w:t>
      </w:r>
    </w:p>
    <w:p w:rsidR="008C1C9F" w:rsidRPr="008C1C9F" w:rsidRDefault="008C1C9F" w:rsidP="00D52504">
      <w:pPr>
        <w:pStyle w:val="ConsPlusNormal"/>
        <w:ind w:firstLine="567"/>
        <w:jc w:val="both"/>
      </w:pPr>
      <w:r w:rsidRPr="008C1C9F">
        <w:t xml:space="preserve">5.7.1.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604" w:history="1">
        <w:r w:rsidRPr="008C1C9F">
          <w:rPr>
            <w:rStyle w:val="af"/>
            <w:color w:val="000000"/>
            <w:u w:val="none"/>
          </w:rPr>
          <w:t>абзацах втором</w:t>
        </w:r>
      </w:hyperlink>
      <w:r w:rsidRPr="008C1C9F">
        <w:t xml:space="preserve"> или </w:t>
      </w:r>
      <w:hyperlink w:anchor="P605" w:history="1">
        <w:r w:rsidRPr="008C1C9F">
          <w:rPr>
            <w:rStyle w:val="af"/>
            <w:color w:val="000000"/>
            <w:u w:val="none"/>
          </w:rPr>
          <w:t>третьем подпункта 5.6.1</w:t>
        </w:r>
      </w:hyperlink>
      <w:r w:rsidRPr="008C1C9F">
        <w:t xml:space="preserve"> Административного регламента.</w:t>
      </w:r>
    </w:p>
    <w:p w:rsidR="008C1C9F" w:rsidRPr="008C1C9F" w:rsidRDefault="008C1C9F" w:rsidP="00D52504">
      <w:pPr>
        <w:pStyle w:val="ConsPlusNormal"/>
        <w:ind w:firstLine="567"/>
        <w:jc w:val="both"/>
      </w:pPr>
      <w:r w:rsidRPr="008C1C9F">
        <w:t xml:space="preserve">В случае если жалоба была подана способом, предусмотренным </w:t>
      </w:r>
      <w:hyperlink w:anchor="P589" w:history="1">
        <w:r w:rsidRPr="008C1C9F">
          <w:rPr>
            <w:rStyle w:val="af"/>
            <w:color w:val="000000"/>
            <w:u w:val="none"/>
          </w:rPr>
          <w:t>абзацем первым подпункта 5.4.4</w:t>
        </w:r>
      </w:hyperlink>
      <w:r w:rsidRPr="008C1C9F">
        <w:t xml:space="preserve">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8C1C9F" w:rsidRPr="008C1C9F" w:rsidRDefault="008C1C9F" w:rsidP="00D52504">
      <w:pPr>
        <w:pStyle w:val="ConsPlusTitle"/>
        <w:ind w:firstLine="567"/>
        <w:jc w:val="both"/>
        <w:rPr>
          <w:b w:val="0"/>
          <w:sz w:val="28"/>
          <w:szCs w:val="28"/>
        </w:rPr>
      </w:pPr>
      <w:r w:rsidRPr="008C1C9F">
        <w:rPr>
          <w:b w:val="0"/>
          <w:sz w:val="28"/>
          <w:szCs w:val="28"/>
        </w:rPr>
        <w:t>5.8. Порядок обжалования решения по жалобе</w:t>
      </w:r>
    </w:p>
    <w:p w:rsidR="008C1C9F" w:rsidRPr="008C1C9F" w:rsidRDefault="008C1C9F" w:rsidP="00D52504">
      <w:pPr>
        <w:pStyle w:val="ConsPlusNormal"/>
        <w:ind w:firstLine="567"/>
        <w:jc w:val="both"/>
      </w:pPr>
      <w:r w:rsidRPr="008C1C9F">
        <w:t>5.8.1. Споры, связанные с решениями и действиями (бездействием) Управления,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8C1C9F" w:rsidRPr="008C1C9F" w:rsidRDefault="008C1C9F" w:rsidP="00D52504">
      <w:pPr>
        <w:pStyle w:val="ConsPlusNormal"/>
        <w:ind w:firstLine="567"/>
        <w:jc w:val="both"/>
      </w:pPr>
      <w:r w:rsidRPr="008C1C9F">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8C1C9F" w:rsidRPr="008C1C9F" w:rsidRDefault="008C1C9F" w:rsidP="00D52504">
      <w:pPr>
        <w:pStyle w:val="ConsPlusTitle"/>
        <w:ind w:firstLine="567"/>
        <w:jc w:val="both"/>
        <w:rPr>
          <w:b w:val="0"/>
          <w:sz w:val="28"/>
          <w:szCs w:val="28"/>
        </w:rPr>
      </w:pPr>
      <w:r w:rsidRPr="008C1C9F">
        <w:rPr>
          <w:b w:val="0"/>
          <w:sz w:val="28"/>
          <w:szCs w:val="28"/>
        </w:rPr>
        <w:t>5.9. Право заявителя на получение информации и документов, необходимых для обоснования и рассмотрения жалобы</w:t>
      </w:r>
    </w:p>
    <w:p w:rsidR="008C1C9F" w:rsidRPr="008C1C9F" w:rsidRDefault="008C1C9F" w:rsidP="00D52504">
      <w:pPr>
        <w:pStyle w:val="ConsPlusNormal"/>
        <w:ind w:firstLine="567"/>
        <w:jc w:val="both"/>
      </w:pPr>
      <w:r w:rsidRPr="008C1C9F">
        <w:t>Заявитель имеет право на получение информации и документов, необходимых для обоснования и рассмотрения жалобы.</w:t>
      </w:r>
    </w:p>
    <w:p w:rsidR="008C1C9F" w:rsidRPr="008C1C9F" w:rsidRDefault="008C1C9F" w:rsidP="00D52504">
      <w:pPr>
        <w:pStyle w:val="ConsPlusTitle"/>
        <w:ind w:firstLine="567"/>
        <w:jc w:val="both"/>
        <w:rPr>
          <w:b w:val="0"/>
          <w:sz w:val="28"/>
          <w:szCs w:val="28"/>
        </w:rPr>
      </w:pPr>
      <w:r w:rsidRPr="008C1C9F">
        <w:rPr>
          <w:b w:val="0"/>
          <w:sz w:val="28"/>
          <w:szCs w:val="28"/>
        </w:rPr>
        <w:t xml:space="preserve">5.10. Способы информирования заявителя о порядке подачи и </w:t>
      </w:r>
      <w:r w:rsidRPr="008C1C9F">
        <w:rPr>
          <w:b w:val="0"/>
          <w:sz w:val="28"/>
          <w:szCs w:val="28"/>
        </w:rPr>
        <w:lastRenderedPageBreak/>
        <w:t>рассмотрения жалобы</w:t>
      </w:r>
    </w:p>
    <w:p w:rsidR="008C1C9F" w:rsidRPr="008C1C9F" w:rsidRDefault="008C1C9F" w:rsidP="00D52504">
      <w:pPr>
        <w:pStyle w:val="ConsPlusNormal"/>
        <w:ind w:firstLine="567"/>
        <w:jc w:val="both"/>
      </w:pPr>
      <w:r w:rsidRPr="008C1C9F">
        <w:t>Информирование заявителей о порядке обжалования решений и действий (бездействия) Управления, предоставляющего государственную услугу, должностного лица (работника) осуществляется посредством размещения такой информации в холле Управления,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органов местного самоуправления, предоставляющего государственную услугу, на Едином и региональном порталах.</w:t>
      </w:r>
    </w:p>
    <w:p w:rsidR="008C1C9F" w:rsidRPr="008C1C9F" w:rsidRDefault="008C1C9F" w:rsidP="00D52504">
      <w:pPr>
        <w:pStyle w:val="ConsPlusNormal"/>
        <w:ind w:firstLine="567"/>
        <w:jc w:val="both"/>
        <w:rPr>
          <w:color w:val="000000"/>
        </w:rPr>
      </w:pPr>
      <w:r w:rsidRPr="008C1C9F">
        <w:t>Должностные лица (работники) Управления,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D52504" w:rsidRDefault="00D52504" w:rsidP="008C1C9F">
      <w:pPr>
        <w:pStyle w:val="ConsPlusNormal"/>
        <w:spacing w:line="240" w:lineRule="exact"/>
        <w:ind w:left="7090"/>
        <w:rPr>
          <w:color w:val="000000"/>
        </w:rPr>
        <w:sectPr w:rsidR="00D52504" w:rsidSect="00D52504">
          <w:headerReference w:type="default" r:id="rId21"/>
          <w:headerReference w:type="first" r:id="rId22"/>
          <w:pgSz w:w="11906" w:h="16838"/>
          <w:pgMar w:top="1134" w:right="567" w:bottom="1134" w:left="1985" w:header="720" w:footer="720" w:gutter="0"/>
          <w:cols w:space="720"/>
          <w:titlePg/>
          <w:docGrid w:linePitch="360"/>
        </w:sectPr>
      </w:pPr>
    </w:p>
    <w:tbl>
      <w:tblPr>
        <w:tblW w:w="4536"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D62DCF" w:rsidTr="00D62DCF">
        <w:tblPrEx>
          <w:tblCellMar>
            <w:top w:w="0" w:type="dxa"/>
            <w:bottom w:w="0" w:type="dxa"/>
          </w:tblCellMar>
        </w:tblPrEx>
        <w:trPr>
          <w:trHeight w:val="1545"/>
        </w:trPr>
        <w:tc>
          <w:tcPr>
            <w:tcW w:w="4536" w:type="dxa"/>
            <w:tcBorders>
              <w:top w:val="nil"/>
              <w:left w:val="nil"/>
              <w:bottom w:val="nil"/>
              <w:right w:val="nil"/>
            </w:tcBorders>
          </w:tcPr>
          <w:p w:rsidR="00D62DCF" w:rsidRPr="00D62DCF" w:rsidRDefault="00D62DCF" w:rsidP="00D62DCF">
            <w:pPr>
              <w:rPr>
                <w:bCs/>
              </w:rPr>
            </w:pPr>
            <w:r w:rsidRPr="00D62DCF">
              <w:rPr>
                <w:bCs/>
              </w:rPr>
              <w:lastRenderedPageBreak/>
              <w:t>Приложение 1</w:t>
            </w:r>
          </w:p>
          <w:p w:rsidR="00D62DCF" w:rsidRDefault="00D62DCF" w:rsidP="00D62DCF">
            <w:pPr>
              <w:rPr>
                <w:b/>
                <w:bCs/>
              </w:rPr>
            </w:pPr>
            <w:r>
              <w:rPr>
                <w:bCs/>
              </w:rPr>
              <w:t>к</w:t>
            </w:r>
            <w:r w:rsidRPr="00D62DCF">
              <w:rPr>
                <w:bCs/>
              </w:rPr>
              <w:t xml:space="preserve"> административному регламенту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r>
    </w:tbl>
    <w:p w:rsidR="00D62DCF" w:rsidRDefault="00D62DCF" w:rsidP="00D52504">
      <w:pPr>
        <w:ind w:firstLine="6300"/>
        <w:jc w:val="right"/>
        <w:rPr>
          <w:b/>
          <w:bCs/>
        </w:rPr>
      </w:pPr>
    </w:p>
    <w:p w:rsidR="008C1C9F" w:rsidRDefault="008C1C9F" w:rsidP="008C1C9F">
      <w:pPr>
        <w:pStyle w:val="ConsPlusNormal"/>
        <w:spacing w:line="240" w:lineRule="exact"/>
        <w:ind w:left="4560"/>
        <w:jc w:val="both"/>
        <w:rPr>
          <w:b/>
          <w:bCs/>
          <w:lang w:val="ru-RU" w:eastAsia="ru-RU"/>
        </w:rPr>
      </w:pPr>
    </w:p>
    <w:p w:rsidR="008C1C9F" w:rsidRDefault="008C1C9F" w:rsidP="008C1C9F">
      <w:pPr>
        <w:pStyle w:val="ConsPlusNormal"/>
        <w:jc w:val="center"/>
        <w:rPr>
          <w:b/>
          <w:bCs/>
          <w:lang w:val="ru-RU" w:eastAsia="ru-RU"/>
        </w:rPr>
      </w:pPr>
      <w:r>
        <w:rPr>
          <w:b/>
          <w:bCs/>
          <w:lang w:val="ru-RU" w:eastAsia="ru-RU"/>
        </w:rPr>
        <w:t xml:space="preserve">Блок-схема </w:t>
      </w:r>
    </w:p>
    <w:p w:rsidR="008C1C9F" w:rsidRDefault="008C1C9F" w:rsidP="008C1C9F">
      <w:pPr>
        <w:pStyle w:val="ConsPlusNormal"/>
        <w:jc w:val="center"/>
        <w:rPr>
          <w:b/>
          <w:bCs/>
          <w:lang w:val="ru-RU" w:eastAsia="ru-RU"/>
        </w:rPr>
      </w:pPr>
      <w:r>
        <w:rPr>
          <w:b/>
          <w:bCs/>
          <w:lang w:val="ru-RU" w:eastAsia="ru-RU"/>
        </w:rPr>
        <w:t>назначение и выплата компенсации страховых премий</w:t>
      </w:r>
    </w:p>
    <w:p w:rsidR="008C1C9F" w:rsidRDefault="008C1C9F" w:rsidP="008C1C9F">
      <w:pPr>
        <w:pStyle w:val="ConsPlusNormal"/>
        <w:rPr>
          <w:b/>
          <w:bCs/>
          <w:lang w:val="ru-RU" w:eastAsia="ru-RU"/>
        </w:rPr>
      </w:pPr>
    </w:p>
    <w:p w:rsidR="008C1C9F" w:rsidRDefault="008C1C9F" w:rsidP="008C1C9F">
      <w:pPr>
        <w:pStyle w:val="ConsPlusNonformat"/>
        <w:jc w:val="both"/>
        <w:rPr>
          <w:rFonts w:ascii="Times New Roman" w:hAnsi="Times New Roman" w:cs="Times New Roman"/>
          <w:b/>
          <w:bCs/>
          <w:sz w:val="28"/>
          <w:szCs w:val="28"/>
          <w:lang w:val="ru-RU" w:eastAsia="ru-RU"/>
        </w:rPr>
      </w:pPr>
    </w:p>
    <w:p w:rsidR="008C1C9F" w:rsidRDefault="008C1C9F" w:rsidP="008C1C9F">
      <w:pPr>
        <w:pStyle w:val="ConsPlusNonformat"/>
        <w:jc w:val="both"/>
        <w:rPr>
          <w:rFonts w:ascii="Times New Roman" w:hAnsi="Times New Roman" w:cs="Times New Roman"/>
          <w:b/>
          <w:bCs/>
          <w:sz w:val="28"/>
          <w:szCs w:val="28"/>
          <w:lang w:val="ru-RU" w:eastAsia="ru-RU"/>
        </w:rPr>
      </w:pPr>
      <w:r>
        <w:pict>
          <v:shape id="_x0000_s1046" type="#_x0000_t202" style="position:absolute;left:0;text-align:left;margin-left:161.6pt;margin-top:2.25pt;width:120pt;height:40.7pt;z-index:251645952;mso-wrap-distance-left:9.05pt;mso-wrap-distance-right:9.05pt">
            <v:fill color2="black"/>
            <v:textbox>
              <w:txbxContent>
                <w:p w:rsidR="008C1C9F" w:rsidRDefault="008C1C9F" w:rsidP="008C1C9F">
                  <w:r>
                    <w:rPr>
                      <w:szCs w:val="20"/>
                    </w:rPr>
                    <w:t>Информирование и консультирование</w:t>
                  </w:r>
                </w:p>
              </w:txbxContent>
            </v:textbox>
          </v:shape>
        </w:pict>
      </w:r>
      <w:r>
        <w:pict>
          <v:shape id="_x0000_s1068" type="#_x0000_t202" style="position:absolute;left:0;text-align:left;margin-left:5.6pt;margin-top:2.25pt;width:120pt;height:40.7pt;z-index:251668480;mso-wrap-distance-left:9.05pt;mso-wrap-distance-right:9.05pt">
            <v:fill color2="black"/>
            <v:textbox>
              <w:txbxContent>
                <w:p w:rsidR="008C1C9F" w:rsidRDefault="008C1C9F" w:rsidP="008C1C9F">
                  <w:pPr>
                    <w:jc w:val="center"/>
                    <w:rPr>
                      <w:szCs w:val="20"/>
                    </w:rPr>
                  </w:pPr>
                  <w:r>
                    <w:rPr>
                      <w:szCs w:val="20"/>
                    </w:rPr>
                    <w:t xml:space="preserve">Обращение </w:t>
                  </w:r>
                </w:p>
                <w:p w:rsidR="008C1C9F" w:rsidRDefault="008C1C9F" w:rsidP="008C1C9F">
                  <w:pPr>
                    <w:jc w:val="center"/>
                  </w:pPr>
                  <w:r>
                    <w:rPr>
                      <w:szCs w:val="20"/>
                    </w:rPr>
                    <w:t>заявителя</w:t>
                  </w:r>
                </w:p>
              </w:txbxContent>
            </v:textbox>
          </v:shape>
        </w:pict>
      </w:r>
    </w:p>
    <w:p w:rsidR="008C1C9F" w:rsidRDefault="008C1C9F" w:rsidP="008C1C9F">
      <w:pPr>
        <w:pStyle w:val="ConsPlusNonformat"/>
        <w:jc w:val="both"/>
        <w:rPr>
          <w:rFonts w:ascii="Times New Roman" w:hAnsi="Times New Roman" w:cs="Times New Roman"/>
          <w:b/>
          <w:bCs/>
          <w:sz w:val="28"/>
          <w:szCs w:val="28"/>
          <w:lang w:val="ru-RU" w:eastAsia="ru-RU"/>
        </w:rPr>
      </w:pPr>
      <w:r>
        <w:pict>
          <v:line id="_x0000_s1069" style="position:absolute;left:0;text-align:left;z-index:251669504" from="126pt,9.3pt" to="162pt,9.3pt" strokeweight=".26mm">
            <v:stroke endarrow="block" joinstyle="miter" endcap="square"/>
          </v:line>
        </w:pict>
      </w:r>
    </w:p>
    <w:p w:rsidR="008C1C9F" w:rsidRDefault="008C1C9F" w:rsidP="008C1C9F">
      <w:pPr>
        <w:pStyle w:val="ConsPlusNonformat"/>
        <w:jc w:val="both"/>
        <w:rPr>
          <w:rFonts w:ascii="Times New Roman" w:hAnsi="Times New Roman" w:cs="Times New Roman"/>
          <w:b/>
          <w:bCs/>
          <w:sz w:val="28"/>
          <w:szCs w:val="28"/>
          <w:lang w:val="ru-RU" w:eastAsia="ru-RU"/>
        </w:rPr>
      </w:pPr>
    </w:p>
    <w:p w:rsidR="008C1C9F" w:rsidRDefault="008C1C9F" w:rsidP="008C1C9F">
      <w:pPr>
        <w:pStyle w:val="ConsPlusNonformat"/>
        <w:rPr>
          <w:rFonts w:ascii="Times New Roman" w:hAnsi="Times New Roman" w:cs="Times New Roman"/>
          <w:b/>
          <w:bCs/>
          <w:sz w:val="28"/>
          <w:szCs w:val="28"/>
          <w:lang w:val="ru-RU" w:eastAsia="ru-RU"/>
        </w:rPr>
        <w:sectPr w:rsidR="008C1C9F" w:rsidSect="00B5130F">
          <w:pgSz w:w="11906" w:h="16838"/>
          <w:pgMar w:top="851" w:right="567" w:bottom="568" w:left="1985" w:header="720" w:footer="720" w:gutter="0"/>
          <w:cols w:space="720"/>
          <w:titlePg/>
          <w:docGrid w:linePitch="360"/>
        </w:sectPr>
      </w:pPr>
      <w:r>
        <w:pict>
          <v:line id="_x0000_s1047" style="position:absolute;z-index:251646976" from="60pt,7.2pt" to="60pt,34.2pt" strokeweight=".26mm">
            <v:stroke endarrow="block" joinstyle="miter" endcap="square"/>
          </v:line>
        </w:pict>
      </w:r>
      <w:r>
        <w:pict>
          <v:shape id="_x0000_s1048" type="#_x0000_t202" style="position:absolute;margin-left:-.4pt;margin-top:34.45pt;width:120pt;height:49.7pt;z-index:251648000;mso-wrap-distance-left:9.05pt;mso-wrap-distance-right:9.05pt">
            <v:fill color2="black"/>
            <v:textbox>
              <w:txbxContent>
                <w:p w:rsidR="008C1C9F" w:rsidRDefault="008C1C9F" w:rsidP="008C1C9F">
                  <w:pPr>
                    <w:jc w:val="center"/>
                  </w:pPr>
                  <w:r>
                    <w:t>Прием и регистрация заявления и документов</w:t>
                  </w:r>
                </w:p>
              </w:txbxContent>
            </v:textbox>
          </v:shape>
        </w:pict>
      </w:r>
      <w:r>
        <w:pict>
          <v:line id="_x0000_s1049" style="position:absolute;z-index:251649024" from="60pt,85.65pt" to="60pt,112.65pt" strokeweight=".26mm">
            <v:stroke endarrow="block" joinstyle="miter" endcap="square"/>
          </v:line>
        </w:pict>
      </w:r>
      <w:r>
        <w:pict>
          <v:line id="_x0000_s1051" style="position:absolute;z-index:251651072" from="60pt,166.65pt" to="60pt,193.65pt" strokeweight=".26mm">
            <v:stroke endarrow="block" joinstyle="miter" endcap="square"/>
          </v:line>
        </w:pict>
      </w:r>
      <w:r>
        <w:pict>
          <v:shape id="_x0000_s1053" type="#_x0000_t202" style="position:absolute;margin-left:-.4pt;margin-top:112.25pt;width:126pt;height:54pt;z-index:251653120;mso-wrap-distance-left:9.05pt;mso-wrap-distance-right:9.05pt">
            <v:fill color2="black"/>
            <v:textbox>
              <w:txbxContent>
                <w:p w:rsidR="008C1C9F" w:rsidRDefault="008C1C9F" w:rsidP="008C1C9F">
                  <w:pPr>
                    <w:jc w:val="center"/>
                  </w:pPr>
                  <w:r>
                    <w:t xml:space="preserve">Выдача расписки-  уведомления о приеме документов  </w:t>
                  </w:r>
                </w:p>
              </w:txbxContent>
            </v:textbox>
          </v:shape>
        </w:pict>
      </w:r>
      <w:r>
        <w:pict>
          <v:line id="_x0000_s1070" style="position:absolute;flip:x;z-index:251670528" from="120pt,7.2pt" to="204pt,52.2pt" strokeweight=".26mm">
            <v:stroke endarrow="block" joinstyle="miter" endcap="square"/>
          </v:line>
        </w:pict>
      </w:r>
    </w:p>
    <w:p w:rsidR="008C1C9F" w:rsidRDefault="008C1C9F" w:rsidP="008C1C9F">
      <w:pPr>
        <w:pStyle w:val="ConsPlusNormal"/>
        <w:spacing w:line="240" w:lineRule="exact"/>
        <w:ind w:left="7090"/>
        <w:rPr>
          <w:b/>
          <w:bCs/>
          <w:lang w:val="ru-RU" w:eastAsia="ru-RU"/>
        </w:rPr>
      </w:pPr>
    </w:p>
    <w:p w:rsidR="008C1C9F" w:rsidRDefault="008C1C9F" w:rsidP="008C1C9F">
      <w:pPr>
        <w:pStyle w:val="ConsPlusNormal"/>
        <w:spacing w:line="240" w:lineRule="exact"/>
        <w:ind w:left="7090"/>
        <w:rPr>
          <w:b/>
          <w:bCs/>
          <w:color w:val="FFFFFF"/>
          <w:lang w:val="ru-RU" w:eastAsia="ru-RU"/>
        </w:rPr>
      </w:pPr>
      <w:r>
        <w:pict>
          <v:line id="_x0000_s1067" style="position:absolute;left:0;text-align:left;z-index:251667456" from="60pt,3.45pt" to="60pt,30.45pt" strokeweight=".26mm">
            <v:stroke endarrow="block" joinstyle="miter" endcap="square"/>
          </v:line>
        </w:pict>
      </w:r>
    </w:p>
    <w:p w:rsidR="008C1C9F" w:rsidRDefault="008C1C9F" w:rsidP="008C1C9F">
      <w:pPr>
        <w:pStyle w:val="ConsPlusNormal"/>
        <w:spacing w:line="240" w:lineRule="exact"/>
        <w:ind w:left="7090"/>
        <w:rPr>
          <w:b/>
          <w:bCs/>
          <w:color w:val="FFFFFF"/>
          <w:lang w:val="ru-RU" w:eastAsia="ru-RU"/>
        </w:rPr>
      </w:pPr>
    </w:p>
    <w:p w:rsidR="008C1C9F" w:rsidRDefault="008C1C9F" w:rsidP="008C1C9F">
      <w:pPr>
        <w:pStyle w:val="ConsPlusNormal"/>
        <w:spacing w:line="240" w:lineRule="exact"/>
        <w:ind w:left="7090"/>
        <w:rPr>
          <w:b/>
          <w:bCs/>
          <w:color w:val="FFFFFF"/>
          <w:lang w:val="ru-RU" w:eastAsia="ru-RU"/>
        </w:rPr>
      </w:pPr>
      <w:r>
        <w:pict>
          <v:shape id="_x0000_s1050" type="#_x0000_t202" style="position:absolute;left:0;text-align:left;margin-left:-24.4pt;margin-top:6.05pt;width:162pt;height:36pt;z-index:251650048;mso-wrap-distance-left:9.05pt;mso-wrap-distance-right:9.05pt">
            <v:fill color2="black"/>
            <v:textbox>
              <w:txbxContent>
                <w:p w:rsidR="008C1C9F" w:rsidRDefault="008C1C9F" w:rsidP="008C1C9F">
                  <w:pPr>
                    <w:jc w:val="center"/>
                  </w:pPr>
                  <w:r>
                    <w:t>Проверка права заявителя и формирование личного дела</w:t>
                  </w:r>
                </w:p>
              </w:txbxContent>
            </v:textbox>
          </v:shape>
        </w:pict>
      </w:r>
      <w:r>
        <w:pict>
          <v:shape id="_x0000_s1055" type="#_x0000_t202" style="position:absolute;left:0;text-align:left;margin-left:173.6pt;margin-top:6.05pt;width:126pt;height:81pt;z-index:251655168;mso-wrap-distance-left:9.05pt;mso-wrap-distance-right:9.05pt">
            <v:fill color2="black"/>
            <v:textbox>
              <w:txbxContent>
                <w:p w:rsidR="008C1C9F" w:rsidRDefault="008C1C9F" w:rsidP="008C1C9F">
                  <w:pPr>
                    <w:jc w:val="center"/>
                  </w:pPr>
                  <w:r>
                    <w:t>Принятие решения об отказе в назначении компенсации страховых премий</w:t>
                  </w:r>
                </w:p>
              </w:txbxContent>
            </v:textbox>
          </v:shape>
        </w:pict>
      </w:r>
      <w:r>
        <w:pict>
          <v:shape id="_x0000_s1063" type="#_x0000_t202" style="position:absolute;left:0;text-align:left;margin-left:323.6pt;margin-top:6.05pt;width:126pt;height:81pt;z-index:251663360;mso-wrap-distance-left:9.05pt;mso-wrap-distance-right:9.05pt">
            <v:fill color2="black"/>
            <v:textbox>
              <w:txbxContent>
                <w:p w:rsidR="008C1C9F" w:rsidRDefault="008C1C9F" w:rsidP="008C1C9F">
                  <w:pPr>
                    <w:pStyle w:val="ConsPlusNonformat"/>
                    <w:jc w:val="center"/>
                  </w:pPr>
                  <w:r>
                    <w:rPr>
                      <w:rFonts w:ascii="Times New Roman" w:hAnsi="Times New Roman" w:cs="Times New Roman"/>
                      <w:sz w:val="21"/>
                      <w:szCs w:val="21"/>
                    </w:rPr>
                    <w:t xml:space="preserve">Направление уведомления об отказе в назначении компенсации страховых премий    </w:t>
                  </w:r>
                </w:p>
              </w:txbxContent>
            </v:textbox>
          </v:shape>
        </w:pict>
      </w:r>
    </w:p>
    <w:p w:rsidR="008C1C9F" w:rsidRDefault="008C1C9F" w:rsidP="008C1C9F">
      <w:pPr>
        <w:pStyle w:val="ConsPlusNormal"/>
        <w:spacing w:line="240" w:lineRule="exact"/>
        <w:ind w:left="7090"/>
        <w:rPr>
          <w:b/>
          <w:bCs/>
          <w:color w:val="FFFFFF"/>
          <w:lang w:val="ru-RU" w:eastAsia="ru-RU"/>
        </w:rPr>
      </w:pPr>
    </w:p>
    <w:p w:rsidR="008C1C9F" w:rsidRDefault="008C1C9F" w:rsidP="008C1C9F">
      <w:pPr>
        <w:pStyle w:val="ConsPlusNormal"/>
        <w:spacing w:line="240" w:lineRule="exact"/>
        <w:ind w:left="7090"/>
        <w:rPr>
          <w:b/>
          <w:bCs/>
          <w:color w:val="FFFFFF"/>
          <w:lang w:val="ru-RU" w:eastAsia="ru-RU"/>
        </w:rPr>
      </w:pPr>
      <w:r>
        <w:pict>
          <v:line id="_x0000_s1056" style="position:absolute;left:0;text-align:left;z-index:251656192" from="138pt,.45pt" to="174pt,.45pt" strokeweight=".26mm">
            <v:stroke endarrow="block" joinstyle="miter" endcap="square"/>
          </v:line>
        </w:pict>
      </w:r>
      <w:r>
        <w:pict>
          <v:line id="_x0000_s1064" style="position:absolute;left:0;text-align:left;z-index:251664384" from="300pt,.45pt" to="324pt,.45pt" strokeweight=".26mm">
            <v:stroke endarrow="block" joinstyle="miter" endcap="square"/>
          </v:line>
        </w:pict>
      </w:r>
    </w:p>
    <w:p w:rsidR="008C1C9F" w:rsidRDefault="008C1C9F" w:rsidP="008C1C9F">
      <w:pPr>
        <w:pStyle w:val="ConsPlusNormal"/>
        <w:spacing w:line="240" w:lineRule="exact"/>
        <w:ind w:left="7090"/>
        <w:rPr>
          <w:b/>
          <w:bCs/>
          <w:color w:val="FFFFFF"/>
          <w:lang w:val="ru-RU" w:eastAsia="ru-RU"/>
        </w:rPr>
      </w:pPr>
      <w:r>
        <w:pict>
          <v:line id="_x0000_s1054" style="position:absolute;left:0;text-align:left;z-index:251654144" from="54pt,6.45pt" to="54pt,33.45pt" strokeweight=".26mm">
            <v:stroke endarrow="block" joinstyle="miter" endcap="square"/>
          </v:line>
        </w:pict>
      </w:r>
    </w:p>
    <w:p w:rsidR="008C1C9F" w:rsidRDefault="008C1C9F" w:rsidP="008C1C9F">
      <w:pPr>
        <w:pStyle w:val="ConsPlusNormal"/>
        <w:spacing w:line="240" w:lineRule="exact"/>
        <w:ind w:left="7090"/>
        <w:rPr>
          <w:color w:val="FFFFFF"/>
          <w:lang w:val="ru-RU" w:eastAsia="ru-RU"/>
        </w:rPr>
      </w:pPr>
    </w:p>
    <w:p w:rsidR="008C1C9F" w:rsidRDefault="008C1C9F" w:rsidP="008C1C9F">
      <w:pPr>
        <w:pStyle w:val="ConsPlusNormal"/>
        <w:spacing w:line="240" w:lineRule="exact"/>
        <w:ind w:left="7090"/>
        <w:rPr>
          <w:color w:val="FFFFFF"/>
          <w:lang w:val="ru-RU" w:eastAsia="ru-RU"/>
        </w:rPr>
      </w:pPr>
      <w:r>
        <w:pict>
          <v:shape id="_x0000_s1052" type="#_x0000_t202" style="position:absolute;left:0;text-align:left;margin-left:-24.4pt;margin-top:9.05pt;width:168pt;height:54pt;z-index:251652096;mso-wrap-distance-left:9.05pt;mso-wrap-distance-right:9.05pt">
            <v:fill color2="black"/>
            <v:textbox>
              <w:txbxContent>
                <w:p w:rsidR="008C1C9F" w:rsidRDefault="008C1C9F" w:rsidP="008C1C9F">
                  <w:pPr>
                    <w:jc w:val="center"/>
                  </w:pPr>
                  <w:r>
                    <w:t>Принятие решения о назначении компенсации страховых премий</w:t>
                  </w:r>
                </w:p>
              </w:txbxContent>
            </v:textbox>
          </v:shape>
        </w:pict>
      </w:r>
    </w:p>
    <w:p w:rsidR="008C1C9F" w:rsidRDefault="008C1C9F" w:rsidP="008C1C9F">
      <w:pPr>
        <w:pStyle w:val="ConsPlusNormal"/>
        <w:spacing w:line="240" w:lineRule="exact"/>
        <w:ind w:left="7090"/>
        <w:rPr>
          <w:color w:val="FFFFFF"/>
          <w:lang w:val="ru-RU" w:eastAsia="ru-RU"/>
        </w:rPr>
      </w:pPr>
    </w:p>
    <w:p w:rsidR="008C1C9F" w:rsidRDefault="008C1C9F" w:rsidP="008C1C9F">
      <w:pPr>
        <w:pStyle w:val="ConsPlusNormal"/>
        <w:spacing w:line="240" w:lineRule="exact"/>
        <w:ind w:left="7090"/>
        <w:rPr>
          <w:color w:val="FFFFFF"/>
          <w:lang w:val="ru-RU" w:eastAsia="ru-RU"/>
        </w:rPr>
      </w:pPr>
      <w:r>
        <w:pict>
          <v:line id="_x0000_s1065" style="position:absolute;left:0;text-align:left;z-index:251665408" from="390pt,3.45pt" to="390pt,30.45pt" strokeweight=".26mm">
            <v:stroke endarrow="block" joinstyle="miter" endcap="square"/>
          </v:line>
        </w:pict>
      </w:r>
    </w:p>
    <w:p w:rsidR="008C1C9F" w:rsidRDefault="008C1C9F" w:rsidP="008C1C9F">
      <w:pPr>
        <w:pStyle w:val="ConsPlusNormal"/>
        <w:spacing w:line="240" w:lineRule="exact"/>
        <w:ind w:left="7090"/>
        <w:rPr>
          <w:color w:val="FFFFFF"/>
          <w:lang w:val="ru-RU" w:eastAsia="ru-RU"/>
        </w:rPr>
      </w:pPr>
    </w:p>
    <w:p w:rsidR="008C1C9F" w:rsidRDefault="008C1C9F" w:rsidP="008C1C9F">
      <w:pPr>
        <w:pStyle w:val="ConsPlusNormal"/>
        <w:spacing w:line="240" w:lineRule="exact"/>
        <w:ind w:left="7090"/>
        <w:rPr>
          <w:color w:val="FFFFFF"/>
          <w:lang w:val="ru-RU" w:eastAsia="ru-RU"/>
        </w:rPr>
      </w:pPr>
      <w:r>
        <w:pict>
          <v:shape id="_x0000_s1066" type="#_x0000_t202" style="position:absolute;left:0;text-align:left;margin-left:329.6pt;margin-top:6.05pt;width:126pt;height:81pt;z-index:251666432;mso-wrap-distance-left:9.05pt;mso-wrap-distance-right:9.05pt">
            <v:fill color2="black"/>
            <v:textbox>
              <w:txbxContent>
                <w:p w:rsidR="008C1C9F" w:rsidRDefault="008C1C9F" w:rsidP="008C1C9F">
                  <w:pPr>
                    <w:pStyle w:val="ConsPlusNonformat"/>
                    <w:jc w:val="center"/>
                  </w:pPr>
                  <w:r>
                    <w:rPr>
                      <w:rFonts w:ascii="Times New Roman" w:hAnsi="Times New Roman" w:cs="Times New Roman"/>
                      <w:sz w:val="21"/>
                      <w:szCs w:val="21"/>
                    </w:rPr>
                    <w:t>Обжалование в досудебном порядке отказа в назначении компенсации страховых премий</w:t>
                  </w:r>
                </w:p>
              </w:txbxContent>
            </v:textbox>
          </v:shape>
        </w:pict>
      </w:r>
    </w:p>
    <w:p w:rsidR="008C1C9F" w:rsidRDefault="008C1C9F" w:rsidP="008C1C9F">
      <w:pPr>
        <w:pStyle w:val="ConsPlusNormal"/>
        <w:spacing w:line="240" w:lineRule="exact"/>
        <w:ind w:left="7090"/>
        <w:rPr>
          <w:color w:val="FFFFFF"/>
          <w:lang w:val="ru-RU" w:eastAsia="ru-RU"/>
        </w:rPr>
      </w:pPr>
      <w:r>
        <w:pict>
          <v:line id="_x0000_s1059" style="position:absolute;left:0;text-align:left;z-index:251659264" from="54pt,3.45pt" to="54pt,30.45pt" strokeweight=".26mm">
            <v:stroke endarrow="block" joinstyle="miter" endcap="square"/>
          </v:line>
        </w:pict>
      </w:r>
    </w:p>
    <w:p w:rsidR="008C1C9F" w:rsidRDefault="008C1C9F" w:rsidP="008C1C9F">
      <w:pPr>
        <w:pStyle w:val="ConsPlusNormal"/>
        <w:spacing w:line="240" w:lineRule="exact"/>
        <w:ind w:left="7090"/>
        <w:rPr>
          <w:color w:val="FFFFFF"/>
          <w:lang w:val="ru-RU" w:eastAsia="ru-RU"/>
        </w:rPr>
      </w:pPr>
    </w:p>
    <w:p w:rsidR="008C1C9F" w:rsidRDefault="008C1C9F" w:rsidP="008C1C9F">
      <w:pPr>
        <w:pStyle w:val="ConsPlusNormal"/>
        <w:spacing w:line="240" w:lineRule="exact"/>
        <w:ind w:left="7090"/>
        <w:rPr>
          <w:color w:val="FFFFFF"/>
          <w:lang w:val="ru-RU" w:eastAsia="ru-RU"/>
        </w:rPr>
      </w:pPr>
      <w:r>
        <w:pict>
          <v:shape id="_x0000_s1057" type="#_x0000_t202" style="position:absolute;left:0;text-align:left;margin-left:-18.4pt;margin-top:6.05pt;width:156pt;height:54pt;z-index:251657216;mso-wrap-distance-left:9.05pt;mso-wrap-distance-right:9.05pt">
            <v:fill color2="black"/>
            <v:textbox>
              <w:txbxContent>
                <w:p w:rsidR="008C1C9F" w:rsidRDefault="008C1C9F" w:rsidP="008C1C9F">
                  <w:pPr>
                    <w:pStyle w:val="ConsPlusNonformat"/>
                    <w:jc w:val="center"/>
                  </w:pPr>
                  <w:r>
                    <w:rPr>
                      <w:rFonts w:ascii="Times New Roman" w:hAnsi="Times New Roman" w:cs="Times New Roman"/>
                      <w:sz w:val="21"/>
                      <w:szCs w:val="21"/>
                    </w:rPr>
                    <w:t xml:space="preserve">Направление уведомления о назначении компенсации страховых премий    </w:t>
                  </w:r>
                </w:p>
              </w:txbxContent>
            </v:textbox>
          </v:shape>
        </w:pict>
      </w:r>
    </w:p>
    <w:p w:rsidR="008C1C9F" w:rsidRDefault="008C1C9F" w:rsidP="008C1C9F">
      <w:pPr>
        <w:pStyle w:val="ConsPlusNormal"/>
        <w:spacing w:line="240" w:lineRule="exact"/>
        <w:ind w:left="7090"/>
        <w:rPr>
          <w:color w:val="FFFFFF"/>
          <w:lang w:val="ru-RU" w:eastAsia="ru-RU"/>
        </w:rPr>
      </w:pPr>
    </w:p>
    <w:p w:rsidR="008C1C9F" w:rsidRDefault="008C1C9F" w:rsidP="008C1C9F">
      <w:pPr>
        <w:pStyle w:val="ConsPlusNormal"/>
        <w:spacing w:line="240" w:lineRule="exact"/>
        <w:ind w:left="7090"/>
        <w:rPr>
          <w:lang w:val="ru-RU" w:eastAsia="ru-RU"/>
        </w:rPr>
      </w:pPr>
    </w:p>
    <w:p w:rsidR="008C1C9F" w:rsidRDefault="008C1C9F" w:rsidP="008C1C9F">
      <w:pPr>
        <w:pStyle w:val="ConsPlusNormal"/>
        <w:spacing w:line="240" w:lineRule="exact"/>
        <w:ind w:left="7090"/>
        <w:rPr>
          <w:lang w:val="ru-RU" w:eastAsia="ru-RU"/>
        </w:rPr>
      </w:pPr>
    </w:p>
    <w:p w:rsidR="008C1C9F" w:rsidRDefault="008C1C9F" w:rsidP="008C1C9F">
      <w:pPr>
        <w:pStyle w:val="ConsPlusNormal"/>
        <w:spacing w:line="240" w:lineRule="exact"/>
        <w:ind w:left="7090"/>
        <w:rPr>
          <w:lang w:val="ru-RU" w:eastAsia="ru-RU"/>
        </w:rPr>
      </w:pPr>
    </w:p>
    <w:p w:rsidR="008C1C9F" w:rsidRDefault="008C1C9F" w:rsidP="008C1C9F">
      <w:pPr>
        <w:pStyle w:val="ConsPlusNormal"/>
        <w:spacing w:line="240" w:lineRule="exact"/>
        <w:ind w:left="7090"/>
        <w:rPr>
          <w:lang w:val="ru-RU" w:eastAsia="ru-RU"/>
        </w:rPr>
      </w:pPr>
      <w:r>
        <w:pict>
          <v:line id="_x0000_s1060" style="position:absolute;left:0;text-align:left;z-index:251660288" from="54pt,.45pt" to="54pt,27.45pt" strokeweight=".26mm">
            <v:stroke endarrow="block" joinstyle="miter" endcap="square"/>
          </v:line>
        </w:pict>
      </w:r>
    </w:p>
    <w:p w:rsidR="008C1C9F" w:rsidRDefault="008C1C9F" w:rsidP="008C1C9F">
      <w:pPr>
        <w:pStyle w:val="ConsPlusNormal"/>
        <w:spacing w:line="240" w:lineRule="exact"/>
        <w:ind w:left="7090"/>
        <w:rPr>
          <w:lang w:val="ru-RU" w:eastAsia="ru-RU"/>
        </w:rPr>
      </w:pPr>
    </w:p>
    <w:p w:rsidR="008C1C9F" w:rsidRDefault="008C1C9F" w:rsidP="008C1C9F">
      <w:pPr>
        <w:pStyle w:val="ConsPlusNormal"/>
        <w:spacing w:line="240" w:lineRule="exact"/>
        <w:ind w:left="7090"/>
        <w:rPr>
          <w:lang w:val="ru-RU" w:eastAsia="ru-RU"/>
        </w:rPr>
      </w:pPr>
      <w:r>
        <w:pict>
          <v:shape id="_x0000_s1058" type="#_x0000_t202" style="position:absolute;left:0;text-align:left;margin-left:-18.4pt;margin-top:3.05pt;width:156pt;height:45pt;z-index:251658240;mso-wrap-distance-left:9.05pt;mso-wrap-distance-right:9.05pt">
            <v:fill color2="black"/>
            <v:textbox>
              <w:txbxContent>
                <w:p w:rsidR="008C1C9F" w:rsidRDefault="008C1C9F" w:rsidP="008C1C9F">
                  <w:pPr>
                    <w:jc w:val="center"/>
                  </w:pPr>
                  <w:r>
                    <w:rPr>
                      <w:szCs w:val="20"/>
                    </w:rPr>
                    <w:t>Формирование выплатных документов</w:t>
                  </w:r>
                </w:p>
              </w:txbxContent>
            </v:textbox>
          </v:shape>
        </w:pict>
      </w:r>
    </w:p>
    <w:p w:rsidR="008C1C9F" w:rsidRDefault="008C1C9F" w:rsidP="008C1C9F">
      <w:pPr>
        <w:pStyle w:val="ConsPlusNormal"/>
        <w:spacing w:line="240" w:lineRule="exact"/>
        <w:ind w:left="7090"/>
        <w:rPr>
          <w:lang w:val="ru-RU" w:eastAsia="ru-RU"/>
        </w:rPr>
      </w:pPr>
    </w:p>
    <w:p w:rsidR="008C1C9F" w:rsidRDefault="008C1C9F" w:rsidP="008C1C9F">
      <w:pPr>
        <w:pStyle w:val="ConsPlusNormal"/>
        <w:spacing w:line="240" w:lineRule="exact"/>
        <w:ind w:left="7090"/>
        <w:rPr>
          <w:lang w:val="ru-RU" w:eastAsia="ru-RU"/>
        </w:rPr>
      </w:pPr>
    </w:p>
    <w:p w:rsidR="008C1C9F" w:rsidRDefault="008C1C9F" w:rsidP="008C1C9F">
      <w:pPr>
        <w:pStyle w:val="ConsPlusNormal"/>
        <w:spacing w:line="240" w:lineRule="exact"/>
        <w:ind w:left="7090"/>
        <w:rPr>
          <w:lang w:val="ru-RU" w:eastAsia="ru-RU"/>
        </w:rPr>
      </w:pPr>
    </w:p>
    <w:p w:rsidR="008C1C9F" w:rsidRDefault="008C1C9F" w:rsidP="008C1C9F">
      <w:pPr>
        <w:pStyle w:val="ConsPlusNormal"/>
        <w:spacing w:line="240" w:lineRule="exact"/>
        <w:ind w:left="7090"/>
        <w:rPr>
          <w:lang w:val="ru-RU" w:eastAsia="ru-RU"/>
        </w:rPr>
      </w:pPr>
      <w:r>
        <w:pict>
          <v:line id="_x0000_s1061" style="position:absolute;left:0;text-align:left;z-index:251661312" from="54pt,.45pt" to="54pt,27.45pt" strokeweight=".26mm">
            <v:stroke endarrow="block" joinstyle="miter" endcap="square"/>
          </v:line>
        </w:pict>
      </w:r>
    </w:p>
    <w:p w:rsidR="008C1C9F" w:rsidRDefault="008C1C9F" w:rsidP="008C1C9F">
      <w:pPr>
        <w:pStyle w:val="ConsPlusNormal"/>
        <w:spacing w:line="240" w:lineRule="exact"/>
        <w:ind w:left="7090"/>
        <w:rPr>
          <w:lang w:val="ru-RU" w:eastAsia="ru-RU"/>
        </w:rPr>
      </w:pPr>
    </w:p>
    <w:p w:rsidR="008C1C9F" w:rsidRDefault="008C1C9F" w:rsidP="008C1C9F">
      <w:pPr>
        <w:pStyle w:val="ConsPlusNormal"/>
        <w:spacing w:line="240" w:lineRule="exact"/>
        <w:ind w:left="7090"/>
        <w:rPr>
          <w:lang w:val="ru-RU" w:eastAsia="ru-RU"/>
        </w:rPr>
      </w:pPr>
      <w:r>
        <w:pict>
          <v:shape id="_x0000_s1062" type="#_x0000_t202" style="position:absolute;left:0;text-align:left;margin-left:-18.4pt;margin-top:3.05pt;width:156pt;height:36pt;z-index:251662336;mso-wrap-distance-left:9.05pt;mso-wrap-distance-right:9.05pt">
            <v:fill color2="black"/>
            <v:textbox>
              <w:txbxContent>
                <w:p w:rsidR="008C1C9F" w:rsidRDefault="008C1C9F" w:rsidP="008C1C9F">
                  <w:pPr>
                    <w:jc w:val="center"/>
                  </w:pPr>
                  <w:r>
                    <w:rPr>
                      <w:szCs w:val="20"/>
                    </w:rPr>
                    <w:t xml:space="preserve">Выплата </w:t>
                  </w:r>
                  <w:r>
                    <w:t xml:space="preserve">компенсации страховых премий    </w:t>
                  </w:r>
                </w:p>
              </w:txbxContent>
            </v:textbox>
          </v:shape>
        </w:pict>
      </w:r>
    </w:p>
    <w:p w:rsidR="008C1C9F" w:rsidRDefault="008C1C9F" w:rsidP="008C1C9F">
      <w:pPr>
        <w:pStyle w:val="ConsPlusNormal"/>
        <w:spacing w:line="240" w:lineRule="exact"/>
        <w:ind w:left="7090"/>
        <w:rPr>
          <w:lang w:val="ru-RU" w:eastAsia="ru-RU"/>
        </w:rPr>
      </w:pPr>
    </w:p>
    <w:p w:rsidR="008C1C9F" w:rsidRDefault="008C1C9F" w:rsidP="008C1C9F">
      <w:pPr>
        <w:pStyle w:val="ConsPlusNormal"/>
        <w:spacing w:line="240" w:lineRule="exact"/>
        <w:ind w:left="7090"/>
        <w:rPr>
          <w:lang w:val="ru-RU" w:eastAsia="ru-RU"/>
        </w:rPr>
      </w:pPr>
    </w:p>
    <w:p w:rsidR="008C1C9F" w:rsidRDefault="008C1C9F" w:rsidP="008C1C9F">
      <w:pPr>
        <w:pStyle w:val="ConsPlusNormal"/>
        <w:spacing w:line="240" w:lineRule="exact"/>
        <w:ind w:left="7090"/>
        <w:rPr>
          <w:lang w:val="ru-RU" w:eastAsia="ru-RU"/>
        </w:rPr>
      </w:pPr>
    </w:p>
    <w:p w:rsidR="008C1C9F" w:rsidRDefault="008C1C9F" w:rsidP="008C1C9F">
      <w:pPr>
        <w:pStyle w:val="ConsPlusNormal"/>
        <w:spacing w:line="240" w:lineRule="exact"/>
        <w:ind w:left="7090"/>
        <w:rPr>
          <w:lang w:val="ru-RU" w:eastAsia="ru-RU"/>
        </w:rPr>
      </w:pPr>
    </w:p>
    <w:p w:rsidR="008C1C9F" w:rsidRDefault="008C1C9F" w:rsidP="008C1C9F">
      <w:pPr>
        <w:pStyle w:val="ConsPlusNormal"/>
        <w:ind w:firstLine="6300"/>
        <w:rPr>
          <w:b/>
          <w:bCs/>
          <w:sz w:val="24"/>
          <w:szCs w:val="24"/>
          <w:lang w:val="ru-RU" w:eastAsia="ru-RU"/>
        </w:rPr>
      </w:pPr>
    </w:p>
    <w:p w:rsidR="008C1C9F" w:rsidRDefault="008C1C9F" w:rsidP="008C1C9F">
      <w:pPr>
        <w:ind w:firstLine="6300"/>
        <w:rPr>
          <w:b/>
          <w:bCs/>
          <w:lang w:val="ru-RU" w:eastAsia="ru-RU"/>
        </w:rPr>
      </w:pPr>
    </w:p>
    <w:p w:rsidR="008C1C9F" w:rsidRDefault="008C1C9F" w:rsidP="008C1C9F">
      <w:pPr>
        <w:ind w:firstLine="6300"/>
        <w:rPr>
          <w:b/>
          <w:bCs/>
          <w:lang w:val="ru-RU" w:eastAsia="ru-RU"/>
        </w:rPr>
      </w:pPr>
    </w:p>
    <w:p w:rsidR="008C1C9F" w:rsidRDefault="008C1C9F" w:rsidP="008C1C9F">
      <w:pPr>
        <w:ind w:firstLine="6300"/>
        <w:rPr>
          <w:b/>
          <w:bCs/>
          <w:lang w:val="ru-RU" w:eastAsia="ru-RU"/>
        </w:rPr>
      </w:pPr>
    </w:p>
    <w:p w:rsidR="008C1C9F" w:rsidRDefault="008C1C9F" w:rsidP="008C1C9F">
      <w:pPr>
        <w:ind w:firstLine="6300"/>
        <w:rPr>
          <w:b/>
          <w:bCs/>
          <w:lang w:val="ru-RU" w:eastAsia="ru-RU"/>
        </w:rPr>
      </w:pPr>
    </w:p>
    <w:p w:rsidR="008C1C9F" w:rsidRDefault="008C1C9F" w:rsidP="008C1C9F">
      <w:pPr>
        <w:ind w:firstLine="6300"/>
        <w:rPr>
          <w:b/>
          <w:bCs/>
          <w:lang w:val="ru-RU" w:eastAsia="ru-RU"/>
        </w:rPr>
      </w:pPr>
    </w:p>
    <w:p w:rsidR="008C1C9F" w:rsidRDefault="008C1C9F" w:rsidP="008C1C9F">
      <w:pPr>
        <w:ind w:firstLine="6300"/>
        <w:rPr>
          <w:b/>
          <w:bCs/>
          <w:lang w:val="ru-RU" w:eastAsia="ru-RU"/>
        </w:rPr>
      </w:pPr>
    </w:p>
    <w:p w:rsidR="008C1C9F" w:rsidRDefault="008C1C9F" w:rsidP="008C1C9F">
      <w:pPr>
        <w:ind w:firstLine="6300"/>
        <w:rPr>
          <w:b/>
          <w:bCs/>
          <w:lang w:val="ru-RU" w:eastAsia="ru-RU"/>
        </w:rPr>
      </w:pPr>
    </w:p>
    <w:p w:rsidR="008C1C9F" w:rsidRDefault="008C1C9F" w:rsidP="008C1C9F">
      <w:pPr>
        <w:ind w:firstLine="6300"/>
        <w:rPr>
          <w:b/>
          <w:bCs/>
          <w:lang w:val="ru-RU" w:eastAsia="ru-RU"/>
        </w:rPr>
      </w:pPr>
    </w:p>
    <w:p w:rsidR="008C1C9F" w:rsidRDefault="008C1C9F" w:rsidP="008C1C9F">
      <w:pPr>
        <w:ind w:firstLine="6300"/>
        <w:rPr>
          <w:b/>
          <w:bCs/>
          <w:lang w:val="ru-RU" w:eastAsia="ru-RU"/>
        </w:rPr>
      </w:pPr>
    </w:p>
    <w:p w:rsidR="008C1C9F" w:rsidRDefault="008C1C9F" w:rsidP="008C1C9F">
      <w:pPr>
        <w:ind w:firstLine="6300"/>
        <w:rPr>
          <w:b/>
          <w:bCs/>
          <w:lang w:val="ru-RU" w:eastAsia="ru-RU"/>
        </w:rPr>
      </w:pPr>
    </w:p>
    <w:p w:rsidR="008C1C9F" w:rsidRDefault="008C1C9F" w:rsidP="008C1C9F">
      <w:pPr>
        <w:ind w:firstLine="6300"/>
        <w:rPr>
          <w:b/>
          <w:bCs/>
        </w:rPr>
      </w:pPr>
    </w:p>
    <w:p w:rsidR="008C1C9F" w:rsidRDefault="008C1C9F" w:rsidP="008C1C9F">
      <w:pPr>
        <w:ind w:firstLine="6300"/>
        <w:rPr>
          <w:b/>
          <w:bCs/>
        </w:rPr>
      </w:pPr>
    </w:p>
    <w:p w:rsidR="008C1C9F" w:rsidRDefault="008C1C9F" w:rsidP="008C1C9F">
      <w:pPr>
        <w:ind w:firstLine="6300"/>
        <w:rPr>
          <w:b/>
          <w:bCs/>
        </w:rPr>
      </w:pPr>
    </w:p>
    <w:p w:rsidR="008C1C9F" w:rsidRDefault="008C1C9F" w:rsidP="008C1C9F">
      <w:pPr>
        <w:ind w:firstLine="6300"/>
        <w:rPr>
          <w:b/>
          <w:bCs/>
        </w:rPr>
      </w:pPr>
    </w:p>
    <w:p w:rsidR="008C1C9F" w:rsidRDefault="008C1C9F" w:rsidP="008C1C9F">
      <w:pPr>
        <w:ind w:firstLine="6300"/>
        <w:rPr>
          <w:b/>
          <w:bCs/>
        </w:rPr>
      </w:pPr>
    </w:p>
    <w:p w:rsidR="008C1C9F" w:rsidRDefault="008C1C9F" w:rsidP="008C1C9F">
      <w:pPr>
        <w:ind w:firstLine="6300"/>
        <w:rPr>
          <w:b/>
          <w:bCs/>
        </w:rPr>
      </w:pPr>
    </w:p>
    <w:p w:rsidR="008C1C9F" w:rsidRDefault="008C1C9F" w:rsidP="008C1C9F">
      <w:pPr>
        <w:ind w:firstLine="6300"/>
        <w:rPr>
          <w:b/>
          <w:bCs/>
        </w:rPr>
      </w:pPr>
    </w:p>
    <w:p w:rsidR="008C1C9F" w:rsidRDefault="008C1C9F" w:rsidP="008C1C9F">
      <w:pPr>
        <w:ind w:firstLine="6300"/>
        <w:rPr>
          <w:b/>
          <w:bCs/>
        </w:rPr>
      </w:pPr>
    </w:p>
    <w:p w:rsidR="008C1C9F" w:rsidRDefault="008C1C9F" w:rsidP="008C1C9F">
      <w:pPr>
        <w:ind w:firstLine="6300"/>
        <w:rPr>
          <w:b/>
          <w:bCs/>
        </w:rPr>
      </w:pPr>
    </w:p>
    <w:p w:rsidR="008C1C9F" w:rsidRDefault="008C1C9F" w:rsidP="008C1C9F">
      <w:pPr>
        <w:ind w:firstLine="6300"/>
        <w:rPr>
          <w:b/>
          <w:bCs/>
        </w:rPr>
      </w:pPr>
    </w:p>
    <w:p w:rsidR="008C1C9F" w:rsidRDefault="008C1C9F" w:rsidP="008C1C9F">
      <w:pPr>
        <w:ind w:firstLine="6300"/>
        <w:rPr>
          <w:b/>
          <w:bCs/>
        </w:rPr>
      </w:pPr>
    </w:p>
    <w:p w:rsidR="008C1C9F" w:rsidRDefault="008C1C9F" w:rsidP="008C1C9F">
      <w:pPr>
        <w:ind w:firstLine="6300"/>
        <w:rPr>
          <w:b/>
          <w:bCs/>
        </w:rPr>
      </w:pPr>
    </w:p>
    <w:p w:rsidR="008C1C9F" w:rsidRDefault="008C1C9F" w:rsidP="008C1C9F">
      <w:pPr>
        <w:pStyle w:val="ConsPlusNormal"/>
        <w:spacing w:line="240" w:lineRule="exact"/>
        <w:ind w:left="7090"/>
        <w:rPr>
          <w:b/>
          <w:bCs/>
          <w:sz w:val="24"/>
          <w:szCs w:val="24"/>
        </w:rPr>
      </w:pPr>
    </w:p>
    <w:tbl>
      <w:tblPr>
        <w:tblW w:w="4761" w:type="dxa"/>
        <w:tblInd w:w="4703" w:type="dxa"/>
        <w:tblLook w:val="0000"/>
      </w:tblPr>
      <w:tblGrid>
        <w:gridCol w:w="4761"/>
      </w:tblGrid>
      <w:tr w:rsidR="00D62DCF" w:rsidTr="00B5130F">
        <w:tblPrEx>
          <w:tblCellMar>
            <w:top w:w="0" w:type="dxa"/>
            <w:bottom w:w="0" w:type="dxa"/>
          </w:tblCellMar>
        </w:tblPrEx>
        <w:trPr>
          <w:trHeight w:val="855"/>
        </w:trPr>
        <w:tc>
          <w:tcPr>
            <w:tcW w:w="4761" w:type="dxa"/>
          </w:tcPr>
          <w:p w:rsidR="00D62DCF" w:rsidRPr="00D62DCF" w:rsidRDefault="00D62DCF" w:rsidP="00D62DCF">
            <w:pPr>
              <w:rPr>
                <w:bCs/>
                <w:szCs w:val="28"/>
              </w:rPr>
            </w:pPr>
            <w:r w:rsidRPr="00D62DCF">
              <w:rPr>
                <w:bCs/>
                <w:szCs w:val="28"/>
              </w:rPr>
              <w:lastRenderedPageBreak/>
              <w:t>Приложение 1</w:t>
            </w:r>
          </w:p>
          <w:p w:rsidR="00D62DCF" w:rsidRPr="00D62DCF" w:rsidRDefault="00D62DCF" w:rsidP="00D62DCF">
            <w:pPr>
              <w:pStyle w:val="ConsPlusNonformat"/>
              <w:tabs>
                <w:tab w:val="left" w:pos="9355"/>
              </w:tabs>
              <w:rPr>
                <w:rFonts w:ascii="Times New Roman" w:hAnsi="Times New Roman" w:cs="Times New Roman"/>
                <w:sz w:val="24"/>
                <w:szCs w:val="28"/>
              </w:rPr>
            </w:pPr>
            <w:r w:rsidRPr="00D62DCF">
              <w:rPr>
                <w:rFonts w:ascii="Times New Roman" w:hAnsi="Times New Roman" w:cs="Times New Roman"/>
                <w:bCs/>
                <w:sz w:val="24"/>
                <w:szCs w:val="28"/>
              </w:rPr>
              <w:t>к административному регламенту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D62DCF" w:rsidRDefault="00D62DCF" w:rsidP="00D62DCF">
            <w:pPr>
              <w:pStyle w:val="ConsPlusNonformat"/>
              <w:tabs>
                <w:tab w:val="left" w:pos="9355"/>
              </w:tabs>
              <w:rPr>
                <w:rFonts w:ascii="Times New Roman" w:hAnsi="Times New Roman" w:cs="Times New Roman"/>
                <w:sz w:val="24"/>
                <w:szCs w:val="24"/>
              </w:rPr>
            </w:pPr>
          </w:p>
        </w:tc>
      </w:tr>
    </w:tbl>
    <w:p w:rsidR="00D62DCF" w:rsidRDefault="00D62DCF" w:rsidP="008C1C9F">
      <w:pPr>
        <w:pStyle w:val="ConsPlusNonformat"/>
        <w:tabs>
          <w:tab w:val="left" w:pos="9355"/>
        </w:tabs>
        <w:suppressAutoHyphens w:val="0"/>
        <w:rPr>
          <w:rFonts w:ascii="Times New Roman" w:hAnsi="Times New Roman" w:cs="Times New Roman"/>
          <w:sz w:val="24"/>
          <w:szCs w:val="24"/>
        </w:rPr>
      </w:pPr>
    </w:p>
    <w:p w:rsidR="00D62DCF" w:rsidRDefault="00D62DCF" w:rsidP="008C1C9F">
      <w:pPr>
        <w:pStyle w:val="ConsPlusNonformat"/>
        <w:tabs>
          <w:tab w:val="left" w:pos="9355"/>
        </w:tabs>
        <w:suppressAutoHyphens w:val="0"/>
        <w:rPr>
          <w:rFonts w:ascii="Times New Roman" w:hAnsi="Times New Roman" w:cs="Times New Roman"/>
          <w:sz w:val="24"/>
          <w:szCs w:val="24"/>
        </w:rPr>
      </w:pPr>
    </w:p>
    <w:p w:rsidR="008C1C9F" w:rsidRDefault="00D52504" w:rsidP="008C1C9F">
      <w:pPr>
        <w:pStyle w:val="ConsPlusNonformat"/>
        <w:tabs>
          <w:tab w:val="left" w:pos="9355"/>
        </w:tabs>
        <w:suppressAutoHyphens w:val="0"/>
        <w:jc w:val="right"/>
        <w:rPr>
          <w:rFonts w:ascii="Times New Roman" w:hAnsi="Times New Roman" w:cs="Times New Roman"/>
          <w:sz w:val="24"/>
        </w:rPr>
      </w:pPr>
      <w:r>
        <w:rPr>
          <w:rFonts w:ascii="Times New Roman" w:hAnsi="Times New Roman" w:cs="Times New Roman"/>
          <w:sz w:val="24"/>
          <w:szCs w:val="24"/>
        </w:rPr>
        <w:t xml:space="preserve"> </w:t>
      </w:r>
      <w:r w:rsidR="008C1C9F">
        <w:rPr>
          <w:rFonts w:ascii="Times New Roman" w:hAnsi="Times New Roman" w:cs="Times New Roman"/>
          <w:sz w:val="24"/>
          <w:szCs w:val="24"/>
        </w:rPr>
        <w:t>________________________________________________</w:t>
      </w:r>
    </w:p>
    <w:p w:rsidR="008C1C9F" w:rsidRDefault="00D52504" w:rsidP="008C1C9F">
      <w:pPr>
        <w:jc w:val="center"/>
      </w:pPr>
      <w:r>
        <w:t xml:space="preserve"> </w:t>
      </w:r>
      <w:r w:rsidR="008C1C9F">
        <w:rPr>
          <w:sz w:val="16"/>
          <w:szCs w:val="16"/>
        </w:rPr>
        <w:t>(наименование Управления)</w:t>
      </w:r>
    </w:p>
    <w:p w:rsidR="008C1C9F" w:rsidRDefault="008C1C9F" w:rsidP="008C1C9F">
      <w:pPr>
        <w:ind w:firstLine="720"/>
        <w:jc w:val="right"/>
      </w:pPr>
      <w:r>
        <w:t>________________________________________________</w:t>
      </w:r>
    </w:p>
    <w:p w:rsidR="008C1C9F" w:rsidRDefault="00D52504" w:rsidP="008C1C9F">
      <w:pPr>
        <w:jc w:val="center"/>
      </w:pPr>
      <w:r>
        <w:t xml:space="preserve"> </w:t>
      </w:r>
    </w:p>
    <w:p w:rsidR="008C1C9F" w:rsidRDefault="008C1C9F" w:rsidP="008C1C9F">
      <w:pPr>
        <w:spacing w:before="108" w:after="108"/>
        <w:jc w:val="center"/>
      </w:pPr>
      <w:r>
        <w:rPr>
          <w:color w:val="26282F"/>
        </w:rPr>
        <w:t>Заявление</w:t>
      </w:r>
      <w:r>
        <w:rPr>
          <w:color w:val="26282F"/>
        </w:rPr>
        <w:br/>
        <w:t>о назначении компенсации страховых премий по договору обязательного страхования гражданской ответственности владельцев транспортных средств</w:t>
      </w:r>
    </w:p>
    <w:p w:rsidR="008C1C9F" w:rsidRDefault="008C1C9F" w:rsidP="008C1C9F">
      <w:pPr>
        <w:ind w:firstLine="720"/>
        <w:jc w:val="both"/>
      </w:pPr>
    </w:p>
    <w:p w:rsidR="008C1C9F" w:rsidRDefault="008C1C9F" w:rsidP="008C1C9F">
      <w:r>
        <w:t>Гр. __________________________________________________________________</w:t>
      </w:r>
    </w:p>
    <w:p w:rsidR="008C1C9F" w:rsidRDefault="00D52504" w:rsidP="008C1C9F">
      <w:r>
        <w:t xml:space="preserve"> </w:t>
      </w:r>
      <w:r w:rsidR="008C1C9F">
        <w:rPr>
          <w:sz w:val="16"/>
          <w:szCs w:val="16"/>
        </w:rPr>
        <w:t>(фамилия, имя, отчество полностью)</w:t>
      </w:r>
    </w:p>
    <w:p w:rsidR="008C1C9F" w:rsidRDefault="008C1C9F" w:rsidP="008C1C9F">
      <w:r>
        <w:t>Паспорт гражданина России: серия __ № ______</w:t>
      </w:r>
    </w:p>
    <w:p w:rsidR="008C1C9F" w:rsidRDefault="008C1C9F" w:rsidP="008C1C9F">
      <w:r>
        <w:t>дата выдачи: _________________________________________________________,</w:t>
      </w:r>
    </w:p>
    <w:p w:rsidR="008C1C9F" w:rsidRDefault="008C1C9F" w:rsidP="008C1C9F">
      <w:r>
        <w:t>кем выдан: ___________________________________________________________</w:t>
      </w:r>
    </w:p>
    <w:p w:rsidR="008C1C9F" w:rsidRDefault="008C1C9F" w:rsidP="008C1C9F">
      <w:r>
        <w:t>дата рождения: ________________________________________________________</w:t>
      </w:r>
    </w:p>
    <w:p w:rsidR="008C1C9F" w:rsidRDefault="008C1C9F" w:rsidP="008C1C9F">
      <w:r>
        <w:t>иной документ, удостоверяющий личность: __________________________________</w:t>
      </w:r>
    </w:p>
    <w:p w:rsidR="008C1C9F" w:rsidRDefault="008C1C9F" w:rsidP="008C1C9F">
      <w:r>
        <w:t>адрес регистрации по месту жительства: ___________________________________</w:t>
      </w:r>
    </w:p>
    <w:p w:rsidR="008C1C9F" w:rsidRDefault="008C1C9F" w:rsidP="008C1C9F">
      <w:r>
        <w:t>_____________________________________________________________________</w:t>
      </w:r>
    </w:p>
    <w:p w:rsidR="008C1C9F" w:rsidRDefault="008C1C9F" w:rsidP="008C1C9F">
      <w:r>
        <w:t>контактный телефон ________________________________________,</w:t>
      </w:r>
    </w:p>
    <w:p w:rsidR="008C1C9F" w:rsidRDefault="008C1C9F" w:rsidP="008C1C9F">
      <w:r>
        <w:t>e-mail: ___________________________________________________ (если есть).</w:t>
      </w:r>
    </w:p>
    <w:p w:rsidR="008C1C9F" w:rsidRDefault="008C1C9F" w:rsidP="008C1C9F">
      <w:pPr>
        <w:jc w:val="both"/>
      </w:pPr>
      <w:r>
        <w:t>Прошу назначить и выплатить мне компенсацию страховой премии по договору обязательного страхования гражданской ответственности владельца транспортного средства (далее компенсацию) в размере 50% от уплаченной мною суммы за период __________________________</w:t>
      </w:r>
    </w:p>
    <w:p w:rsidR="008C1C9F" w:rsidRDefault="008C1C9F" w:rsidP="008C1C9F">
      <w:pPr>
        <w:rPr>
          <w:sz w:val="16"/>
          <w:szCs w:val="16"/>
        </w:rPr>
      </w:pPr>
      <w:r>
        <w:t>как инвалиду ________________________________________________________</w:t>
      </w:r>
    </w:p>
    <w:p w:rsidR="008C1C9F" w:rsidRDefault="00D52504" w:rsidP="008C1C9F">
      <w:r>
        <w:rPr>
          <w:sz w:val="16"/>
          <w:szCs w:val="16"/>
        </w:rPr>
        <w:t xml:space="preserve"> </w:t>
      </w:r>
      <w:r w:rsidR="008C1C9F">
        <w:rPr>
          <w:sz w:val="16"/>
          <w:szCs w:val="16"/>
        </w:rPr>
        <w:t>(указать категорию)</w:t>
      </w:r>
    </w:p>
    <w:p w:rsidR="008C1C9F" w:rsidRDefault="008C1C9F" w:rsidP="008C1C9F">
      <w:r>
        <w:t>Прошу выплатить назначенную мне компенсацию через:</w:t>
      </w:r>
    </w:p>
    <w:p w:rsidR="008C1C9F" w:rsidRDefault="008C1C9F" w:rsidP="008C1C9F">
      <w:pPr>
        <w:ind w:firstLine="720"/>
        <w:jc w:val="both"/>
      </w:pPr>
    </w:p>
    <w:tbl>
      <w:tblPr>
        <w:tblW w:w="9503" w:type="dxa"/>
        <w:tblInd w:w="108" w:type="dxa"/>
        <w:tblLayout w:type="fixed"/>
        <w:tblCellMar>
          <w:left w:w="113" w:type="dxa"/>
        </w:tblCellMar>
        <w:tblLook w:val="0000"/>
      </w:tblPr>
      <w:tblGrid>
        <w:gridCol w:w="4825"/>
        <w:gridCol w:w="4678"/>
      </w:tblGrid>
      <w:tr w:rsidR="008C1C9F" w:rsidTr="00B5130F">
        <w:tc>
          <w:tcPr>
            <w:tcW w:w="4825" w:type="dxa"/>
            <w:shd w:val="clear" w:color="auto" w:fill="FFFFFF"/>
          </w:tcPr>
          <w:p w:rsidR="008C1C9F" w:rsidRDefault="008C1C9F" w:rsidP="002716F0">
            <w:r>
              <w:t>кредитное учреждение,</w:t>
            </w:r>
          </w:p>
          <w:p w:rsidR="008C1C9F" w:rsidRDefault="008C1C9F" w:rsidP="002716F0">
            <w:r>
              <w:t>в т.ч. отделение Сбербанка</w:t>
            </w:r>
          </w:p>
          <w:p w:rsidR="008C1C9F" w:rsidRDefault="008C1C9F" w:rsidP="002716F0">
            <w:r>
              <w:t>(наименование) __________________________</w:t>
            </w:r>
          </w:p>
          <w:p w:rsidR="008C1C9F" w:rsidRDefault="008C1C9F" w:rsidP="002716F0">
            <w:r>
              <w:t>номер ОСБ и его структурного</w:t>
            </w:r>
          </w:p>
          <w:p w:rsidR="008C1C9F" w:rsidRDefault="008C1C9F" w:rsidP="002716F0">
            <w:r>
              <w:t>подразделения</w:t>
            </w:r>
          </w:p>
        </w:tc>
        <w:tc>
          <w:tcPr>
            <w:tcW w:w="4678" w:type="dxa"/>
            <w:shd w:val="clear" w:color="auto" w:fill="FFFFFF"/>
          </w:tcPr>
          <w:p w:rsidR="008C1C9F" w:rsidRDefault="008C1C9F" w:rsidP="002716F0">
            <w:pPr>
              <w:ind w:right="397"/>
            </w:pPr>
            <w:r>
              <w:t>почтовое отделение</w:t>
            </w:r>
          </w:p>
          <w:p w:rsidR="008C1C9F" w:rsidRDefault="008C1C9F" w:rsidP="002716F0">
            <w:r>
              <w:t>почтовый индекс</w:t>
            </w:r>
          </w:p>
          <w:p w:rsidR="008C1C9F" w:rsidRDefault="008C1C9F" w:rsidP="002716F0">
            <w:r>
              <w:t>по адресу:________________________</w:t>
            </w:r>
          </w:p>
          <w:p w:rsidR="008C1C9F" w:rsidRDefault="008C1C9F" w:rsidP="002716F0">
            <w:r>
              <w:t>регистрации по месту жительства или регистрации по месту фактического пребывания (нужное обвести)</w:t>
            </w:r>
          </w:p>
        </w:tc>
      </w:tr>
    </w:tbl>
    <w:p w:rsidR="008C1C9F" w:rsidRDefault="008C1C9F" w:rsidP="008C1C9F">
      <w:pPr>
        <w:ind w:firstLine="720"/>
        <w:jc w:val="both"/>
      </w:pPr>
    </w:p>
    <w:tbl>
      <w:tblPr>
        <w:tblW w:w="0" w:type="auto"/>
        <w:tblInd w:w="28" w:type="dxa"/>
        <w:tblLayout w:type="fixed"/>
        <w:tblLook w:val="0000"/>
      </w:tblPr>
      <w:tblGrid>
        <w:gridCol w:w="389"/>
        <w:gridCol w:w="390"/>
        <w:gridCol w:w="390"/>
        <w:gridCol w:w="390"/>
        <w:gridCol w:w="390"/>
        <w:gridCol w:w="390"/>
        <w:gridCol w:w="390"/>
        <w:gridCol w:w="390"/>
        <w:gridCol w:w="540"/>
      </w:tblGrid>
      <w:tr w:rsidR="008C1C9F" w:rsidTr="002716F0">
        <w:tc>
          <w:tcPr>
            <w:tcW w:w="3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390"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390"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390"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390" w:type="dxa"/>
            <w:tcBorders>
              <w:top w:val="single" w:sz="4" w:space="0" w:color="000080"/>
              <w:left w:val="single" w:sz="4" w:space="0" w:color="000080"/>
              <w:bottom w:val="single" w:sz="4" w:space="0" w:color="000080"/>
            </w:tcBorders>
            <w:shd w:val="clear" w:color="auto" w:fill="FFFFFF"/>
          </w:tcPr>
          <w:p w:rsidR="008C1C9F" w:rsidRDefault="008C1C9F" w:rsidP="002716F0">
            <w:pPr>
              <w:jc w:val="both"/>
            </w:pPr>
            <w:r>
              <w:t>/</w:t>
            </w:r>
          </w:p>
        </w:tc>
        <w:tc>
          <w:tcPr>
            <w:tcW w:w="390"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390"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390"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540" w:type="dxa"/>
            <w:tcBorders>
              <w:top w:val="single" w:sz="4" w:space="0" w:color="000080"/>
              <w:left w:val="single" w:sz="4" w:space="0" w:color="000080"/>
              <w:bottom w:val="single" w:sz="4" w:space="0" w:color="000080"/>
              <w:right w:val="single" w:sz="4" w:space="0" w:color="000080"/>
            </w:tcBorders>
            <w:shd w:val="clear" w:color="auto" w:fill="FFFFFF"/>
          </w:tcPr>
          <w:p w:rsidR="008C1C9F" w:rsidRDefault="008C1C9F" w:rsidP="002716F0">
            <w:pPr>
              <w:snapToGrid w:val="0"/>
              <w:jc w:val="both"/>
            </w:pPr>
          </w:p>
        </w:tc>
      </w:tr>
    </w:tbl>
    <w:p w:rsidR="008C1C9F" w:rsidRDefault="008C1C9F" w:rsidP="008C1C9F">
      <w:pPr>
        <w:ind w:firstLine="720"/>
        <w:jc w:val="both"/>
      </w:pPr>
      <w:r>
        <w:lastRenderedPageBreak/>
        <w:t>лицевой счет:</w:t>
      </w:r>
    </w:p>
    <w:p w:rsidR="008C1C9F" w:rsidRDefault="008C1C9F" w:rsidP="008C1C9F">
      <w:pPr>
        <w:ind w:firstLine="720"/>
        <w:jc w:val="both"/>
      </w:pPr>
    </w:p>
    <w:tbl>
      <w:tblPr>
        <w:tblW w:w="0" w:type="auto"/>
        <w:tblInd w:w="28" w:type="dxa"/>
        <w:tblLayout w:type="fixed"/>
        <w:tblLook w:val="0000"/>
      </w:tblPr>
      <w:tblGrid>
        <w:gridCol w:w="288"/>
        <w:gridCol w:w="289"/>
        <w:gridCol w:w="289"/>
        <w:gridCol w:w="289"/>
        <w:gridCol w:w="289"/>
        <w:gridCol w:w="289"/>
        <w:gridCol w:w="289"/>
        <w:gridCol w:w="289"/>
        <w:gridCol w:w="289"/>
        <w:gridCol w:w="289"/>
        <w:gridCol w:w="286"/>
        <w:gridCol w:w="289"/>
        <w:gridCol w:w="289"/>
        <w:gridCol w:w="289"/>
        <w:gridCol w:w="289"/>
        <w:gridCol w:w="291"/>
        <w:gridCol w:w="289"/>
        <w:gridCol w:w="289"/>
        <w:gridCol w:w="289"/>
        <w:gridCol w:w="439"/>
      </w:tblGrid>
      <w:tr w:rsidR="008C1C9F" w:rsidTr="002716F0">
        <w:tc>
          <w:tcPr>
            <w:tcW w:w="288"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6"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91"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289" w:type="dxa"/>
            <w:tcBorders>
              <w:top w:val="single" w:sz="4" w:space="0" w:color="000080"/>
              <w:left w:val="single" w:sz="4" w:space="0" w:color="000080"/>
              <w:bottom w:val="single" w:sz="4" w:space="0" w:color="000080"/>
            </w:tcBorders>
            <w:shd w:val="clear" w:color="auto" w:fill="FFFFFF"/>
          </w:tcPr>
          <w:p w:rsidR="008C1C9F" w:rsidRDefault="008C1C9F" w:rsidP="002716F0">
            <w:pPr>
              <w:snapToGrid w:val="0"/>
              <w:jc w:val="both"/>
            </w:pPr>
          </w:p>
        </w:tc>
        <w:tc>
          <w:tcPr>
            <w:tcW w:w="439" w:type="dxa"/>
            <w:tcBorders>
              <w:top w:val="single" w:sz="4" w:space="0" w:color="000080"/>
              <w:left w:val="single" w:sz="4" w:space="0" w:color="000080"/>
              <w:bottom w:val="single" w:sz="4" w:space="0" w:color="000080"/>
              <w:right w:val="single" w:sz="4" w:space="0" w:color="000080"/>
            </w:tcBorders>
            <w:shd w:val="clear" w:color="auto" w:fill="FFFFFF"/>
          </w:tcPr>
          <w:p w:rsidR="008C1C9F" w:rsidRDefault="008C1C9F" w:rsidP="002716F0">
            <w:pPr>
              <w:snapToGrid w:val="0"/>
              <w:jc w:val="both"/>
            </w:pPr>
          </w:p>
        </w:tc>
      </w:tr>
    </w:tbl>
    <w:p w:rsidR="008C1C9F" w:rsidRDefault="008C1C9F" w:rsidP="008C1C9F">
      <w:pPr>
        <w:ind w:firstLine="720"/>
        <w:jc w:val="both"/>
      </w:pPr>
    </w:p>
    <w:p w:rsidR="008C1C9F" w:rsidRDefault="008C1C9F" w:rsidP="008C1C9F">
      <w:pPr>
        <w:ind w:firstLine="720"/>
        <w:jc w:val="both"/>
      </w:pPr>
    </w:p>
    <w:p w:rsidR="008C1C9F" w:rsidRDefault="008C1C9F" w:rsidP="008C1C9F">
      <w:pPr>
        <w:ind w:firstLine="720"/>
        <w:jc w:val="both"/>
      </w:pPr>
      <w:r>
        <w:t>-------------------------------------------------------------------- --------------------------------</w:t>
      </w:r>
    </w:p>
    <w:p w:rsidR="008C1C9F" w:rsidRDefault="008C1C9F" w:rsidP="008C1C9F">
      <w:pPr>
        <w:ind w:firstLine="720"/>
        <w:jc w:val="center"/>
      </w:pPr>
      <w:r>
        <w:t>линия отрыва</w:t>
      </w:r>
    </w:p>
    <w:p w:rsidR="008C1C9F" w:rsidRDefault="008C1C9F" w:rsidP="008C1C9F">
      <w:pPr>
        <w:ind w:firstLine="720"/>
        <w:jc w:val="both"/>
      </w:pPr>
    </w:p>
    <w:p w:rsidR="008C1C9F" w:rsidRDefault="008C1C9F" w:rsidP="008C1C9F">
      <w:pPr>
        <w:jc w:val="center"/>
      </w:pPr>
      <w:r>
        <w:rPr>
          <w:b/>
          <w:bCs/>
          <w:color w:val="26282F"/>
        </w:rPr>
        <w:t>Расписка</w:t>
      </w:r>
      <w:r>
        <w:rPr>
          <w:b/>
          <w:bCs/>
          <w:color w:val="26282F"/>
        </w:rPr>
        <w:br/>
        <w:t>о приеме заявления и документов</w:t>
      </w:r>
    </w:p>
    <w:p w:rsidR="008C1C9F" w:rsidRDefault="008C1C9F" w:rsidP="008C1C9F">
      <w:pPr>
        <w:ind w:firstLine="720"/>
        <w:jc w:val="both"/>
      </w:pPr>
    </w:p>
    <w:p w:rsidR="008C1C9F" w:rsidRDefault="008C1C9F" w:rsidP="008C1C9F">
      <w:r>
        <w:t>Заявление о назначении компенсации страховой премии по договору обязательного страхования гражданской ответственности владельцев транспортных средств и другие документы</w:t>
      </w:r>
    </w:p>
    <w:p w:rsidR="008C1C9F" w:rsidRDefault="008C1C9F" w:rsidP="008C1C9F">
      <w:pPr>
        <w:rPr>
          <w:sz w:val="16"/>
          <w:szCs w:val="16"/>
        </w:rPr>
      </w:pPr>
      <w:r>
        <w:t>_____________________________________________________________________</w:t>
      </w:r>
    </w:p>
    <w:p w:rsidR="008C1C9F" w:rsidRDefault="008C1C9F" w:rsidP="008C1C9F">
      <w:pPr>
        <w:jc w:val="center"/>
      </w:pPr>
      <w:r>
        <w:rPr>
          <w:sz w:val="16"/>
          <w:szCs w:val="16"/>
        </w:rPr>
        <w:t>(фамилия, имя, отчество заявителя в родительном падеже)</w:t>
      </w:r>
    </w:p>
    <w:p w:rsidR="008C1C9F" w:rsidRDefault="008C1C9F" w:rsidP="008C1C9F">
      <w:r>
        <w:t>приняты специалистом __________________________________________________</w:t>
      </w:r>
    </w:p>
    <w:p w:rsidR="008C1C9F" w:rsidRDefault="00D52504" w:rsidP="008C1C9F">
      <w:r>
        <w:t xml:space="preserve"> </w:t>
      </w:r>
      <w:r w:rsidR="008C1C9F">
        <w:rPr>
          <w:sz w:val="16"/>
          <w:szCs w:val="16"/>
        </w:rPr>
        <w:t>(Управления)</w:t>
      </w:r>
    </w:p>
    <w:p w:rsidR="008C1C9F" w:rsidRDefault="008C1C9F" w:rsidP="008C1C9F">
      <w:pPr>
        <w:rPr>
          <w:sz w:val="18"/>
          <w:szCs w:val="18"/>
        </w:rPr>
      </w:pPr>
      <w:r>
        <w:t>_____________________________________________________________________</w:t>
      </w:r>
    </w:p>
    <w:p w:rsidR="008C1C9F" w:rsidRDefault="008C1C9F" w:rsidP="008C1C9F">
      <w:pPr>
        <w:jc w:val="center"/>
      </w:pPr>
      <w:r>
        <w:rPr>
          <w:sz w:val="18"/>
          <w:szCs w:val="18"/>
        </w:rPr>
        <w:t>(фамилия, имя, отчество специалиста, ответственного за прием документов)</w:t>
      </w:r>
    </w:p>
    <w:p w:rsidR="008C1C9F" w:rsidRDefault="008C1C9F" w:rsidP="008C1C9F">
      <w:r>
        <w:t>__ . _________ 20__ г.</w:t>
      </w:r>
    </w:p>
    <w:p w:rsidR="008C1C9F" w:rsidRDefault="00D52504" w:rsidP="008C1C9F">
      <w:r>
        <w:t xml:space="preserve"> </w:t>
      </w:r>
      <w:r w:rsidR="008C1C9F">
        <w:t>(дата)</w:t>
      </w:r>
    </w:p>
    <w:p w:rsidR="008C1C9F" w:rsidRDefault="008C1C9F" w:rsidP="008C1C9F">
      <w:r>
        <w:t>Номер в программном комплексе __________________________________________</w:t>
      </w:r>
    </w:p>
    <w:p w:rsidR="008C1C9F" w:rsidRDefault="008C1C9F" w:rsidP="008C1C9F">
      <w:r>
        <w:t>Приняты копии документов:</w:t>
      </w:r>
    </w:p>
    <w:p w:rsidR="008C1C9F" w:rsidRDefault="008C1C9F" w:rsidP="008C1C9F">
      <w:r>
        <w:t>_____________________________________________________________________</w:t>
      </w:r>
    </w:p>
    <w:p w:rsidR="008C1C9F" w:rsidRDefault="008C1C9F" w:rsidP="008C1C9F">
      <w:r>
        <w:t>Телефон для справок: ___________________________________________________</w:t>
      </w:r>
    </w:p>
    <w:p w:rsidR="008C1C9F" w:rsidRDefault="008C1C9F" w:rsidP="008C1C9F">
      <w:r>
        <w:t>Решение будет принято в течение ___ рабочих дней со дня подачи заявления.</w:t>
      </w:r>
    </w:p>
    <w:p w:rsidR="008C1C9F" w:rsidRDefault="008C1C9F" w:rsidP="008C1C9F">
      <w:pPr>
        <w:jc w:val="both"/>
      </w:pPr>
      <w:r>
        <w:t>Обязуюсь в десятидневный срок информировать Управление об изменении статуса, дающего право на получение государственной услуги, перемене места жительства и других обстоятельствах. Я предупрежден об ответственности за представление неполных или недостоверных сведений и документов. Согласен на обработку представленных мною персональных данных в целях предоставления государственной услуги.</w:t>
      </w:r>
    </w:p>
    <w:p w:rsidR="008C1C9F" w:rsidRDefault="008C1C9F" w:rsidP="008C1C9F">
      <w:r>
        <w:t>Ранее данную компенсацию получал в органе социальной защиты населения, расположенном в ______________________________________ районе (городе) Ставропольского края;</w:t>
      </w:r>
    </w:p>
    <w:p w:rsidR="008C1C9F" w:rsidRDefault="008C1C9F" w:rsidP="008C1C9F">
      <w:r>
        <w:t>другом регионе ________________________________________________________</w:t>
      </w:r>
    </w:p>
    <w:p w:rsidR="008C1C9F" w:rsidRDefault="008C1C9F" w:rsidP="008C1C9F">
      <w:r>
        <w:t>Прошу сообщить о принятом решении</w:t>
      </w:r>
    </w:p>
    <w:tbl>
      <w:tblPr>
        <w:tblW w:w="0" w:type="auto"/>
        <w:tblInd w:w="28" w:type="dxa"/>
        <w:tblLayout w:type="fixed"/>
        <w:tblLook w:val="0000"/>
      </w:tblPr>
      <w:tblGrid>
        <w:gridCol w:w="4773"/>
        <w:gridCol w:w="2487"/>
        <w:gridCol w:w="2310"/>
      </w:tblGrid>
      <w:tr w:rsidR="008C1C9F" w:rsidTr="002716F0">
        <w:tc>
          <w:tcPr>
            <w:tcW w:w="4773" w:type="dxa"/>
            <w:tcBorders>
              <w:top w:val="single" w:sz="4" w:space="0" w:color="00000A"/>
              <w:left w:val="single" w:sz="4" w:space="0" w:color="00000A"/>
              <w:bottom w:val="single" w:sz="4" w:space="0" w:color="00000A"/>
            </w:tcBorders>
            <w:shd w:val="clear" w:color="auto" w:fill="FFFFFF"/>
          </w:tcPr>
          <w:p w:rsidR="008C1C9F" w:rsidRDefault="008C1C9F" w:rsidP="002716F0">
            <w:pPr>
              <w:jc w:val="center"/>
            </w:pPr>
            <w:r>
              <w:t>почтой на адрес регистрации по месту жительства</w:t>
            </w:r>
          </w:p>
        </w:tc>
        <w:tc>
          <w:tcPr>
            <w:tcW w:w="2487" w:type="dxa"/>
            <w:tcBorders>
              <w:top w:val="single" w:sz="4" w:space="0" w:color="00000A"/>
              <w:left w:val="single" w:sz="4" w:space="0" w:color="00000A"/>
              <w:bottom w:val="single" w:sz="4" w:space="0" w:color="00000A"/>
            </w:tcBorders>
            <w:shd w:val="clear" w:color="auto" w:fill="FFFFFF"/>
          </w:tcPr>
          <w:p w:rsidR="008C1C9F" w:rsidRDefault="008C1C9F" w:rsidP="002716F0">
            <w:pPr>
              <w:ind w:right="510"/>
              <w:jc w:val="center"/>
            </w:pPr>
            <w:r>
              <w:t>электронной почтой</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rsidR="008C1C9F" w:rsidRDefault="008C1C9F" w:rsidP="002716F0">
            <w:pPr>
              <w:jc w:val="center"/>
            </w:pPr>
            <w:r>
              <w:t>по телефону</w:t>
            </w:r>
          </w:p>
        </w:tc>
      </w:tr>
      <w:tr w:rsidR="008C1C9F" w:rsidTr="002716F0">
        <w:tc>
          <w:tcPr>
            <w:tcW w:w="4773" w:type="dxa"/>
            <w:tcBorders>
              <w:top w:val="single" w:sz="4" w:space="0" w:color="00000A"/>
              <w:left w:val="single" w:sz="4" w:space="0" w:color="00000A"/>
              <w:bottom w:val="single" w:sz="4" w:space="0" w:color="00000A"/>
            </w:tcBorders>
            <w:shd w:val="clear" w:color="auto" w:fill="FFFFFF"/>
          </w:tcPr>
          <w:p w:rsidR="008C1C9F" w:rsidRDefault="008C1C9F" w:rsidP="002716F0">
            <w:pPr>
              <w:snapToGrid w:val="0"/>
              <w:jc w:val="both"/>
            </w:pPr>
          </w:p>
        </w:tc>
        <w:tc>
          <w:tcPr>
            <w:tcW w:w="2487" w:type="dxa"/>
            <w:tcBorders>
              <w:top w:val="single" w:sz="4" w:space="0" w:color="00000A"/>
              <w:left w:val="single" w:sz="4" w:space="0" w:color="00000A"/>
              <w:bottom w:val="single" w:sz="4" w:space="0" w:color="00000A"/>
            </w:tcBorders>
            <w:shd w:val="clear" w:color="auto" w:fill="FFFFFF"/>
          </w:tcPr>
          <w:p w:rsidR="008C1C9F" w:rsidRDefault="008C1C9F" w:rsidP="002716F0">
            <w:pPr>
              <w:snapToGrid w:val="0"/>
              <w:jc w:val="both"/>
            </w:pP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rsidR="008C1C9F" w:rsidRDefault="008C1C9F" w:rsidP="002716F0">
            <w:pPr>
              <w:snapToGrid w:val="0"/>
              <w:jc w:val="both"/>
            </w:pPr>
          </w:p>
        </w:tc>
      </w:tr>
    </w:tbl>
    <w:p w:rsidR="008C1C9F" w:rsidRDefault="008C1C9F" w:rsidP="008C1C9F">
      <w:r>
        <w:t>Дата подачи заявления: __. __. 20__ г. Подпись заявителя ________________</w:t>
      </w:r>
    </w:p>
    <w:p w:rsidR="008C1C9F" w:rsidRDefault="008C1C9F" w:rsidP="008C1C9F">
      <w:r>
        <w:t>Заявление зарегистрировано __. __. 20__ г. № __________.</w:t>
      </w:r>
    </w:p>
    <w:p w:rsidR="008C1C9F" w:rsidRDefault="008C1C9F" w:rsidP="008C1C9F">
      <w:r>
        <w:t>Паспортные данные, указанные в заявлении, с предъявленным паспортом сверил</w:t>
      </w:r>
    </w:p>
    <w:p w:rsidR="008C1C9F" w:rsidRDefault="008C1C9F" w:rsidP="008C1C9F">
      <w:pPr>
        <w:rPr>
          <w:sz w:val="16"/>
          <w:szCs w:val="16"/>
        </w:rPr>
      </w:pPr>
      <w:r>
        <w:t>________________________________ __________ ___________________________</w:t>
      </w:r>
    </w:p>
    <w:p w:rsidR="008C1C9F" w:rsidRDefault="008C1C9F" w:rsidP="008C1C9F">
      <w:r>
        <w:rPr>
          <w:sz w:val="16"/>
          <w:szCs w:val="16"/>
        </w:rPr>
        <w:t xml:space="preserve"> (наименование должности,</w:t>
      </w:r>
      <w:r w:rsidR="00D52504">
        <w:rPr>
          <w:sz w:val="16"/>
          <w:szCs w:val="16"/>
        </w:rPr>
        <w:t xml:space="preserve"> </w:t>
      </w:r>
      <w:r>
        <w:rPr>
          <w:sz w:val="16"/>
          <w:szCs w:val="16"/>
        </w:rPr>
        <w:t>(подпись, инициалы, фамилия) специалиста ответственного за</w:t>
      </w:r>
      <w:r w:rsidR="00D52504">
        <w:rPr>
          <w:sz w:val="16"/>
          <w:szCs w:val="16"/>
        </w:rPr>
        <w:t xml:space="preserve"> </w:t>
      </w:r>
      <w:r>
        <w:rPr>
          <w:sz w:val="16"/>
          <w:szCs w:val="16"/>
        </w:rPr>
        <w:t>прием документов)</w:t>
      </w:r>
    </w:p>
    <w:p w:rsidR="008C1C9F" w:rsidRDefault="008C1C9F" w:rsidP="008C1C9F">
      <w:pPr>
        <w:ind w:firstLine="720"/>
        <w:jc w:val="both"/>
      </w:pPr>
      <w:r>
        <w:t>-------------------------------------------------------------------- ---------------------------------</w:t>
      </w:r>
    </w:p>
    <w:p w:rsidR="008C1C9F" w:rsidRDefault="008C1C9F" w:rsidP="008C1C9F">
      <w:pPr>
        <w:ind w:firstLine="720"/>
        <w:jc w:val="center"/>
      </w:pPr>
      <w:r>
        <w:t>линия отрыва</w:t>
      </w:r>
    </w:p>
    <w:tbl>
      <w:tblPr>
        <w:tblW w:w="0" w:type="auto"/>
        <w:tblInd w:w="28" w:type="dxa"/>
        <w:tblLayout w:type="fixed"/>
        <w:tblLook w:val="0000"/>
      </w:tblPr>
      <w:tblGrid>
        <w:gridCol w:w="4689"/>
        <w:gridCol w:w="3550"/>
      </w:tblGrid>
      <w:tr w:rsidR="008C1C9F" w:rsidTr="002716F0">
        <w:tc>
          <w:tcPr>
            <w:tcW w:w="4689" w:type="dxa"/>
            <w:tcBorders>
              <w:top w:val="single" w:sz="4" w:space="0" w:color="00000A"/>
              <w:left w:val="single" w:sz="4" w:space="0" w:color="00000A"/>
              <w:bottom w:val="single" w:sz="4" w:space="0" w:color="00000A"/>
            </w:tcBorders>
            <w:shd w:val="clear" w:color="auto" w:fill="FFFFFF"/>
          </w:tcPr>
          <w:p w:rsidR="008C1C9F" w:rsidRDefault="008C1C9F" w:rsidP="002716F0">
            <w:pPr>
              <w:jc w:val="center"/>
            </w:pPr>
            <w:r>
              <w:t>Вам будет сообщено о принятом решении:</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Pr>
          <w:p w:rsidR="008C1C9F" w:rsidRDefault="008C1C9F" w:rsidP="002716F0">
            <w:pPr>
              <w:jc w:val="center"/>
            </w:pPr>
            <w:r>
              <w:t>место для отметки</w:t>
            </w:r>
          </w:p>
        </w:tc>
      </w:tr>
      <w:tr w:rsidR="008C1C9F" w:rsidTr="002716F0">
        <w:tc>
          <w:tcPr>
            <w:tcW w:w="4689" w:type="dxa"/>
            <w:tcBorders>
              <w:top w:val="single" w:sz="4" w:space="0" w:color="00000A"/>
              <w:left w:val="single" w:sz="4" w:space="0" w:color="00000A"/>
              <w:bottom w:val="single" w:sz="4" w:space="0" w:color="00000A"/>
            </w:tcBorders>
            <w:shd w:val="clear" w:color="auto" w:fill="FFFFFF"/>
          </w:tcPr>
          <w:p w:rsidR="008C1C9F" w:rsidRDefault="008C1C9F" w:rsidP="002716F0">
            <w:r>
              <w:t>почтой на адрес регистрации по месту жительства</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Pr>
          <w:p w:rsidR="008C1C9F" w:rsidRDefault="008C1C9F" w:rsidP="002716F0">
            <w:pPr>
              <w:snapToGrid w:val="0"/>
              <w:jc w:val="both"/>
            </w:pPr>
          </w:p>
        </w:tc>
      </w:tr>
      <w:tr w:rsidR="008C1C9F" w:rsidTr="002716F0">
        <w:tc>
          <w:tcPr>
            <w:tcW w:w="4689" w:type="dxa"/>
            <w:tcBorders>
              <w:top w:val="single" w:sz="4" w:space="0" w:color="00000A"/>
              <w:left w:val="single" w:sz="4" w:space="0" w:color="00000A"/>
              <w:bottom w:val="single" w:sz="4" w:space="0" w:color="00000A"/>
            </w:tcBorders>
            <w:shd w:val="clear" w:color="auto" w:fill="FFFFFF"/>
          </w:tcPr>
          <w:p w:rsidR="008C1C9F" w:rsidRDefault="008C1C9F" w:rsidP="002716F0">
            <w:r>
              <w:t>электронной почтой, указанной в заявлении</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Pr>
          <w:p w:rsidR="008C1C9F" w:rsidRDefault="008C1C9F" w:rsidP="002716F0">
            <w:pPr>
              <w:snapToGrid w:val="0"/>
              <w:jc w:val="both"/>
            </w:pPr>
          </w:p>
        </w:tc>
      </w:tr>
      <w:tr w:rsidR="008C1C9F" w:rsidTr="002716F0">
        <w:tc>
          <w:tcPr>
            <w:tcW w:w="4689" w:type="dxa"/>
            <w:tcBorders>
              <w:top w:val="single" w:sz="4" w:space="0" w:color="00000A"/>
              <w:left w:val="single" w:sz="4" w:space="0" w:color="00000A"/>
              <w:bottom w:val="single" w:sz="4" w:space="0" w:color="00000A"/>
            </w:tcBorders>
            <w:shd w:val="clear" w:color="auto" w:fill="FFFFFF"/>
          </w:tcPr>
          <w:p w:rsidR="008C1C9F" w:rsidRDefault="008C1C9F" w:rsidP="002716F0">
            <w:r>
              <w:t>по телефону, указанному в заявлении</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Pr>
          <w:p w:rsidR="008C1C9F" w:rsidRDefault="008C1C9F" w:rsidP="002716F0">
            <w:pPr>
              <w:snapToGrid w:val="0"/>
              <w:jc w:val="both"/>
            </w:pPr>
          </w:p>
        </w:tc>
      </w:tr>
    </w:tbl>
    <w:p w:rsidR="008C1C9F" w:rsidRDefault="008C1C9F" w:rsidP="008C1C9F">
      <w:pPr>
        <w:ind w:firstLine="720"/>
        <w:jc w:val="both"/>
      </w:pPr>
      <w:r>
        <w:lastRenderedPageBreak/>
        <w:t>Дата выдачи расписки __. __. 20__ г.</w:t>
      </w:r>
    </w:p>
    <w:p w:rsidR="008C1C9F" w:rsidRDefault="008C1C9F" w:rsidP="008C1C9F">
      <w:pPr>
        <w:ind w:firstLine="720"/>
        <w:jc w:val="both"/>
      </w:pPr>
      <w:r>
        <w:t>Подпись специалиста,</w:t>
      </w:r>
    </w:p>
    <w:p w:rsidR="008C1C9F" w:rsidRDefault="008C1C9F" w:rsidP="008C1C9F">
      <w:pPr>
        <w:ind w:firstLine="720"/>
        <w:jc w:val="both"/>
      </w:pPr>
      <w:r>
        <w:t>ответственного за прием документов ________________________</w:t>
      </w:r>
    </w:p>
    <w:p w:rsidR="008C1C9F" w:rsidRDefault="008C1C9F" w:rsidP="00D52504">
      <w:pPr>
        <w:jc w:val="both"/>
        <w:sectPr w:rsidR="008C1C9F" w:rsidSect="00D976C2">
          <w:headerReference w:type="even" r:id="rId23"/>
          <w:headerReference w:type="default" r:id="rId24"/>
          <w:headerReference w:type="first" r:id="rId25"/>
          <w:pgSz w:w="11906" w:h="16838"/>
          <w:pgMar w:top="567" w:right="567" w:bottom="567" w:left="1985" w:header="1418" w:footer="720" w:gutter="0"/>
          <w:pgNumType w:start="2"/>
          <w:cols w:space="720"/>
          <w:titlePg/>
          <w:docGrid w:linePitch="360"/>
        </w:sectPr>
      </w:pPr>
      <w:r>
        <w:t>-------------------------------------------------------------------- -</w:t>
      </w:r>
      <w:r w:rsidR="00D62DCF">
        <w:t>-------------------------------</w:t>
      </w:r>
    </w:p>
    <w:tbl>
      <w:tblPr>
        <w:tblW w:w="0" w:type="auto"/>
        <w:tblInd w:w="8472" w:type="dxa"/>
        <w:tblLook w:val="0000"/>
      </w:tblPr>
      <w:tblGrid>
        <w:gridCol w:w="6432"/>
      </w:tblGrid>
      <w:tr w:rsidR="00D62DCF" w:rsidTr="00D62DCF">
        <w:tblPrEx>
          <w:tblCellMar>
            <w:top w:w="0" w:type="dxa"/>
            <w:bottom w:w="0" w:type="dxa"/>
          </w:tblCellMar>
        </w:tblPrEx>
        <w:trPr>
          <w:trHeight w:val="1080"/>
        </w:trPr>
        <w:tc>
          <w:tcPr>
            <w:tcW w:w="6432" w:type="dxa"/>
          </w:tcPr>
          <w:p w:rsidR="00D62DCF" w:rsidRPr="00D62DCF" w:rsidRDefault="00D62DCF" w:rsidP="00D62DCF">
            <w:pPr>
              <w:rPr>
                <w:bCs/>
              </w:rPr>
            </w:pPr>
            <w:r w:rsidRPr="00D62DCF">
              <w:rPr>
                <w:bCs/>
              </w:rPr>
              <w:lastRenderedPageBreak/>
              <w:t>Приложение 3</w:t>
            </w:r>
          </w:p>
          <w:p w:rsidR="00D62DCF" w:rsidRPr="00D62DCF" w:rsidRDefault="00D62DCF" w:rsidP="00D62DCF">
            <w:pPr>
              <w:pStyle w:val="Standard"/>
              <w:rPr>
                <w:rFonts w:cs="Times New Roman"/>
                <w:b/>
                <w:bCs/>
                <w:sz w:val="24"/>
                <w:szCs w:val="24"/>
              </w:rPr>
            </w:pPr>
            <w:r w:rsidRPr="00D62DCF">
              <w:rPr>
                <w:bCs/>
                <w:sz w:val="24"/>
                <w:szCs w:val="24"/>
              </w:rPr>
              <w:t>к административному регламенту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r>
    </w:tbl>
    <w:p w:rsidR="008C1C9F" w:rsidRDefault="008C1C9F" w:rsidP="008C1C9F">
      <w:pPr>
        <w:pStyle w:val="Standard"/>
        <w:suppressAutoHyphens w:val="0"/>
        <w:rPr>
          <w:b/>
          <w:bCs/>
        </w:rPr>
      </w:pPr>
    </w:p>
    <w:p w:rsidR="008C1C9F" w:rsidRDefault="008C1C9F" w:rsidP="008C1C9F">
      <w:pPr>
        <w:ind w:firstLine="720"/>
        <w:jc w:val="both"/>
        <w:rPr>
          <w:b/>
          <w:bCs/>
          <w:sz w:val="28"/>
          <w:szCs w:val="40"/>
        </w:rPr>
      </w:pPr>
    </w:p>
    <w:p w:rsidR="008C1C9F" w:rsidRDefault="008C1C9F" w:rsidP="008C1C9F">
      <w:pPr>
        <w:ind w:firstLine="720"/>
        <w:jc w:val="center"/>
        <w:rPr>
          <w:sz w:val="28"/>
          <w:szCs w:val="40"/>
        </w:rPr>
      </w:pPr>
      <w:r>
        <w:t>Журнал учета приема заявлений о назначении</w:t>
      </w:r>
      <w:r w:rsidR="00D52504">
        <w:t xml:space="preserve"> </w:t>
      </w:r>
      <w:r>
        <w:t>компенсации страховых премий</w:t>
      </w:r>
    </w:p>
    <w:p w:rsidR="008C1C9F" w:rsidRDefault="008C1C9F" w:rsidP="008C1C9F">
      <w:pPr>
        <w:ind w:firstLine="720"/>
        <w:jc w:val="both"/>
        <w:rPr>
          <w:sz w:val="28"/>
          <w:szCs w:val="40"/>
        </w:rPr>
      </w:pPr>
    </w:p>
    <w:tbl>
      <w:tblPr>
        <w:tblW w:w="0" w:type="auto"/>
        <w:tblInd w:w="-408" w:type="dxa"/>
        <w:tblLayout w:type="fixed"/>
        <w:tblLook w:val="0000"/>
      </w:tblPr>
      <w:tblGrid>
        <w:gridCol w:w="547"/>
        <w:gridCol w:w="1253"/>
        <w:gridCol w:w="2454"/>
        <w:gridCol w:w="2693"/>
        <w:gridCol w:w="1559"/>
        <w:gridCol w:w="1134"/>
        <w:gridCol w:w="1276"/>
        <w:gridCol w:w="1276"/>
        <w:gridCol w:w="1984"/>
        <w:gridCol w:w="1620"/>
      </w:tblGrid>
      <w:tr w:rsidR="008C1C9F" w:rsidTr="002716F0">
        <w:tc>
          <w:tcPr>
            <w:tcW w:w="547" w:type="dxa"/>
            <w:tcBorders>
              <w:top w:val="single" w:sz="4" w:space="0" w:color="000000"/>
              <w:left w:val="single" w:sz="4" w:space="0" w:color="000000"/>
              <w:bottom w:val="single" w:sz="4" w:space="0" w:color="000000"/>
            </w:tcBorders>
            <w:shd w:val="clear" w:color="auto" w:fill="auto"/>
          </w:tcPr>
          <w:p w:rsidR="008C1C9F" w:rsidRDefault="008C1C9F" w:rsidP="002716F0">
            <w:pPr>
              <w:jc w:val="center"/>
            </w:pPr>
            <w:r>
              <w:t xml:space="preserve">№ </w:t>
            </w:r>
            <w:r>
              <w:rPr>
                <w:rFonts w:eastAsia="MS Mincho"/>
              </w:rPr>
              <w:t>п/п</w:t>
            </w:r>
          </w:p>
        </w:tc>
        <w:tc>
          <w:tcPr>
            <w:tcW w:w="1253" w:type="dxa"/>
            <w:tcBorders>
              <w:top w:val="single" w:sz="4" w:space="0" w:color="000000"/>
              <w:left w:val="single" w:sz="4" w:space="0" w:color="000000"/>
              <w:bottom w:val="single" w:sz="4" w:space="0" w:color="000000"/>
            </w:tcBorders>
            <w:shd w:val="clear" w:color="auto" w:fill="auto"/>
          </w:tcPr>
          <w:p w:rsidR="008C1C9F" w:rsidRDefault="008C1C9F" w:rsidP="002716F0">
            <w:pPr>
              <w:jc w:val="center"/>
              <w:rPr>
                <w:rFonts w:eastAsia="MS Mincho"/>
              </w:rPr>
            </w:pPr>
            <w:r>
              <w:rPr>
                <w:rFonts w:eastAsia="MS Mincho"/>
              </w:rPr>
              <w:t>Дата и</w:t>
            </w:r>
          </w:p>
          <w:p w:rsidR="008C1C9F" w:rsidRDefault="008C1C9F" w:rsidP="002716F0">
            <w:pPr>
              <w:jc w:val="center"/>
            </w:pPr>
            <w:r>
              <w:rPr>
                <w:rFonts w:eastAsia="MS Mincho"/>
              </w:rPr>
              <w:t>время приема заявления</w:t>
            </w:r>
          </w:p>
        </w:tc>
        <w:tc>
          <w:tcPr>
            <w:tcW w:w="2454" w:type="dxa"/>
            <w:tcBorders>
              <w:top w:val="single" w:sz="4" w:space="0" w:color="000000"/>
              <w:left w:val="single" w:sz="4" w:space="0" w:color="000000"/>
              <w:bottom w:val="single" w:sz="4" w:space="0" w:color="000000"/>
            </w:tcBorders>
            <w:shd w:val="clear" w:color="auto" w:fill="auto"/>
          </w:tcPr>
          <w:p w:rsidR="008C1C9F" w:rsidRDefault="008C1C9F" w:rsidP="002716F0">
            <w:pPr>
              <w:jc w:val="center"/>
            </w:pPr>
            <w:r>
              <w:rPr>
                <w:rFonts w:eastAsia="MS Mincho"/>
              </w:rPr>
              <w:t>Ф.И.О.</w:t>
            </w:r>
          </w:p>
        </w:tc>
        <w:tc>
          <w:tcPr>
            <w:tcW w:w="2693" w:type="dxa"/>
            <w:tcBorders>
              <w:top w:val="single" w:sz="4" w:space="0" w:color="000000"/>
              <w:left w:val="single" w:sz="4" w:space="0" w:color="000000"/>
              <w:bottom w:val="single" w:sz="4" w:space="0" w:color="000000"/>
            </w:tcBorders>
            <w:shd w:val="clear" w:color="auto" w:fill="auto"/>
          </w:tcPr>
          <w:p w:rsidR="008C1C9F" w:rsidRDefault="008C1C9F" w:rsidP="002716F0">
            <w:pPr>
              <w:jc w:val="center"/>
            </w:pPr>
            <w:r>
              <w:rPr>
                <w:rFonts w:eastAsia="MS Mincho"/>
              </w:rPr>
              <w:t>Адрес регистрации (проживания)</w:t>
            </w:r>
          </w:p>
        </w:tc>
        <w:tc>
          <w:tcPr>
            <w:tcW w:w="1559" w:type="dxa"/>
            <w:tcBorders>
              <w:top w:val="single" w:sz="4" w:space="0" w:color="000000"/>
              <w:left w:val="single" w:sz="4" w:space="0" w:color="000000"/>
              <w:bottom w:val="single" w:sz="4" w:space="0" w:color="000000"/>
            </w:tcBorders>
            <w:shd w:val="clear" w:color="auto" w:fill="auto"/>
          </w:tcPr>
          <w:p w:rsidR="008C1C9F" w:rsidRDefault="008C1C9F" w:rsidP="002716F0">
            <w:pPr>
              <w:jc w:val="center"/>
            </w:pPr>
            <w:r>
              <w:rPr>
                <w:rFonts w:eastAsia="MS Mincho"/>
              </w:rPr>
              <w:t>Дата принятия решения о назначении</w:t>
            </w:r>
          </w:p>
        </w:tc>
        <w:tc>
          <w:tcPr>
            <w:tcW w:w="1134" w:type="dxa"/>
            <w:tcBorders>
              <w:top w:val="single" w:sz="4" w:space="0" w:color="000000"/>
              <w:left w:val="single" w:sz="4" w:space="0" w:color="000000"/>
              <w:bottom w:val="single" w:sz="4" w:space="0" w:color="000000"/>
            </w:tcBorders>
            <w:shd w:val="clear" w:color="auto" w:fill="auto"/>
          </w:tcPr>
          <w:p w:rsidR="008C1C9F" w:rsidRDefault="008C1C9F" w:rsidP="002716F0">
            <w:pPr>
              <w:jc w:val="center"/>
            </w:pPr>
            <w:r>
              <w:rPr>
                <w:rFonts w:eastAsia="MS Mincho"/>
              </w:rPr>
              <w:t>Размер выплаты</w:t>
            </w:r>
          </w:p>
        </w:tc>
        <w:tc>
          <w:tcPr>
            <w:tcW w:w="1276" w:type="dxa"/>
            <w:tcBorders>
              <w:top w:val="single" w:sz="4" w:space="0" w:color="000000"/>
              <w:left w:val="single" w:sz="4" w:space="0" w:color="000000"/>
              <w:bottom w:val="single" w:sz="4" w:space="0" w:color="000000"/>
            </w:tcBorders>
            <w:shd w:val="clear" w:color="auto" w:fill="auto"/>
          </w:tcPr>
          <w:p w:rsidR="008C1C9F" w:rsidRDefault="008C1C9F" w:rsidP="002716F0">
            <w:pPr>
              <w:jc w:val="center"/>
              <w:rPr>
                <w:rFonts w:eastAsia="MS Mincho"/>
              </w:rPr>
            </w:pPr>
            <w:r>
              <w:rPr>
                <w:rFonts w:eastAsia="MS Mincho"/>
              </w:rPr>
              <w:t>Срок</w:t>
            </w:r>
          </w:p>
          <w:p w:rsidR="008C1C9F" w:rsidRDefault="008C1C9F" w:rsidP="002716F0">
            <w:pPr>
              <w:jc w:val="center"/>
            </w:pPr>
            <w:r>
              <w:rPr>
                <w:rFonts w:eastAsia="MS Mincho"/>
              </w:rPr>
              <w:t>назначе-ния</w:t>
            </w:r>
          </w:p>
        </w:tc>
        <w:tc>
          <w:tcPr>
            <w:tcW w:w="1276" w:type="dxa"/>
            <w:tcBorders>
              <w:top w:val="single" w:sz="4" w:space="0" w:color="000000"/>
              <w:left w:val="single" w:sz="4" w:space="0" w:color="000000"/>
              <w:bottom w:val="single" w:sz="4" w:space="0" w:color="000000"/>
            </w:tcBorders>
            <w:shd w:val="clear" w:color="auto" w:fill="auto"/>
          </w:tcPr>
          <w:p w:rsidR="008C1C9F" w:rsidRDefault="008C1C9F" w:rsidP="002716F0">
            <w:pPr>
              <w:jc w:val="center"/>
            </w:pPr>
            <w:r>
              <w:t xml:space="preserve">№ </w:t>
            </w:r>
            <w:r>
              <w:rPr>
                <w:rFonts w:eastAsia="MS Mincho"/>
              </w:rPr>
              <w:t>лично-го дела</w:t>
            </w:r>
          </w:p>
        </w:tc>
        <w:tc>
          <w:tcPr>
            <w:tcW w:w="1984" w:type="dxa"/>
            <w:tcBorders>
              <w:top w:val="single" w:sz="4" w:space="0" w:color="000000"/>
              <w:left w:val="single" w:sz="4" w:space="0" w:color="000000"/>
              <w:bottom w:val="single" w:sz="4" w:space="0" w:color="000000"/>
            </w:tcBorders>
            <w:shd w:val="clear" w:color="auto" w:fill="auto"/>
          </w:tcPr>
          <w:p w:rsidR="008C1C9F" w:rsidRDefault="008C1C9F" w:rsidP="002716F0">
            <w:pPr>
              <w:jc w:val="center"/>
              <w:rPr>
                <w:rFonts w:eastAsia="MS Mincho"/>
              </w:rPr>
            </w:pPr>
            <w:r>
              <w:rPr>
                <w:rFonts w:eastAsia="MS Mincho"/>
              </w:rPr>
              <w:t xml:space="preserve">Перечень принятых документов, </w:t>
            </w:r>
          </w:p>
          <w:p w:rsidR="008C1C9F" w:rsidRDefault="008C1C9F" w:rsidP="002716F0">
            <w:pPr>
              <w:jc w:val="center"/>
            </w:pPr>
            <w:r>
              <w:rPr>
                <w:rFonts w:eastAsia="MS Mincho"/>
              </w:rPr>
              <w:t>их кол-во в листах</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1C9F" w:rsidRDefault="008C1C9F" w:rsidP="002716F0">
            <w:pPr>
              <w:jc w:val="center"/>
            </w:pPr>
            <w:r>
              <w:rPr>
                <w:rFonts w:eastAsia="MS Mincho"/>
              </w:rPr>
              <w:t>Фамилия, инициалы, подпись специалиста</w:t>
            </w:r>
          </w:p>
        </w:tc>
      </w:tr>
      <w:tr w:rsidR="008C1C9F" w:rsidTr="002716F0">
        <w:tc>
          <w:tcPr>
            <w:tcW w:w="547" w:type="dxa"/>
            <w:tcBorders>
              <w:top w:val="single" w:sz="4" w:space="0" w:color="000000"/>
              <w:left w:val="single" w:sz="4" w:space="0" w:color="000000"/>
              <w:bottom w:val="single" w:sz="4" w:space="0" w:color="000000"/>
            </w:tcBorders>
            <w:shd w:val="clear" w:color="auto" w:fill="auto"/>
          </w:tcPr>
          <w:p w:rsidR="008C1C9F" w:rsidRDefault="008C1C9F" w:rsidP="002716F0">
            <w:pPr>
              <w:snapToGrid w:val="0"/>
              <w:jc w:val="both"/>
            </w:pPr>
          </w:p>
        </w:tc>
        <w:tc>
          <w:tcPr>
            <w:tcW w:w="1253" w:type="dxa"/>
            <w:tcBorders>
              <w:top w:val="single" w:sz="4" w:space="0" w:color="000000"/>
              <w:left w:val="single" w:sz="4" w:space="0" w:color="000000"/>
              <w:bottom w:val="single" w:sz="4" w:space="0" w:color="000000"/>
            </w:tcBorders>
            <w:shd w:val="clear" w:color="auto" w:fill="auto"/>
          </w:tcPr>
          <w:p w:rsidR="008C1C9F" w:rsidRDefault="008C1C9F" w:rsidP="002716F0">
            <w:pPr>
              <w:snapToGrid w:val="0"/>
              <w:jc w:val="both"/>
            </w:pPr>
          </w:p>
        </w:tc>
        <w:tc>
          <w:tcPr>
            <w:tcW w:w="2454" w:type="dxa"/>
            <w:tcBorders>
              <w:top w:val="single" w:sz="4" w:space="0" w:color="000000"/>
              <w:left w:val="single" w:sz="4" w:space="0" w:color="000000"/>
              <w:bottom w:val="single" w:sz="4" w:space="0" w:color="000000"/>
            </w:tcBorders>
            <w:shd w:val="clear" w:color="auto" w:fill="auto"/>
          </w:tcPr>
          <w:p w:rsidR="008C1C9F" w:rsidRDefault="008C1C9F" w:rsidP="002716F0">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C1C9F" w:rsidRDefault="008C1C9F" w:rsidP="002716F0">
            <w:pPr>
              <w:snapToGrid w:val="0"/>
              <w:jc w:val="both"/>
            </w:pPr>
          </w:p>
        </w:tc>
        <w:tc>
          <w:tcPr>
            <w:tcW w:w="1559" w:type="dxa"/>
            <w:tcBorders>
              <w:top w:val="single" w:sz="4" w:space="0" w:color="000000"/>
              <w:left w:val="single" w:sz="4" w:space="0" w:color="000000"/>
              <w:bottom w:val="single" w:sz="4" w:space="0" w:color="000000"/>
            </w:tcBorders>
            <w:shd w:val="clear" w:color="auto" w:fill="auto"/>
          </w:tcPr>
          <w:p w:rsidR="008C1C9F" w:rsidRDefault="008C1C9F" w:rsidP="002716F0">
            <w:pPr>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8C1C9F" w:rsidRDefault="008C1C9F" w:rsidP="002716F0">
            <w:pPr>
              <w:snapToGrid w:val="0"/>
              <w:jc w:val="both"/>
            </w:pPr>
          </w:p>
        </w:tc>
        <w:tc>
          <w:tcPr>
            <w:tcW w:w="1276" w:type="dxa"/>
            <w:tcBorders>
              <w:top w:val="single" w:sz="4" w:space="0" w:color="000000"/>
              <w:left w:val="single" w:sz="4" w:space="0" w:color="000000"/>
              <w:bottom w:val="single" w:sz="4" w:space="0" w:color="000000"/>
            </w:tcBorders>
            <w:shd w:val="clear" w:color="auto" w:fill="auto"/>
          </w:tcPr>
          <w:p w:rsidR="008C1C9F" w:rsidRDefault="008C1C9F" w:rsidP="002716F0">
            <w:pPr>
              <w:snapToGrid w:val="0"/>
              <w:jc w:val="both"/>
            </w:pPr>
          </w:p>
        </w:tc>
        <w:tc>
          <w:tcPr>
            <w:tcW w:w="1276" w:type="dxa"/>
            <w:tcBorders>
              <w:top w:val="single" w:sz="4" w:space="0" w:color="000000"/>
              <w:left w:val="single" w:sz="4" w:space="0" w:color="000000"/>
              <w:bottom w:val="single" w:sz="4" w:space="0" w:color="000000"/>
            </w:tcBorders>
            <w:shd w:val="clear" w:color="auto" w:fill="auto"/>
          </w:tcPr>
          <w:p w:rsidR="008C1C9F" w:rsidRDefault="008C1C9F" w:rsidP="002716F0">
            <w:pPr>
              <w:snapToGrid w:val="0"/>
              <w:jc w:val="both"/>
            </w:pPr>
          </w:p>
        </w:tc>
        <w:tc>
          <w:tcPr>
            <w:tcW w:w="1984" w:type="dxa"/>
            <w:tcBorders>
              <w:top w:val="single" w:sz="4" w:space="0" w:color="000000"/>
              <w:left w:val="single" w:sz="4" w:space="0" w:color="000000"/>
              <w:bottom w:val="single" w:sz="4" w:space="0" w:color="000000"/>
            </w:tcBorders>
            <w:shd w:val="clear" w:color="auto" w:fill="auto"/>
          </w:tcPr>
          <w:p w:rsidR="008C1C9F" w:rsidRDefault="008C1C9F" w:rsidP="002716F0">
            <w:pPr>
              <w:snapToGrid w:val="0"/>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1C9F" w:rsidRDefault="008C1C9F" w:rsidP="002716F0">
            <w:pPr>
              <w:snapToGrid w:val="0"/>
              <w:jc w:val="both"/>
            </w:pPr>
          </w:p>
        </w:tc>
      </w:tr>
    </w:tbl>
    <w:p w:rsidR="008C1C9F" w:rsidRDefault="008C1C9F" w:rsidP="008C1C9F">
      <w:pPr>
        <w:pStyle w:val="ConsPlusNormal"/>
        <w:tabs>
          <w:tab w:val="left" w:pos="7380"/>
          <w:tab w:val="left" w:pos="7740"/>
          <w:tab w:val="left" w:pos="9000"/>
        </w:tabs>
        <w:spacing w:line="240" w:lineRule="exact"/>
        <w:jc w:val="right"/>
      </w:pPr>
    </w:p>
    <w:p w:rsidR="008C1C9F" w:rsidRDefault="008C1C9F" w:rsidP="008C1C9F">
      <w:pPr>
        <w:pStyle w:val="ConsPlusNonformat"/>
        <w:widowControl/>
        <w:suppressAutoHyphens w:val="0"/>
        <w:rPr>
          <w:rFonts w:ascii="Times New Roman" w:hAnsi="Times New Roman" w:cs="Times New Roman"/>
          <w:sz w:val="24"/>
          <w:szCs w:val="24"/>
        </w:rPr>
        <w:sectPr w:rsidR="008C1C9F" w:rsidSect="00D62DCF">
          <w:headerReference w:type="even" r:id="rId26"/>
          <w:headerReference w:type="default" r:id="rId27"/>
          <w:headerReference w:type="first" r:id="rId28"/>
          <w:pgSz w:w="16838" w:h="11906" w:orient="landscape"/>
          <w:pgMar w:top="1985" w:right="561" w:bottom="567" w:left="1134" w:header="720" w:footer="720" w:gutter="0"/>
          <w:cols w:space="720"/>
          <w:docGrid w:linePitch="360"/>
        </w:sectPr>
      </w:pPr>
      <w:r>
        <w:rPr>
          <w:rFonts w:ascii="Times New Roman" w:hAnsi="Times New Roman" w:cs="Times New Roman"/>
        </w:rPr>
        <w:tab/>
      </w:r>
    </w:p>
    <w:p w:rsidR="008C1C9F" w:rsidRDefault="00D52504" w:rsidP="00D52504">
      <w:pPr>
        <w:pStyle w:val="ConsPlusNormal"/>
        <w:spacing w:line="240" w:lineRule="exact"/>
        <w:ind w:left="6381"/>
        <w:jc w:val="right"/>
        <w:rPr>
          <w:sz w:val="24"/>
          <w:szCs w:val="24"/>
        </w:rPr>
      </w:pPr>
      <w:r>
        <w:rPr>
          <w:sz w:val="24"/>
          <w:szCs w:val="24"/>
        </w:rPr>
        <w:lastRenderedPageBreak/>
        <w:t xml:space="preserve"> </w:t>
      </w:r>
    </w:p>
    <w:p w:rsidR="008C1C9F" w:rsidRDefault="008C1C9F" w:rsidP="00D62DCF">
      <w:pPr>
        <w:pStyle w:val="1"/>
        <w:keepNext w:val="0"/>
        <w:spacing w:before="0" w:after="0" w:line="240" w:lineRule="exact"/>
        <w:jc w:val="right"/>
        <w:textAlignment w:val="baseline"/>
        <w:rPr>
          <w:rFonts w:ascii="Times New Roman" w:hAnsi="Times New Roman"/>
          <w:b w:val="0"/>
          <w:bCs w:val="0"/>
          <w:sz w:val="24"/>
          <w:szCs w:val="24"/>
        </w:rPr>
      </w:pPr>
    </w:p>
    <w:tbl>
      <w:tblPr>
        <w:tblW w:w="0" w:type="auto"/>
        <w:tblInd w:w="4928" w:type="dxa"/>
        <w:tblLook w:val="0000"/>
      </w:tblPr>
      <w:tblGrid>
        <w:gridCol w:w="4475"/>
      </w:tblGrid>
      <w:tr w:rsidR="00D62DCF" w:rsidTr="00D62DCF">
        <w:tblPrEx>
          <w:tblCellMar>
            <w:top w:w="0" w:type="dxa"/>
            <w:bottom w:w="0" w:type="dxa"/>
          </w:tblCellMar>
        </w:tblPrEx>
        <w:trPr>
          <w:trHeight w:val="1260"/>
        </w:trPr>
        <w:tc>
          <w:tcPr>
            <w:tcW w:w="4475" w:type="dxa"/>
          </w:tcPr>
          <w:p w:rsidR="00D62DCF" w:rsidRPr="00D62DCF" w:rsidRDefault="00D62DCF" w:rsidP="00D62DCF">
            <w:pPr>
              <w:rPr>
                <w:bCs/>
              </w:rPr>
            </w:pPr>
            <w:r w:rsidRPr="00D62DCF">
              <w:rPr>
                <w:bCs/>
              </w:rPr>
              <w:t>Приложение</w:t>
            </w:r>
            <w:r>
              <w:rPr>
                <w:bCs/>
              </w:rPr>
              <w:t xml:space="preserve"> 4 </w:t>
            </w:r>
          </w:p>
          <w:p w:rsidR="00D62DCF" w:rsidRDefault="00D62DCF" w:rsidP="00D62DCF">
            <w:r>
              <w:rPr>
                <w:bCs/>
              </w:rPr>
              <w:t>к</w:t>
            </w:r>
            <w:r w:rsidRPr="00D62DCF">
              <w:rPr>
                <w:bCs/>
              </w:rPr>
              <w:t xml:space="preserve"> административному регламенту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r>
    </w:tbl>
    <w:p w:rsidR="00D62DCF" w:rsidRDefault="00D62DCF" w:rsidP="00D62DCF"/>
    <w:p w:rsidR="00D62DCF" w:rsidRPr="00D62DCF" w:rsidRDefault="00D62DCF" w:rsidP="00D62DCF"/>
    <w:p w:rsidR="008C1C9F" w:rsidRDefault="008C1C9F" w:rsidP="008C1C9F">
      <w:pPr>
        <w:jc w:val="right"/>
      </w:pPr>
      <w:r>
        <w:t>Адресат</w:t>
      </w:r>
    </w:p>
    <w:p w:rsidR="008C1C9F" w:rsidRDefault="008C1C9F" w:rsidP="008C1C9F"/>
    <w:p w:rsidR="008C1C9F" w:rsidRDefault="008C1C9F" w:rsidP="008C1C9F">
      <w:pPr>
        <w:jc w:val="center"/>
      </w:pPr>
    </w:p>
    <w:p w:rsidR="008C1C9F" w:rsidRDefault="008C1C9F" w:rsidP="008C1C9F">
      <w:pPr>
        <w:jc w:val="center"/>
      </w:pPr>
      <w:r>
        <w:t xml:space="preserve">УВЕДОМЛЕНИЕ </w:t>
      </w:r>
    </w:p>
    <w:p w:rsidR="008C1C9F" w:rsidRDefault="008C1C9F" w:rsidP="008C1C9F">
      <w:pPr>
        <w:jc w:val="center"/>
      </w:pPr>
      <w:r>
        <w:t xml:space="preserve">о перечне недостающих и (или) неправильно оформленных документов </w:t>
      </w:r>
    </w:p>
    <w:p w:rsidR="008C1C9F" w:rsidRDefault="008C1C9F" w:rsidP="008C1C9F">
      <w:pPr>
        <w:jc w:val="center"/>
      </w:pPr>
      <w:r>
        <w:t>и сроке их предоставления</w:t>
      </w:r>
    </w:p>
    <w:p w:rsidR="008C1C9F" w:rsidRDefault="008C1C9F" w:rsidP="008C1C9F">
      <w:pPr>
        <w:jc w:val="both"/>
      </w:pPr>
    </w:p>
    <w:p w:rsidR="008C1C9F" w:rsidRDefault="008C1C9F" w:rsidP="008C1C9F">
      <w:pPr>
        <w:jc w:val="center"/>
      </w:pPr>
      <w:r>
        <w:t>Уважаемый (ая) ________________________________!</w:t>
      </w:r>
    </w:p>
    <w:p w:rsidR="008C1C9F" w:rsidRDefault="00D52504" w:rsidP="008C1C9F">
      <w:pPr>
        <w:jc w:val="center"/>
        <w:rPr>
          <w:szCs w:val="16"/>
        </w:rPr>
      </w:pPr>
      <w:r>
        <w:t xml:space="preserve"> </w:t>
      </w:r>
      <w:r w:rsidR="008C1C9F">
        <w:rPr>
          <w:sz w:val="16"/>
          <w:szCs w:val="16"/>
        </w:rPr>
        <w:t>(фамилия, имя, отчество)</w:t>
      </w:r>
    </w:p>
    <w:p w:rsidR="008C1C9F" w:rsidRDefault="008C1C9F" w:rsidP="008C1C9F">
      <w:pPr>
        <w:jc w:val="center"/>
        <w:rPr>
          <w:szCs w:val="16"/>
        </w:rPr>
      </w:pPr>
    </w:p>
    <w:p w:rsidR="008C1C9F" w:rsidRDefault="008C1C9F" w:rsidP="008C1C9F">
      <w:pPr>
        <w:ind w:firstLine="708"/>
        <w:jc w:val="both"/>
      </w:pPr>
      <w:r>
        <w:t>Уведомляем Вас, что в соответствии с абз. 3 п. 3</w:t>
      </w:r>
      <w:r>
        <w:rPr>
          <w:vertAlign w:val="superscript"/>
        </w:rPr>
        <w:t>1</w:t>
      </w:r>
      <w:r>
        <w:t xml:space="preserve">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утвержденных постановлением Правительства Ставропольского края от 14.10.2005 №128-п (далее – Правила) Вам необходимо предоставить:</w:t>
      </w:r>
    </w:p>
    <w:p w:rsidR="008C1C9F" w:rsidRDefault="008C1C9F" w:rsidP="008C1C9F">
      <w:pPr>
        <w:jc w:val="both"/>
      </w:pPr>
      <w:r>
        <w:t>1._________________________________________________________________</w:t>
      </w:r>
    </w:p>
    <w:p w:rsidR="008C1C9F" w:rsidRDefault="008C1C9F" w:rsidP="008C1C9F">
      <w:pPr>
        <w:jc w:val="both"/>
      </w:pPr>
      <w:r>
        <w:t>2._________________________________________________________________</w:t>
      </w:r>
    </w:p>
    <w:p w:rsidR="008C1C9F" w:rsidRDefault="008C1C9F" w:rsidP="008C1C9F">
      <w:pPr>
        <w:jc w:val="both"/>
      </w:pPr>
      <w:r>
        <w:t>3._________________________________________________________________</w:t>
      </w:r>
    </w:p>
    <w:p w:rsidR="008C1C9F" w:rsidRDefault="008C1C9F" w:rsidP="008C1C9F">
      <w:pPr>
        <w:jc w:val="both"/>
      </w:pPr>
      <w:r>
        <w:tab/>
        <w:t>К сведению сообщаем, что в случае непредставления вышеуказанных документов в срок до ___.____.20___г. в соответствии с абз.4 п. 3</w:t>
      </w:r>
      <w:r>
        <w:rPr>
          <w:vertAlign w:val="superscript"/>
        </w:rPr>
        <w:t>1</w:t>
      </w:r>
      <w:r>
        <w:t xml:space="preserve"> Правил Ваше заявление будет оставлено без рассмотрения. </w:t>
      </w:r>
    </w:p>
    <w:p w:rsidR="008C1C9F" w:rsidRDefault="008C1C9F" w:rsidP="008C1C9F">
      <w:pPr>
        <w:jc w:val="both"/>
      </w:pPr>
      <w:r>
        <w:tab/>
        <w:t>Вы имеете право повторно обратиться за назначением компенсации страховых премий, предоставив документы в порядке, предусмотренном п. 3 Правил.</w:t>
      </w:r>
    </w:p>
    <w:p w:rsidR="008C1C9F" w:rsidRDefault="008C1C9F" w:rsidP="008C1C9F"/>
    <w:p w:rsidR="008C1C9F" w:rsidRDefault="008C1C9F" w:rsidP="008C1C9F"/>
    <w:p w:rsidR="008C1C9F" w:rsidRDefault="008C1C9F" w:rsidP="008C1C9F">
      <w:r>
        <w:t>Руководитель</w:t>
      </w:r>
      <w:r w:rsidR="00D52504">
        <w:t xml:space="preserve"> </w:t>
      </w:r>
      <w:r>
        <w:t>И.О.Фамилия</w:t>
      </w:r>
    </w:p>
    <w:p w:rsidR="008C1C9F" w:rsidRDefault="008C1C9F" w:rsidP="008C1C9F">
      <w:pPr>
        <w:spacing w:line="240" w:lineRule="exact"/>
      </w:pPr>
    </w:p>
    <w:p w:rsidR="008C1C9F" w:rsidRDefault="008C1C9F" w:rsidP="008C1C9F">
      <w:r>
        <w:t xml:space="preserve">Исполнитель: </w:t>
      </w:r>
    </w:p>
    <w:p w:rsidR="008C1C9F" w:rsidRDefault="008C1C9F" w:rsidP="008C1C9F">
      <w:r>
        <w:t>И.О.Фамилия</w:t>
      </w:r>
    </w:p>
    <w:p w:rsidR="008C1C9F" w:rsidRDefault="008C1C9F" w:rsidP="008C1C9F">
      <w:pPr>
        <w:spacing w:line="240" w:lineRule="exact"/>
      </w:pPr>
      <w:r>
        <w:t>Телефон</w:t>
      </w:r>
    </w:p>
    <w:p w:rsidR="008C1C9F" w:rsidRDefault="008C1C9F" w:rsidP="008C1C9F">
      <w:pPr>
        <w:pStyle w:val="Standard"/>
        <w:suppressAutoHyphens w:val="0"/>
        <w:rPr>
          <w:rFonts w:cs="Times New Roman"/>
          <w:sz w:val="24"/>
        </w:rPr>
      </w:pPr>
    </w:p>
    <w:p w:rsidR="008C1C9F" w:rsidRDefault="008C1C9F" w:rsidP="008C1C9F">
      <w:pPr>
        <w:pStyle w:val="Standard"/>
        <w:suppressAutoHyphens w:val="0"/>
      </w:pPr>
    </w:p>
    <w:p w:rsidR="008C1C9F" w:rsidRDefault="008C1C9F" w:rsidP="008C1C9F">
      <w:pPr>
        <w:pStyle w:val="ConsPlusNormal"/>
        <w:spacing w:line="240" w:lineRule="exact"/>
        <w:ind w:left="7090"/>
        <w:rPr>
          <w:sz w:val="24"/>
          <w:szCs w:val="24"/>
        </w:rPr>
      </w:pPr>
    </w:p>
    <w:p w:rsidR="008C1C9F" w:rsidRDefault="008C1C9F" w:rsidP="008C1C9F">
      <w:pPr>
        <w:pStyle w:val="ConsPlusNormal"/>
        <w:spacing w:line="240" w:lineRule="exact"/>
        <w:ind w:left="7090"/>
        <w:rPr>
          <w:sz w:val="24"/>
          <w:szCs w:val="24"/>
        </w:rPr>
      </w:pPr>
    </w:p>
    <w:tbl>
      <w:tblPr>
        <w:tblW w:w="4961" w:type="dxa"/>
        <w:tblInd w:w="4786" w:type="dxa"/>
        <w:tblLook w:val="0000"/>
      </w:tblPr>
      <w:tblGrid>
        <w:gridCol w:w="4961"/>
      </w:tblGrid>
      <w:tr w:rsidR="00D62DCF" w:rsidTr="00D62DCF">
        <w:tblPrEx>
          <w:tblCellMar>
            <w:top w:w="0" w:type="dxa"/>
            <w:bottom w:w="0" w:type="dxa"/>
          </w:tblCellMar>
        </w:tblPrEx>
        <w:trPr>
          <w:trHeight w:val="705"/>
        </w:trPr>
        <w:tc>
          <w:tcPr>
            <w:tcW w:w="4961" w:type="dxa"/>
          </w:tcPr>
          <w:p w:rsidR="00D62DCF" w:rsidRPr="00D62DCF" w:rsidRDefault="00D62DCF" w:rsidP="00D62DCF">
            <w:pPr>
              <w:rPr>
                <w:bCs/>
              </w:rPr>
            </w:pPr>
            <w:r w:rsidRPr="00D62DCF">
              <w:rPr>
                <w:bCs/>
              </w:rPr>
              <w:t>Приложение</w:t>
            </w:r>
            <w:r>
              <w:rPr>
                <w:bCs/>
              </w:rPr>
              <w:t xml:space="preserve"> 5</w:t>
            </w:r>
          </w:p>
          <w:p w:rsidR="00D62DCF" w:rsidRPr="00D62DCF" w:rsidRDefault="00D62DCF" w:rsidP="00D62DCF">
            <w:pPr>
              <w:pStyle w:val="ConsPlusNormal"/>
              <w:spacing w:line="240" w:lineRule="exact"/>
              <w:rPr>
                <w:sz w:val="24"/>
                <w:szCs w:val="24"/>
              </w:rPr>
            </w:pPr>
            <w:r w:rsidRPr="00D62DCF">
              <w:rPr>
                <w:bCs/>
                <w:sz w:val="24"/>
                <w:szCs w:val="24"/>
              </w:rPr>
              <w:t>к административному регламенту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D62DCF" w:rsidRDefault="00D62DCF" w:rsidP="00D62DCF">
            <w:pPr>
              <w:pStyle w:val="ConsPlusNormal"/>
              <w:spacing w:line="240" w:lineRule="exact"/>
              <w:ind w:left="435"/>
              <w:rPr>
                <w:sz w:val="24"/>
                <w:szCs w:val="24"/>
              </w:rPr>
            </w:pPr>
            <w:r>
              <w:rPr>
                <w:sz w:val="24"/>
                <w:szCs w:val="24"/>
              </w:rPr>
              <w:t xml:space="preserve"> </w:t>
            </w:r>
          </w:p>
        </w:tc>
      </w:tr>
    </w:tbl>
    <w:p w:rsidR="008C1C9F" w:rsidRDefault="008C1C9F" w:rsidP="008C1C9F">
      <w:pPr>
        <w:jc w:val="center"/>
        <w:rPr>
          <w:b/>
          <w:bCs/>
          <w:sz w:val="28"/>
          <w:szCs w:val="28"/>
        </w:rPr>
      </w:pPr>
    </w:p>
    <w:tbl>
      <w:tblPr>
        <w:tblW w:w="9396" w:type="dxa"/>
        <w:tblLayout w:type="fixed"/>
        <w:tblCellMar>
          <w:left w:w="0" w:type="dxa"/>
          <w:right w:w="0" w:type="dxa"/>
        </w:tblCellMar>
        <w:tblLook w:val="0000"/>
      </w:tblPr>
      <w:tblGrid>
        <w:gridCol w:w="3240"/>
        <w:gridCol w:w="1319"/>
        <w:gridCol w:w="828"/>
        <w:gridCol w:w="2383"/>
        <w:gridCol w:w="1586"/>
        <w:gridCol w:w="40"/>
      </w:tblGrid>
      <w:tr w:rsidR="00B5130F" w:rsidTr="00B5130F">
        <w:trPr>
          <w:trHeight w:val="1420"/>
        </w:trPr>
        <w:tc>
          <w:tcPr>
            <w:tcW w:w="9356" w:type="dxa"/>
            <w:gridSpan w:val="5"/>
            <w:shd w:val="clear" w:color="auto" w:fill="auto"/>
          </w:tcPr>
          <w:p w:rsidR="00B5130F" w:rsidRDefault="00B5130F" w:rsidP="002716F0">
            <w:pPr>
              <w:tabs>
                <w:tab w:val="left" w:pos="0"/>
              </w:tabs>
              <w:autoSpaceDE w:val="0"/>
              <w:spacing w:before="14" w:line="156" w:lineRule="atLeast"/>
              <w:ind w:left="15"/>
              <w:jc w:val="center"/>
            </w:pPr>
            <w:r>
              <w:t>Управление труда и социальной защиты населения администрации Красногвардейского муниципального района Ставропольского края</w:t>
            </w:r>
          </w:p>
          <w:p w:rsidR="00B5130F" w:rsidRDefault="00B5130F" w:rsidP="002716F0">
            <w:pPr>
              <w:tabs>
                <w:tab w:val="left" w:pos="0"/>
              </w:tabs>
              <w:autoSpaceDE w:val="0"/>
              <w:spacing w:before="14" w:line="156" w:lineRule="atLeast"/>
              <w:ind w:left="15"/>
              <w:jc w:val="center"/>
            </w:pPr>
            <w:r>
              <w:br/>
              <w:t>РЕШЕНИЕ № _____ от _______</w:t>
            </w:r>
          </w:p>
          <w:p w:rsidR="00B5130F" w:rsidRDefault="00B5130F" w:rsidP="002716F0">
            <w:pPr>
              <w:tabs>
                <w:tab w:val="left" w:pos="0"/>
              </w:tabs>
              <w:autoSpaceDE w:val="0"/>
              <w:spacing w:before="14" w:line="156" w:lineRule="atLeast"/>
              <w:ind w:left="15"/>
              <w:jc w:val="center"/>
            </w:pPr>
            <w:r>
              <w:t>о назначении компенсации страховых премий</w:t>
            </w:r>
          </w:p>
          <w:p w:rsidR="00B5130F" w:rsidRDefault="00B5130F" w:rsidP="002716F0">
            <w:pPr>
              <w:tabs>
                <w:tab w:val="left" w:pos="0"/>
              </w:tabs>
              <w:autoSpaceDE w:val="0"/>
              <w:spacing w:before="14" w:line="156" w:lineRule="atLeast"/>
              <w:ind w:left="15"/>
            </w:pPr>
            <w:r>
              <w:t xml:space="preserve"> </w:t>
            </w:r>
          </w:p>
        </w:tc>
        <w:tc>
          <w:tcPr>
            <w:tcW w:w="40" w:type="dxa"/>
            <w:shd w:val="clear" w:color="auto" w:fill="auto"/>
          </w:tcPr>
          <w:p w:rsidR="00B5130F" w:rsidRDefault="00B5130F" w:rsidP="002716F0">
            <w:pPr>
              <w:snapToGrid w:val="0"/>
            </w:pPr>
          </w:p>
        </w:tc>
      </w:tr>
      <w:tr w:rsidR="00B5130F" w:rsidTr="00B5130F">
        <w:trPr>
          <w:trHeight w:val="1221"/>
        </w:trPr>
        <w:tc>
          <w:tcPr>
            <w:tcW w:w="9356" w:type="dxa"/>
            <w:gridSpan w:val="5"/>
            <w:tcBorders>
              <w:bottom w:val="single" w:sz="4" w:space="0" w:color="000000"/>
            </w:tcBorders>
            <w:shd w:val="clear" w:color="auto" w:fill="auto"/>
          </w:tcPr>
          <w:p w:rsidR="00B5130F" w:rsidRDefault="00B5130F" w:rsidP="002716F0">
            <w:pPr>
              <w:autoSpaceDE w:val="0"/>
              <w:spacing w:before="14" w:line="156" w:lineRule="atLeast"/>
              <w:ind w:left="15"/>
              <w:jc w:val="center"/>
            </w:pPr>
            <w:r>
              <w:t xml:space="preserve"> Назначить компенсацию страховых премий __________________________</w:t>
            </w:r>
          </w:p>
          <w:p w:rsidR="00B5130F" w:rsidRDefault="00B5130F" w:rsidP="002716F0">
            <w:pPr>
              <w:autoSpaceDE w:val="0"/>
              <w:spacing w:line="156" w:lineRule="atLeast"/>
              <w:ind w:left="15"/>
              <w:jc w:val="center"/>
            </w:pPr>
            <w:r>
              <w:t xml:space="preserve"> </w:t>
            </w:r>
            <w:r>
              <w:rPr>
                <w:sz w:val="16"/>
                <w:szCs w:val="16"/>
              </w:rPr>
              <w:t>(Фамилия, имя, отчество заявителя)</w:t>
            </w:r>
          </w:p>
          <w:p w:rsidR="00B5130F" w:rsidRDefault="00B5130F" w:rsidP="002716F0">
            <w:pPr>
              <w:autoSpaceDE w:val="0"/>
              <w:spacing w:line="156" w:lineRule="atLeast"/>
              <w:ind w:left="15"/>
            </w:pPr>
            <w:r>
              <w:t>Адрес регистрации (проживания) заявителя __________________________________________________________________</w:t>
            </w:r>
            <w:r>
              <w:br/>
            </w:r>
          </w:p>
          <w:p w:rsidR="00B5130F" w:rsidRDefault="00B5130F" w:rsidP="002716F0">
            <w:pPr>
              <w:autoSpaceDE w:val="0"/>
              <w:spacing w:before="14" w:line="156" w:lineRule="atLeast"/>
              <w:ind w:left="15"/>
            </w:pPr>
            <w:r>
              <w:t>Списки (</w:t>
            </w:r>
            <w:r>
              <w:rPr>
                <w:color w:val="000000"/>
              </w:rPr>
              <w:t>Сбербанк, банк</w:t>
            </w:r>
            <w:r>
              <w:t xml:space="preserve">), лицевой счет </w:t>
            </w:r>
            <w:r>
              <w:br/>
            </w:r>
          </w:p>
        </w:tc>
        <w:tc>
          <w:tcPr>
            <w:tcW w:w="40" w:type="dxa"/>
            <w:shd w:val="clear" w:color="auto" w:fill="auto"/>
          </w:tcPr>
          <w:p w:rsidR="00B5130F" w:rsidRDefault="00B5130F" w:rsidP="002716F0">
            <w:pPr>
              <w:snapToGrid w:val="0"/>
            </w:pPr>
          </w:p>
        </w:tc>
      </w:tr>
      <w:tr w:rsidR="00B5130F" w:rsidTr="00B5130F">
        <w:tblPrEx>
          <w:tblCellMar>
            <w:left w:w="15" w:type="dxa"/>
            <w:right w:w="15" w:type="dxa"/>
          </w:tblCellMar>
        </w:tblPrEx>
        <w:trPr>
          <w:gridAfter w:val="2"/>
          <w:wAfter w:w="1626" w:type="dxa"/>
          <w:trHeight w:val="322"/>
        </w:trPr>
        <w:tc>
          <w:tcPr>
            <w:tcW w:w="3240" w:type="dxa"/>
            <w:tcBorders>
              <w:top w:val="single" w:sz="4" w:space="0" w:color="000000"/>
              <w:left w:val="single" w:sz="4" w:space="0" w:color="000000"/>
              <w:bottom w:val="single" w:sz="4" w:space="0" w:color="000000"/>
            </w:tcBorders>
            <w:shd w:val="clear" w:color="auto" w:fill="auto"/>
          </w:tcPr>
          <w:p w:rsidR="00B5130F" w:rsidRDefault="00B5130F" w:rsidP="002716F0">
            <w:pPr>
              <w:autoSpaceDE w:val="0"/>
              <w:jc w:val="center"/>
            </w:pPr>
            <w:r>
              <w:t>Вид социальной</w:t>
            </w:r>
          </w:p>
          <w:p w:rsidR="00B5130F" w:rsidRDefault="00B5130F" w:rsidP="002716F0">
            <w:pPr>
              <w:autoSpaceDE w:val="0"/>
              <w:jc w:val="center"/>
            </w:pPr>
            <w:r>
              <w:t>поддержки</w:t>
            </w:r>
          </w:p>
        </w:tc>
        <w:tc>
          <w:tcPr>
            <w:tcW w:w="2147" w:type="dxa"/>
            <w:gridSpan w:val="2"/>
            <w:tcBorders>
              <w:top w:val="single" w:sz="4" w:space="0" w:color="000000"/>
              <w:left w:val="single" w:sz="4" w:space="0" w:color="000000"/>
              <w:bottom w:val="single" w:sz="4" w:space="0" w:color="000000"/>
            </w:tcBorders>
            <w:shd w:val="clear" w:color="auto" w:fill="auto"/>
          </w:tcPr>
          <w:p w:rsidR="00B5130F" w:rsidRDefault="00B5130F" w:rsidP="002716F0">
            <w:pPr>
              <w:autoSpaceDE w:val="0"/>
              <w:jc w:val="center"/>
            </w:pPr>
            <w:r>
              <w:t>Дата назначения</w:t>
            </w:r>
          </w:p>
        </w:tc>
        <w:tc>
          <w:tcPr>
            <w:tcW w:w="2383" w:type="dxa"/>
            <w:tcBorders>
              <w:top w:val="single" w:sz="4" w:space="0" w:color="000000"/>
              <w:left w:val="single" w:sz="4" w:space="0" w:color="000000"/>
              <w:bottom w:val="single" w:sz="4" w:space="0" w:color="000000"/>
            </w:tcBorders>
            <w:shd w:val="clear" w:color="auto" w:fill="auto"/>
          </w:tcPr>
          <w:p w:rsidR="00B5130F" w:rsidRDefault="00B5130F" w:rsidP="002716F0">
            <w:pPr>
              <w:autoSpaceDE w:val="0"/>
              <w:jc w:val="center"/>
            </w:pPr>
            <w:r>
              <w:t>За период</w:t>
            </w:r>
          </w:p>
        </w:tc>
      </w:tr>
      <w:tr w:rsidR="00B5130F" w:rsidTr="00B5130F">
        <w:trPr>
          <w:cantSplit/>
          <w:trHeight w:val="336"/>
        </w:trPr>
        <w:tc>
          <w:tcPr>
            <w:tcW w:w="4559" w:type="dxa"/>
            <w:gridSpan w:val="2"/>
            <w:vMerge w:val="restart"/>
            <w:tcBorders>
              <w:top w:val="single" w:sz="4" w:space="0" w:color="000000"/>
            </w:tcBorders>
            <w:shd w:val="clear" w:color="auto" w:fill="auto"/>
          </w:tcPr>
          <w:p w:rsidR="00B5130F" w:rsidRDefault="00B5130F" w:rsidP="002716F0">
            <w:pPr>
              <w:autoSpaceDE w:val="0"/>
              <w:snapToGrid w:val="0"/>
              <w:spacing w:before="14" w:line="156" w:lineRule="atLeast"/>
              <w:ind w:left="15"/>
            </w:pPr>
          </w:p>
          <w:p w:rsidR="00B5130F" w:rsidRDefault="00B5130F" w:rsidP="002716F0">
            <w:pPr>
              <w:autoSpaceDE w:val="0"/>
              <w:spacing w:before="14" w:line="156" w:lineRule="atLeast"/>
              <w:ind w:left="15"/>
            </w:pPr>
          </w:p>
          <w:p w:rsidR="00B5130F" w:rsidRDefault="00B5130F" w:rsidP="002716F0">
            <w:pPr>
              <w:autoSpaceDE w:val="0"/>
              <w:spacing w:before="14" w:line="156" w:lineRule="atLeast"/>
              <w:ind w:left="15"/>
            </w:pPr>
          </w:p>
          <w:p w:rsidR="00B5130F" w:rsidRDefault="00B5130F" w:rsidP="002716F0">
            <w:pPr>
              <w:autoSpaceDE w:val="0"/>
              <w:spacing w:before="14" w:line="156" w:lineRule="atLeast"/>
              <w:ind w:left="15"/>
            </w:pPr>
          </w:p>
          <w:p w:rsidR="00B5130F" w:rsidRDefault="00B5130F" w:rsidP="002716F0">
            <w:pPr>
              <w:autoSpaceDE w:val="0"/>
              <w:spacing w:before="14" w:line="156" w:lineRule="atLeast"/>
              <w:ind w:left="15"/>
            </w:pPr>
          </w:p>
          <w:p w:rsidR="00B5130F" w:rsidRDefault="00B5130F" w:rsidP="002716F0">
            <w:pPr>
              <w:autoSpaceDE w:val="0"/>
              <w:spacing w:before="14" w:line="156" w:lineRule="atLeast"/>
            </w:pPr>
          </w:p>
          <w:p w:rsidR="00B5130F" w:rsidRDefault="00B5130F" w:rsidP="002716F0">
            <w:pPr>
              <w:autoSpaceDE w:val="0"/>
              <w:spacing w:before="14" w:line="156" w:lineRule="atLeast"/>
              <w:ind w:left="15"/>
            </w:pPr>
            <w:r>
              <w:t>Расчет произвёл</w:t>
            </w:r>
            <w:r>
              <w:br/>
            </w:r>
            <w:r>
              <w:br/>
              <w:t>Расчет проверил</w:t>
            </w:r>
            <w:r>
              <w:br/>
            </w:r>
            <w:r>
              <w:br/>
              <w:t>Руководитель Управления</w:t>
            </w:r>
          </w:p>
          <w:p w:rsidR="00B5130F" w:rsidRDefault="00B5130F" w:rsidP="002716F0">
            <w:pPr>
              <w:autoSpaceDE w:val="0"/>
              <w:spacing w:before="14" w:line="156" w:lineRule="atLeast"/>
              <w:ind w:left="15"/>
            </w:pPr>
            <w:r>
              <w:t>М.П.</w:t>
            </w:r>
          </w:p>
          <w:p w:rsidR="00B5130F" w:rsidRDefault="00B5130F" w:rsidP="002716F0">
            <w:pPr>
              <w:autoSpaceDE w:val="0"/>
              <w:spacing w:before="14" w:line="156" w:lineRule="atLeast"/>
              <w:ind w:left="15"/>
            </w:pPr>
          </w:p>
        </w:tc>
        <w:tc>
          <w:tcPr>
            <w:tcW w:w="4797" w:type="dxa"/>
            <w:gridSpan w:val="3"/>
            <w:vMerge w:val="restart"/>
            <w:tcBorders>
              <w:top w:val="single" w:sz="4" w:space="0" w:color="000000"/>
            </w:tcBorders>
            <w:shd w:val="clear" w:color="auto" w:fill="auto"/>
          </w:tcPr>
          <w:p w:rsidR="00B5130F" w:rsidRDefault="00B5130F" w:rsidP="002716F0">
            <w:pPr>
              <w:autoSpaceDE w:val="0"/>
              <w:snapToGrid w:val="0"/>
              <w:spacing w:before="14" w:line="156" w:lineRule="atLeast"/>
              <w:ind w:left="15"/>
            </w:pPr>
          </w:p>
          <w:p w:rsidR="00B5130F" w:rsidRDefault="00B5130F" w:rsidP="002716F0">
            <w:pPr>
              <w:autoSpaceDE w:val="0"/>
              <w:spacing w:before="14" w:line="156" w:lineRule="atLeast"/>
              <w:ind w:left="15"/>
            </w:pPr>
          </w:p>
          <w:p w:rsidR="00B5130F" w:rsidRDefault="00B5130F" w:rsidP="002716F0">
            <w:pPr>
              <w:autoSpaceDE w:val="0"/>
              <w:spacing w:before="14" w:line="156" w:lineRule="atLeast"/>
              <w:ind w:left="15"/>
            </w:pPr>
          </w:p>
          <w:p w:rsidR="00B5130F" w:rsidRDefault="00B5130F" w:rsidP="002716F0">
            <w:pPr>
              <w:autoSpaceDE w:val="0"/>
              <w:spacing w:before="14" w:line="156" w:lineRule="atLeast"/>
              <w:ind w:left="15"/>
            </w:pPr>
          </w:p>
          <w:p w:rsidR="00B5130F" w:rsidRDefault="00B5130F" w:rsidP="002716F0">
            <w:pPr>
              <w:autoSpaceDE w:val="0"/>
              <w:spacing w:before="14" w:line="156" w:lineRule="atLeast"/>
            </w:pPr>
          </w:p>
          <w:p w:rsidR="00B5130F" w:rsidRDefault="00B5130F" w:rsidP="002716F0">
            <w:pPr>
              <w:autoSpaceDE w:val="0"/>
              <w:spacing w:before="14" w:line="156" w:lineRule="atLeast"/>
              <w:ind w:left="15"/>
            </w:pPr>
          </w:p>
          <w:p w:rsidR="00B5130F" w:rsidRDefault="00B5130F" w:rsidP="002716F0">
            <w:pPr>
              <w:autoSpaceDE w:val="0"/>
              <w:spacing w:before="14" w:line="156" w:lineRule="atLeast"/>
              <w:ind w:left="15"/>
            </w:pPr>
            <w:r>
              <w:t>/Фамилия, имя, отчество специалиста/</w:t>
            </w:r>
            <w:r>
              <w:br/>
            </w:r>
            <w:r>
              <w:br/>
              <w:t>/Фамилия, имя, отчество специалиста/</w:t>
            </w:r>
            <w:r>
              <w:br/>
            </w:r>
            <w:r>
              <w:br/>
              <w:t>/Фамилия, имя, отчество/</w:t>
            </w:r>
          </w:p>
          <w:p w:rsidR="00B5130F" w:rsidRDefault="00B5130F" w:rsidP="002716F0">
            <w:pPr>
              <w:autoSpaceDE w:val="0"/>
              <w:spacing w:before="14" w:line="156" w:lineRule="atLeast"/>
              <w:ind w:left="15"/>
            </w:pPr>
          </w:p>
          <w:p w:rsidR="00B5130F" w:rsidRDefault="00B5130F" w:rsidP="002716F0">
            <w:pPr>
              <w:autoSpaceDE w:val="0"/>
              <w:spacing w:before="14" w:line="156" w:lineRule="atLeast"/>
            </w:pPr>
          </w:p>
        </w:tc>
        <w:tc>
          <w:tcPr>
            <w:tcW w:w="40" w:type="dxa"/>
            <w:shd w:val="clear" w:color="auto" w:fill="auto"/>
          </w:tcPr>
          <w:p w:rsidR="00B5130F" w:rsidRDefault="00B5130F" w:rsidP="002716F0">
            <w:pPr>
              <w:snapToGrid w:val="0"/>
            </w:pPr>
          </w:p>
        </w:tc>
      </w:tr>
      <w:tr w:rsidR="00B5130F" w:rsidTr="00B5130F">
        <w:trPr>
          <w:cantSplit/>
          <w:trHeight w:val="317"/>
        </w:trPr>
        <w:tc>
          <w:tcPr>
            <w:tcW w:w="4559" w:type="dxa"/>
            <w:gridSpan w:val="2"/>
            <w:vMerge/>
            <w:shd w:val="clear" w:color="auto" w:fill="auto"/>
          </w:tcPr>
          <w:p w:rsidR="00B5130F" w:rsidRDefault="00B5130F" w:rsidP="002716F0">
            <w:pPr>
              <w:autoSpaceDE w:val="0"/>
              <w:snapToGrid w:val="0"/>
            </w:pPr>
          </w:p>
        </w:tc>
        <w:tc>
          <w:tcPr>
            <w:tcW w:w="4797" w:type="dxa"/>
            <w:gridSpan w:val="3"/>
            <w:vMerge/>
            <w:shd w:val="clear" w:color="auto" w:fill="auto"/>
          </w:tcPr>
          <w:p w:rsidR="00B5130F" w:rsidRDefault="00B5130F" w:rsidP="002716F0">
            <w:pPr>
              <w:autoSpaceDE w:val="0"/>
              <w:snapToGrid w:val="0"/>
            </w:pPr>
          </w:p>
        </w:tc>
        <w:tc>
          <w:tcPr>
            <w:tcW w:w="40" w:type="dxa"/>
            <w:shd w:val="clear" w:color="auto" w:fill="auto"/>
          </w:tcPr>
          <w:p w:rsidR="00B5130F" w:rsidRDefault="00B5130F" w:rsidP="002716F0">
            <w:pPr>
              <w:snapToGrid w:val="0"/>
            </w:pPr>
          </w:p>
        </w:tc>
      </w:tr>
      <w:tr w:rsidR="00B5130F" w:rsidTr="00B5130F">
        <w:trPr>
          <w:cantSplit/>
          <w:trHeight w:val="3643"/>
        </w:trPr>
        <w:tc>
          <w:tcPr>
            <w:tcW w:w="4559" w:type="dxa"/>
            <w:gridSpan w:val="2"/>
            <w:vMerge/>
            <w:shd w:val="clear" w:color="auto" w:fill="auto"/>
          </w:tcPr>
          <w:p w:rsidR="00B5130F" w:rsidRDefault="00B5130F" w:rsidP="002716F0">
            <w:pPr>
              <w:autoSpaceDE w:val="0"/>
              <w:snapToGrid w:val="0"/>
            </w:pPr>
          </w:p>
        </w:tc>
        <w:tc>
          <w:tcPr>
            <w:tcW w:w="4797" w:type="dxa"/>
            <w:gridSpan w:val="3"/>
            <w:vMerge/>
            <w:shd w:val="clear" w:color="auto" w:fill="auto"/>
          </w:tcPr>
          <w:p w:rsidR="00B5130F" w:rsidRDefault="00B5130F" w:rsidP="002716F0">
            <w:pPr>
              <w:autoSpaceDE w:val="0"/>
              <w:snapToGrid w:val="0"/>
            </w:pPr>
          </w:p>
        </w:tc>
        <w:tc>
          <w:tcPr>
            <w:tcW w:w="40" w:type="dxa"/>
            <w:shd w:val="clear" w:color="auto" w:fill="auto"/>
          </w:tcPr>
          <w:p w:rsidR="00B5130F" w:rsidRDefault="00B5130F" w:rsidP="002716F0">
            <w:pPr>
              <w:snapToGrid w:val="0"/>
            </w:pPr>
          </w:p>
        </w:tc>
      </w:tr>
    </w:tbl>
    <w:p w:rsidR="008C1C9F" w:rsidRDefault="008C1C9F" w:rsidP="008C1C9F">
      <w:pPr>
        <w:pStyle w:val="ConsPlusNormal"/>
        <w:spacing w:line="240" w:lineRule="exact"/>
        <w:rPr>
          <w:sz w:val="24"/>
          <w:szCs w:val="24"/>
        </w:rPr>
      </w:pPr>
    </w:p>
    <w:p w:rsidR="008C1C9F" w:rsidRDefault="008C1C9F" w:rsidP="008C1C9F">
      <w:pPr>
        <w:pStyle w:val="ConsPlusNormal"/>
        <w:spacing w:line="240" w:lineRule="exact"/>
        <w:rPr>
          <w:sz w:val="24"/>
          <w:szCs w:val="24"/>
        </w:rPr>
      </w:pPr>
    </w:p>
    <w:p w:rsidR="008C1C9F" w:rsidRDefault="008C1C9F" w:rsidP="008C1C9F">
      <w:pPr>
        <w:pStyle w:val="ConsPlusNormal"/>
        <w:spacing w:line="240" w:lineRule="exact"/>
        <w:rPr>
          <w:sz w:val="24"/>
          <w:szCs w:val="24"/>
        </w:rPr>
      </w:pPr>
    </w:p>
    <w:p w:rsidR="008C1C9F" w:rsidRDefault="008C1C9F" w:rsidP="008C1C9F">
      <w:pPr>
        <w:pStyle w:val="ConsPlusNormal"/>
        <w:spacing w:line="240" w:lineRule="exact"/>
        <w:rPr>
          <w:sz w:val="22"/>
          <w:szCs w:val="22"/>
        </w:rPr>
      </w:pPr>
    </w:p>
    <w:p w:rsidR="008C1C9F" w:rsidRDefault="008C1C9F" w:rsidP="008C1C9F">
      <w:pPr>
        <w:pStyle w:val="ConsPlusNormal"/>
        <w:spacing w:line="240" w:lineRule="exact"/>
        <w:ind w:left="7090"/>
      </w:pPr>
    </w:p>
    <w:p w:rsidR="008C1C9F" w:rsidRDefault="008C1C9F" w:rsidP="008C1C9F">
      <w:pPr>
        <w:pStyle w:val="ConsPlusNormal"/>
        <w:spacing w:line="240" w:lineRule="exact"/>
        <w:ind w:left="7090"/>
        <w:rPr>
          <w:sz w:val="24"/>
          <w:szCs w:val="24"/>
        </w:rPr>
      </w:pPr>
    </w:p>
    <w:p w:rsidR="008C1C9F" w:rsidRDefault="008C1C9F" w:rsidP="00D62DCF">
      <w:pPr>
        <w:pStyle w:val="ConsPlusNormal"/>
        <w:spacing w:line="240" w:lineRule="exact"/>
        <w:rPr>
          <w:sz w:val="24"/>
          <w:szCs w:val="24"/>
        </w:rPr>
      </w:pPr>
    </w:p>
    <w:tbl>
      <w:tblPr>
        <w:tblW w:w="4536" w:type="dxa"/>
        <w:tblInd w:w="5070" w:type="dxa"/>
        <w:tblLook w:val="0000"/>
      </w:tblPr>
      <w:tblGrid>
        <w:gridCol w:w="4536"/>
      </w:tblGrid>
      <w:tr w:rsidR="00D62DCF" w:rsidTr="00D62DCF">
        <w:tblPrEx>
          <w:tblCellMar>
            <w:top w:w="0" w:type="dxa"/>
            <w:bottom w:w="0" w:type="dxa"/>
          </w:tblCellMar>
        </w:tblPrEx>
        <w:trPr>
          <w:trHeight w:val="1305"/>
        </w:trPr>
        <w:tc>
          <w:tcPr>
            <w:tcW w:w="4536" w:type="dxa"/>
          </w:tcPr>
          <w:p w:rsidR="00D62DCF" w:rsidRPr="00D62DCF" w:rsidRDefault="00D62DCF" w:rsidP="00D62DCF">
            <w:pPr>
              <w:rPr>
                <w:bCs/>
              </w:rPr>
            </w:pPr>
            <w:r w:rsidRPr="00D62DCF">
              <w:rPr>
                <w:bCs/>
              </w:rPr>
              <w:t xml:space="preserve">Приложение </w:t>
            </w:r>
            <w:r>
              <w:rPr>
                <w:bCs/>
              </w:rPr>
              <w:t>6</w:t>
            </w:r>
          </w:p>
          <w:p w:rsidR="00D62DCF" w:rsidRDefault="00D62DCF" w:rsidP="00D62DCF">
            <w:r>
              <w:rPr>
                <w:bCs/>
              </w:rPr>
              <w:t>к</w:t>
            </w:r>
            <w:r w:rsidRPr="00D62DCF">
              <w:rPr>
                <w:bCs/>
              </w:rPr>
              <w:t xml:space="preserve"> административному регламенту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D62DCF" w:rsidRDefault="00D62DCF" w:rsidP="00D62DCF"/>
        </w:tc>
      </w:tr>
    </w:tbl>
    <w:p w:rsidR="008C1C9F" w:rsidRDefault="008C1C9F" w:rsidP="00D52504">
      <w:pPr>
        <w:pStyle w:val="ConsPlusNormal"/>
        <w:spacing w:line="240" w:lineRule="exact"/>
        <w:ind w:left="7090"/>
        <w:jc w:val="right"/>
        <w:rPr>
          <w:sz w:val="24"/>
          <w:szCs w:val="24"/>
        </w:rPr>
      </w:pPr>
    </w:p>
    <w:p w:rsidR="00D62DCF" w:rsidRPr="00D62DCF" w:rsidRDefault="00D62DCF" w:rsidP="00D62DCF"/>
    <w:p w:rsidR="008C1C9F" w:rsidRDefault="008C1C9F" w:rsidP="008C1C9F">
      <w:pPr>
        <w:tabs>
          <w:tab w:val="left" w:pos="0"/>
        </w:tabs>
        <w:autoSpaceDE w:val="0"/>
        <w:spacing w:before="14" w:line="156" w:lineRule="atLeast"/>
        <w:ind w:left="15"/>
        <w:jc w:val="center"/>
        <w:rPr>
          <w:b/>
          <w:sz w:val="28"/>
          <w:szCs w:val="28"/>
        </w:rPr>
      </w:pPr>
      <w:r>
        <w:rPr>
          <w:b/>
        </w:rPr>
        <w:t>Управление труда и социальной защиты населения администрации Красногвардейского муниципального района Ставропольского края</w:t>
      </w:r>
    </w:p>
    <w:p w:rsidR="008C1C9F" w:rsidRDefault="008C1C9F" w:rsidP="008C1C9F">
      <w:pPr>
        <w:jc w:val="center"/>
        <w:rPr>
          <w:b/>
          <w:sz w:val="28"/>
          <w:szCs w:val="28"/>
        </w:rPr>
      </w:pPr>
    </w:p>
    <w:p w:rsidR="008C1C9F" w:rsidRDefault="008C1C9F" w:rsidP="008C1C9F">
      <w:pPr>
        <w:jc w:val="center"/>
      </w:pPr>
      <w:r>
        <w:t>РЕШЕНИЕ № _____ от _____</w:t>
      </w:r>
      <w:r>
        <w:br/>
        <w:t>об отказе в назначении</w:t>
      </w:r>
      <w:r w:rsidR="00D52504">
        <w:t xml:space="preserve"> </w:t>
      </w:r>
      <w:r>
        <w:t>компенсации страховых премий</w:t>
      </w:r>
    </w:p>
    <w:p w:rsidR="008C1C9F" w:rsidRDefault="008C1C9F" w:rsidP="008C1C9F">
      <w:r>
        <w:t>_____________________________________________________________________________</w:t>
      </w:r>
    </w:p>
    <w:p w:rsidR="008C1C9F" w:rsidRDefault="008C1C9F" w:rsidP="008C1C9F">
      <w:pPr>
        <w:rPr>
          <w:sz w:val="16"/>
          <w:szCs w:val="16"/>
        </w:rPr>
      </w:pPr>
      <w:r>
        <w:t>_____________________________________________________________________________ _____________________________________________________________________________</w:t>
      </w:r>
    </w:p>
    <w:p w:rsidR="008C1C9F" w:rsidRDefault="008C1C9F" w:rsidP="008C1C9F">
      <w:r>
        <w:rPr>
          <w:sz w:val="16"/>
          <w:szCs w:val="16"/>
        </w:rPr>
        <w:t xml:space="preserve"> (фамилии, инициалы, занимаемые должности лиц, принявших решение об отказе в назначении компенсации страховых премий) </w:t>
      </w:r>
    </w:p>
    <w:p w:rsidR="008C1C9F" w:rsidRDefault="008C1C9F" w:rsidP="008C1C9F">
      <w:r>
        <w:t>рассмотрены документы _______________________________________________________,</w:t>
      </w:r>
    </w:p>
    <w:p w:rsidR="008C1C9F" w:rsidRDefault="00D52504" w:rsidP="008C1C9F">
      <w:r>
        <w:t xml:space="preserve"> </w:t>
      </w:r>
      <w:r w:rsidR="008C1C9F">
        <w:rPr>
          <w:sz w:val="16"/>
          <w:szCs w:val="16"/>
        </w:rPr>
        <w:t xml:space="preserve">(фамилия, имя, отчество, обратившегося гражданина) </w:t>
      </w:r>
    </w:p>
    <w:p w:rsidR="008C1C9F" w:rsidRDefault="008C1C9F" w:rsidP="008C1C9F">
      <w:r>
        <w:t>проживающего (ей) по адресу:___________________________________________________</w:t>
      </w:r>
    </w:p>
    <w:p w:rsidR="008C1C9F" w:rsidRDefault="008C1C9F" w:rsidP="008C1C9F">
      <w:r>
        <w:t>_____________________________________________________________________________</w:t>
      </w:r>
    </w:p>
    <w:p w:rsidR="008C1C9F" w:rsidRDefault="008C1C9F" w:rsidP="008C1C9F">
      <w:r>
        <w:t>В результате рассмотрения документов установлено: ________________________________</w:t>
      </w:r>
    </w:p>
    <w:p w:rsidR="008C1C9F" w:rsidRDefault="008C1C9F" w:rsidP="008C1C9F">
      <w:r>
        <w:t>_____________________________________________________________________________</w:t>
      </w:r>
    </w:p>
    <w:p w:rsidR="008C1C9F" w:rsidRDefault="008C1C9F" w:rsidP="008C1C9F">
      <w:r>
        <w:t>_____________________________________________________________________________</w:t>
      </w:r>
    </w:p>
    <w:p w:rsidR="008C1C9F" w:rsidRDefault="00D52504" w:rsidP="008C1C9F">
      <w:r>
        <w:t xml:space="preserve"> </w:t>
      </w:r>
      <w:r w:rsidR="008C1C9F">
        <w:rPr>
          <w:sz w:val="16"/>
          <w:szCs w:val="16"/>
        </w:rPr>
        <w:t>(указать причины, послужившие основанием для отказа в назначении выплаты)</w:t>
      </w:r>
    </w:p>
    <w:p w:rsidR="008C1C9F" w:rsidRDefault="008C1C9F" w:rsidP="008C1C9F">
      <w:r>
        <w:t>_____________________________________________________________________________</w:t>
      </w:r>
    </w:p>
    <w:p w:rsidR="008C1C9F" w:rsidRDefault="008C1C9F" w:rsidP="008C1C9F">
      <w:r>
        <w:t>_____________________________________________________________________________</w:t>
      </w:r>
    </w:p>
    <w:p w:rsidR="008C1C9F" w:rsidRDefault="008C1C9F" w:rsidP="008C1C9F">
      <w:r>
        <w:t>_____________________________________________________________________________</w:t>
      </w:r>
    </w:p>
    <w:p w:rsidR="008C1C9F" w:rsidRDefault="008C1C9F" w:rsidP="008C1C9F">
      <w:r>
        <w:t>Учитывая вышеизложенное, решено: на основании статьи ___________________________</w:t>
      </w:r>
    </w:p>
    <w:p w:rsidR="008C1C9F" w:rsidRDefault="00D52504" w:rsidP="008C1C9F">
      <w:r>
        <w:t xml:space="preserve"> </w:t>
      </w:r>
      <w:r w:rsidR="008C1C9F">
        <w:rPr>
          <w:sz w:val="16"/>
          <w:szCs w:val="16"/>
        </w:rPr>
        <w:t>(нормативный правовой акт)</w:t>
      </w:r>
    </w:p>
    <w:p w:rsidR="008C1C9F" w:rsidRDefault="008C1C9F" w:rsidP="008C1C9F">
      <w:r>
        <w:t>отказать в назначении компенсации страховых премий.</w:t>
      </w:r>
    </w:p>
    <w:p w:rsidR="008C1C9F" w:rsidRDefault="008C1C9F" w:rsidP="008C1C9F">
      <w:pPr>
        <w:tabs>
          <w:tab w:val="left" w:pos="720"/>
        </w:tabs>
        <w:ind w:firstLine="735"/>
        <w:jc w:val="both"/>
      </w:pPr>
      <w:r>
        <w:t>Отказ в назначении компенсации страховых премий заявитель может обжаловать в министерство труда и социальной защиты населения Ставропольского края и (или) в судебном порядке.</w:t>
      </w:r>
    </w:p>
    <w:p w:rsidR="008C1C9F" w:rsidRDefault="008C1C9F" w:rsidP="008C1C9F">
      <w:pPr>
        <w:ind w:firstLine="735"/>
        <w:jc w:val="both"/>
      </w:pPr>
      <w:r>
        <w:t>Компенсация страховых премий может быть назначена при устранении причин, послуживших основанием для отказа в ее назначении.</w:t>
      </w:r>
    </w:p>
    <w:p w:rsidR="008C1C9F" w:rsidRDefault="008C1C9F" w:rsidP="008C1C9F">
      <w:pPr>
        <w:jc w:val="both"/>
        <w:rPr>
          <w:sz w:val="16"/>
          <w:szCs w:val="16"/>
        </w:rPr>
      </w:pPr>
      <w:r>
        <w:t>Специалист</w:t>
      </w:r>
      <w:r w:rsidR="00D52504">
        <w:t xml:space="preserve"> </w:t>
      </w:r>
      <w:r>
        <w:t>____________________</w:t>
      </w:r>
      <w:r>
        <w:tab/>
        <w:t>_____________________________</w:t>
      </w:r>
    </w:p>
    <w:p w:rsidR="008C1C9F" w:rsidRDefault="00D52504" w:rsidP="008C1C9F">
      <w:pPr>
        <w:jc w:val="both"/>
      </w:pPr>
      <w:r>
        <w:rPr>
          <w:sz w:val="16"/>
          <w:szCs w:val="16"/>
        </w:rPr>
        <w:t xml:space="preserve"> </w:t>
      </w:r>
      <w:r w:rsidR="008C1C9F">
        <w:rPr>
          <w:sz w:val="16"/>
          <w:szCs w:val="16"/>
        </w:rPr>
        <w:t>(подпись)</w:t>
      </w:r>
      <w:r>
        <w:rPr>
          <w:sz w:val="16"/>
          <w:szCs w:val="16"/>
        </w:rPr>
        <w:t xml:space="preserve"> </w:t>
      </w:r>
      <w:r w:rsidR="008C1C9F">
        <w:rPr>
          <w:sz w:val="16"/>
          <w:szCs w:val="16"/>
        </w:rPr>
        <w:t>(фамилии и инициалы должностных лиц)</w:t>
      </w:r>
    </w:p>
    <w:p w:rsidR="008C1C9F" w:rsidRDefault="008C1C9F" w:rsidP="008C1C9F">
      <w:pPr>
        <w:jc w:val="both"/>
      </w:pPr>
      <w:r>
        <w:t>Руководитель</w:t>
      </w:r>
      <w:r w:rsidR="00D52504">
        <w:t xml:space="preserve"> </w:t>
      </w:r>
      <w:r>
        <w:t>_____________</w:t>
      </w:r>
      <w:r w:rsidR="00D52504">
        <w:t xml:space="preserve"> </w:t>
      </w:r>
      <w:r>
        <w:t>______________________</w:t>
      </w:r>
    </w:p>
    <w:p w:rsidR="008C1C9F" w:rsidRDefault="008C1C9F" w:rsidP="008C1C9F">
      <w:pPr>
        <w:pStyle w:val="ConsPlusNormal"/>
        <w:spacing w:line="240" w:lineRule="exact"/>
        <w:rPr>
          <w:sz w:val="24"/>
          <w:szCs w:val="24"/>
        </w:rPr>
      </w:pPr>
      <w:r>
        <w:rPr>
          <w:sz w:val="24"/>
          <w:szCs w:val="24"/>
        </w:rPr>
        <w:t xml:space="preserve"> </w:t>
      </w:r>
    </w:p>
    <w:p w:rsidR="008C1C9F" w:rsidRDefault="008C1C9F" w:rsidP="008C1C9F">
      <w:pPr>
        <w:pStyle w:val="ConsPlusNormal"/>
        <w:spacing w:line="240" w:lineRule="exact"/>
        <w:rPr>
          <w:sz w:val="24"/>
          <w:szCs w:val="24"/>
        </w:rPr>
      </w:pPr>
      <w:r>
        <w:rPr>
          <w:sz w:val="24"/>
          <w:szCs w:val="24"/>
        </w:rPr>
        <w:t>М.П.</w:t>
      </w:r>
    </w:p>
    <w:p w:rsidR="008C1C9F" w:rsidRDefault="008C1C9F" w:rsidP="00D52504">
      <w:pPr>
        <w:jc w:val="right"/>
        <w:rPr>
          <w:b/>
          <w:bCs/>
          <w:sz w:val="28"/>
          <w:szCs w:val="28"/>
        </w:rPr>
      </w:pPr>
    </w:p>
    <w:p w:rsidR="00D62DCF" w:rsidRDefault="00D62DCF" w:rsidP="00D52504">
      <w:pPr>
        <w:jc w:val="right"/>
        <w:rPr>
          <w:b/>
          <w:bCs/>
          <w:sz w:val="28"/>
          <w:szCs w:val="28"/>
        </w:rPr>
      </w:pPr>
    </w:p>
    <w:p w:rsidR="00D62DCF" w:rsidRDefault="00D62DCF" w:rsidP="00D52504">
      <w:pPr>
        <w:jc w:val="right"/>
        <w:rPr>
          <w:b/>
          <w:bCs/>
          <w:sz w:val="28"/>
          <w:szCs w:val="28"/>
        </w:rPr>
      </w:pPr>
    </w:p>
    <w:tbl>
      <w:tblPr>
        <w:tblW w:w="4962" w:type="dxa"/>
        <w:tblInd w:w="4644" w:type="dxa"/>
        <w:tblLook w:val="0000"/>
      </w:tblPr>
      <w:tblGrid>
        <w:gridCol w:w="4962"/>
      </w:tblGrid>
      <w:tr w:rsidR="00D62DCF" w:rsidTr="00D62DCF">
        <w:tblPrEx>
          <w:tblCellMar>
            <w:top w:w="0" w:type="dxa"/>
            <w:bottom w:w="0" w:type="dxa"/>
          </w:tblCellMar>
        </w:tblPrEx>
        <w:trPr>
          <w:trHeight w:val="1245"/>
        </w:trPr>
        <w:tc>
          <w:tcPr>
            <w:tcW w:w="4962" w:type="dxa"/>
          </w:tcPr>
          <w:p w:rsidR="00D62DCF" w:rsidRPr="00D62DCF" w:rsidRDefault="00D62DCF" w:rsidP="00D62DCF">
            <w:pPr>
              <w:rPr>
                <w:bCs/>
              </w:rPr>
            </w:pPr>
            <w:r w:rsidRPr="00D62DCF">
              <w:rPr>
                <w:bCs/>
              </w:rPr>
              <w:t xml:space="preserve">Приложение </w:t>
            </w:r>
            <w:r>
              <w:rPr>
                <w:bCs/>
              </w:rPr>
              <w:t>7</w:t>
            </w:r>
          </w:p>
          <w:p w:rsidR="00D62DCF" w:rsidRDefault="00D62DCF" w:rsidP="00D62DCF">
            <w:pPr>
              <w:rPr>
                <w:b/>
                <w:bCs/>
                <w:sz w:val="28"/>
                <w:szCs w:val="28"/>
              </w:rPr>
            </w:pPr>
            <w:r>
              <w:rPr>
                <w:bCs/>
              </w:rPr>
              <w:t>к</w:t>
            </w:r>
            <w:r w:rsidRPr="00D62DCF">
              <w:rPr>
                <w:bCs/>
              </w:rPr>
              <w:t xml:space="preserve"> административному регламенту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r>
    </w:tbl>
    <w:p w:rsidR="00D62DCF" w:rsidRDefault="00D62DCF" w:rsidP="00D62DCF">
      <w:pPr>
        <w:rPr>
          <w:b/>
          <w:bCs/>
          <w:sz w:val="28"/>
          <w:szCs w:val="28"/>
        </w:rPr>
      </w:pPr>
    </w:p>
    <w:p w:rsidR="008C1C9F" w:rsidRDefault="008C1C9F" w:rsidP="008C1C9F">
      <w:pPr>
        <w:jc w:val="right"/>
        <w:rPr>
          <w:b/>
          <w:bCs/>
          <w:sz w:val="28"/>
          <w:szCs w:val="28"/>
        </w:rPr>
      </w:pPr>
    </w:p>
    <w:p w:rsidR="008C1C9F" w:rsidRDefault="008C1C9F" w:rsidP="008C1C9F">
      <w:pPr>
        <w:tabs>
          <w:tab w:val="left" w:pos="0"/>
        </w:tabs>
        <w:autoSpaceDE w:val="0"/>
        <w:spacing w:before="14" w:line="156" w:lineRule="atLeast"/>
        <w:ind w:left="15"/>
        <w:jc w:val="center"/>
        <w:rPr>
          <w:b/>
          <w:szCs w:val="28"/>
        </w:rPr>
      </w:pPr>
      <w:r>
        <w:rPr>
          <w:b/>
        </w:rPr>
        <w:t>Управление труда и социальной защиты населения администрации Красногвардейского муниципального района Ставропольского края</w:t>
      </w:r>
    </w:p>
    <w:p w:rsidR="008C1C9F" w:rsidRDefault="008C1C9F" w:rsidP="008C1C9F">
      <w:pPr>
        <w:jc w:val="center"/>
        <w:rPr>
          <w:b/>
          <w:szCs w:val="28"/>
        </w:rPr>
      </w:pPr>
    </w:p>
    <w:p w:rsidR="008C1C9F" w:rsidRDefault="008C1C9F" w:rsidP="008C1C9F">
      <w:pPr>
        <w:jc w:val="center"/>
      </w:pPr>
      <w:r>
        <w:t>УВЕДОМЛЕНИЕ</w:t>
      </w:r>
    </w:p>
    <w:p w:rsidR="008C1C9F" w:rsidRDefault="008C1C9F" w:rsidP="008C1C9F">
      <w:pPr>
        <w:jc w:val="center"/>
      </w:pPr>
      <w:r>
        <w:t>№ ________ от ________</w:t>
      </w:r>
    </w:p>
    <w:p w:rsidR="008C1C9F" w:rsidRDefault="008C1C9F" w:rsidP="008C1C9F">
      <w:pPr>
        <w:jc w:val="center"/>
      </w:pPr>
      <w:r>
        <w:t>о назначении</w:t>
      </w:r>
      <w:r w:rsidR="00D52504">
        <w:t xml:space="preserve"> </w:t>
      </w:r>
      <w:r>
        <w:t>компенсации страховых премий</w:t>
      </w:r>
    </w:p>
    <w:p w:rsidR="008C1C9F" w:rsidRDefault="008C1C9F" w:rsidP="008C1C9F"/>
    <w:p w:rsidR="008C1C9F" w:rsidRDefault="008C1C9F" w:rsidP="008C1C9F">
      <w:pPr>
        <w:rPr>
          <w:sz w:val="16"/>
          <w:szCs w:val="16"/>
        </w:rPr>
      </w:pPr>
      <w:r>
        <w:t>Уважаемая (ый) ____________________________________________________</w:t>
      </w:r>
    </w:p>
    <w:p w:rsidR="008C1C9F" w:rsidRDefault="008C1C9F" w:rsidP="008C1C9F">
      <w:pPr>
        <w:jc w:val="center"/>
        <w:rPr>
          <w:szCs w:val="16"/>
        </w:rPr>
      </w:pPr>
      <w:r>
        <w:rPr>
          <w:sz w:val="16"/>
          <w:szCs w:val="16"/>
        </w:rPr>
        <w:t>(Ф.И.О. получателя)</w:t>
      </w:r>
    </w:p>
    <w:p w:rsidR="008C1C9F" w:rsidRDefault="008C1C9F" w:rsidP="008C1C9F">
      <w:pPr>
        <w:rPr>
          <w:szCs w:val="16"/>
        </w:rPr>
      </w:pPr>
    </w:p>
    <w:p w:rsidR="008C1C9F" w:rsidRDefault="008C1C9F" w:rsidP="008C1C9F">
      <w:r>
        <w:t>проживающая (ий) по адресу: ________________________________________</w:t>
      </w:r>
    </w:p>
    <w:p w:rsidR="008C1C9F" w:rsidRDefault="008C1C9F" w:rsidP="008C1C9F">
      <w:r>
        <w:tab/>
        <w:t>Сообщаем, что Вам произведено назначение компенсации страховых премий:</w:t>
      </w:r>
    </w:p>
    <w:p w:rsidR="008C1C9F" w:rsidRDefault="008C1C9F" w:rsidP="008C1C9F">
      <w:r>
        <w:t>________________</w:t>
      </w:r>
      <w:r w:rsidR="00D52504">
        <w:t xml:space="preserve"> </w:t>
      </w:r>
      <w:r>
        <w:t>________________________</w:t>
      </w:r>
    </w:p>
    <w:p w:rsidR="008C1C9F" w:rsidRDefault="008C1C9F" w:rsidP="008C1C9F">
      <w:r>
        <w:t>в размере</w:t>
      </w:r>
      <w:r w:rsidR="00D52504">
        <w:t xml:space="preserve"> </w:t>
      </w:r>
      <w:r>
        <w:t>с ________ по ________</w:t>
      </w:r>
      <w:r w:rsidR="00D52504">
        <w:t xml:space="preserve"> </w:t>
      </w:r>
    </w:p>
    <w:p w:rsidR="008C1C9F" w:rsidRDefault="008C1C9F" w:rsidP="008C1C9F">
      <w:r>
        <w:t xml:space="preserve"> </w:t>
      </w:r>
    </w:p>
    <w:p w:rsidR="008C1C9F" w:rsidRDefault="008C1C9F" w:rsidP="008C1C9F">
      <w:pPr>
        <w:ind w:firstLine="709"/>
        <w:jc w:val="both"/>
      </w:pPr>
      <w:r>
        <w:t>Напоминаем, что Вы должны известить о наступлении обстоятельств, влекущих прекращение выплаты компенсации страховых премий не позднее, чем в месячный срок со дня наступления таких обстоятельств.</w:t>
      </w:r>
    </w:p>
    <w:p w:rsidR="008C1C9F" w:rsidRDefault="008C1C9F" w:rsidP="008C1C9F">
      <w:pPr>
        <w:jc w:val="both"/>
      </w:pPr>
      <w:r>
        <w:t>____________________________________________________________</w:t>
      </w:r>
    </w:p>
    <w:p w:rsidR="008C1C9F" w:rsidRDefault="008C1C9F" w:rsidP="008C1C9F"/>
    <w:tbl>
      <w:tblPr>
        <w:tblW w:w="0" w:type="auto"/>
        <w:tblInd w:w="15" w:type="dxa"/>
        <w:tblLayout w:type="fixed"/>
        <w:tblCellMar>
          <w:left w:w="15" w:type="dxa"/>
          <w:right w:w="15" w:type="dxa"/>
        </w:tblCellMar>
        <w:tblLook w:val="0000"/>
      </w:tblPr>
      <w:tblGrid>
        <w:gridCol w:w="4555"/>
        <w:gridCol w:w="4801"/>
      </w:tblGrid>
      <w:tr w:rsidR="008C1C9F" w:rsidTr="002716F0">
        <w:trPr>
          <w:cantSplit/>
          <w:trHeight w:val="336"/>
        </w:trPr>
        <w:tc>
          <w:tcPr>
            <w:tcW w:w="4555" w:type="dxa"/>
            <w:vMerge w:val="restart"/>
            <w:shd w:val="clear" w:color="auto" w:fill="auto"/>
          </w:tcPr>
          <w:p w:rsidR="008C1C9F" w:rsidRDefault="00D52504" w:rsidP="002716F0">
            <w:pPr>
              <w:autoSpaceDE w:val="0"/>
              <w:spacing w:before="14" w:line="156" w:lineRule="atLeast"/>
              <w:ind w:left="15"/>
            </w:pPr>
            <w:r>
              <w:t xml:space="preserve"> </w:t>
            </w:r>
            <w:r w:rsidR="008C1C9F">
              <w:t>Специалист</w:t>
            </w:r>
            <w:r w:rsidR="008C1C9F">
              <w:br/>
            </w:r>
            <w:r>
              <w:t xml:space="preserve"> </w:t>
            </w:r>
          </w:p>
          <w:p w:rsidR="008C1C9F" w:rsidRDefault="008C1C9F" w:rsidP="002716F0">
            <w:pPr>
              <w:autoSpaceDE w:val="0"/>
              <w:spacing w:before="14" w:line="156" w:lineRule="atLeast"/>
              <w:ind w:left="15"/>
            </w:pPr>
            <w:r>
              <w:t>Руководитель</w:t>
            </w:r>
          </w:p>
          <w:p w:rsidR="008C1C9F" w:rsidRDefault="00D52504" w:rsidP="002716F0">
            <w:pPr>
              <w:autoSpaceDE w:val="0"/>
              <w:spacing w:before="14" w:line="156" w:lineRule="atLeast"/>
              <w:ind w:left="15"/>
            </w:pPr>
            <w:r>
              <w:t xml:space="preserve"> </w:t>
            </w:r>
            <w:r w:rsidR="008C1C9F">
              <w:t>М.П.</w:t>
            </w:r>
          </w:p>
        </w:tc>
        <w:tc>
          <w:tcPr>
            <w:tcW w:w="4801" w:type="dxa"/>
            <w:vMerge w:val="restart"/>
            <w:shd w:val="clear" w:color="auto" w:fill="auto"/>
          </w:tcPr>
          <w:p w:rsidR="008C1C9F" w:rsidRDefault="00D52504" w:rsidP="002716F0">
            <w:pPr>
              <w:autoSpaceDE w:val="0"/>
              <w:spacing w:before="14" w:line="156" w:lineRule="atLeast"/>
              <w:ind w:left="15"/>
            </w:pPr>
            <w:r>
              <w:t xml:space="preserve"> </w:t>
            </w:r>
            <w:r w:rsidR="008C1C9F">
              <w:t>________</w:t>
            </w:r>
            <w:r>
              <w:t xml:space="preserve"> </w:t>
            </w:r>
            <w:r w:rsidR="008C1C9F">
              <w:t>/Фамилия, имя, отчество/</w:t>
            </w:r>
            <w:r w:rsidR="008C1C9F">
              <w:br/>
            </w:r>
          </w:p>
          <w:p w:rsidR="008C1C9F" w:rsidRDefault="00D52504" w:rsidP="002716F0">
            <w:pPr>
              <w:autoSpaceDE w:val="0"/>
              <w:spacing w:before="14" w:line="156" w:lineRule="atLeast"/>
              <w:ind w:left="15"/>
            </w:pPr>
            <w:r>
              <w:t xml:space="preserve"> </w:t>
            </w:r>
            <w:r w:rsidR="008C1C9F">
              <w:t>________</w:t>
            </w:r>
            <w:r>
              <w:t xml:space="preserve"> </w:t>
            </w:r>
            <w:r w:rsidR="008C1C9F">
              <w:t>/Фамилия, имя, отчество</w:t>
            </w:r>
          </w:p>
        </w:tc>
      </w:tr>
      <w:tr w:rsidR="008C1C9F" w:rsidTr="002716F0">
        <w:trPr>
          <w:cantSplit/>
          <w:trHeight w:val="276"/>
        </w:trPr>
        <w:tc>
          <w:tcPr>
            <w:tcW w:w="4555" w:type="dxa"/>
            <w:vMerge/>
            <w:shd w:val="clear" w:color="auto" w:fill="auto"/>
          </w:tcPr>
          <w:p w:rsidR="008C1C9F" w:rsidRDefault="008C1C9F" w:rsidP="002716F0">
            <w:pPr>
              <w:autoSpaceDE w:val="0"/>
              <w:snapToGrid w:val="0"/>
            </w:pPr>
          </w:p>
        </w:tc>
        <w:tc>
          <w:tcPr>
            <w:tcW w:w="4801" w:type="dxa"/>
            <w:vMerge/>
            <w:shd w:val="clear" w:color="auto" w:fill="auto"/>
          </w:tcPr>
          <w:p w:rsidR="008C1C9F" w:rsidRDefault="008C1C9F" w:rsidP="002716F0">
            <w:pPr>
              <w:autoSpaceDE w:val="0"/>
              <w:snapToGrid w:val="0"/>
            </w:pPr>
          </w:p>
        </w:tc>
      </w:tr>
      <w:tr w:rsidR="008C1C9F" w:rsidTr="002716F0">
        <w:trPr>
          <w:cantSplit/>
          <w:trHeight w:val="718"/>
        </w:trPr>
        <w:tc>
          <w:tcPr>
            <w:tcW w:w="4555" w:type="dxa"/>
            <w:vMerge/>
            <w:shd w:val="clear" w:color="auto" w:fill="auto"/>
          </w:tcPr>
          <w:p w:rsidR="008C1C9F" w:rsidRDefault="008C1C9F" w:rsidP="002716F0">
            <w:pPr>
              <w:autoSpaceDE w:val="0"/>
              <w:snapToGrid w:val="0"/>
            </w:pPr>
          </w:p>
        </w:tc>
        <w:tc>
          <w:tcPr>
            <w:tcW w:w="4801" w:type="dxa"/>
            <w:vMerge/>
            <w:shd w:val="clear" w:color="auto" w:fill="auto"/>
          </w:tcPr>
          <w:p w:rsidR="008C1C9F" w:rsidRDefault="008C1C9F" w:rsidP="002716F0">
            <w:pPr>
              <w:autoSpaceDE w:val="0"/>
              <w:snapToGrid w:val="0"/>
            </w:pPr>
          </w:p>
        </w:tc>
      </w:tr>
      <w:tr w:rsidR="008C1C9F" w:rsidTr="002716F0">
        <w:trPr>
          <w:cantSplit/>
          <w:trHeight w:val="276"/>
        </w:trPr>
        <w:tc>
          <w:tcPr>
            <w:tcW w:w="4555" w:type="dxa"/>
            <w:vMerge/>
            <w:shd w:val="clear" w:color="auto" w:fill="auto"/>
          </w:tcPr>
          <w:p w:rsidR="008C1C9F" w:rsidRDefault="008C1C9F" w:rsidP="002716F0">
            <w:pPr>
              <w:autoSpaceDE w:val="0"/>
              <w:snapToGrid w:val="0"/>
            </w:pPr>
          </w:p>
        </w:tc>
        <w:tc>
          <w:tcPr>
            <w:tcW w:w="4801" w:type="dxa"/>
            <w:vMerge/>
            <w:shd w:val="clear" w:color="auto" w:fill="auto"/>
          </w:tcPr>
          <w:p w:rsidR="008C1C9F" w:rsidRDefault="008C1C9F" w:rsidP="002716F0">
            <w:pPr>
              <w:autoSpaceDE w:val="0"/>
              <w:snapToGrid w:val="0"/>
            </w:pPr>
          </w:p>
        </w:tc>
      </w:tr>
    </w:tbl>
    <w:p w:rsidR="008C1C9F" w:rsidRDefault="008C1C9F" w:rsidP="008C1C9F">
      <w:pPr>
        <w:pStyle w:val="ConsPlusNormal"/>
        <w:spacing w:line="240" w:lineRule="exact"/>
        <w:ind w:left="6381"/>
        <w:rPr>
          <w:rFonts w:eastAsia="Lucida Sans Unicode"/>
          <w:sz w:val="24"/>
          <w:szCs w:val="24"/>
        </w:rPr>
      </w:pPr>
    </w:p>
    <w:p w:rsidR="008C1C9F" w:rsidRDefault="008C1C9F" w:rsidP="008C1C9F">
      <w:pPr>
        <w:pStyle w:val="ConsPlusNormal"/>
        <w:spacing w:line="240" w:lineRule="exact"/>
        <w:ind w:left="6381"/>
        <w:rPr>
          <w:rFonts w:eastAsia="Lucida Sans Unicode"/>
          <w:sz w:val="24"/>
          <w:szCs w:val="24"/>
        </w:rPr>
      </w:pPr>
    </w:p>
    <w:p w:rsidR="008C1C9F" w:rsidRDefault="00D52504" w:rsidP="008C1C9F">
      <w:pPr>
        <w:pStyle w:val="ConsPlusNormal"/>
        <w:spacing w:line="240" w:lineRule="exact"/>
        <w:ind w:left="6381"/>
        <w:rPr>
          <w:rFonts w:eastAsia="Lucida Sans Unicode"/>
          <w:sz w:val="21"/>
          <w:szCs w:val="24"/>
        </w:rPr>
      </w:pPr>
      <w:r>
        <w:rPr>
          <w:sz w:val="24"/>
          <w:szCs w:val="24"/>
        </w:rPr>
        <w:t xml:space="preserve"> </w:t>
      </w:r>
    </w:p>
    <w:p w:rsidR="008C1C9F" w:rsidRDefault="008C1C9F" w:rsidP="008C1C9F">
      <w:pPr>
        <w:pStyle w:val="ConsPlusNormal"/>
        <w:spacing w:line="240" w:lineRule="exact"/>
        <w:ind w:left="6381"/>
        <w:rPr>
          <w:rFonts w:eastAsia="Lucida Sans Unicode"/>
          <w:sz w:val="21"/>
          <w:szCs w:val="24"/>
        </w:rPr>
      </w:pPr>
    </w:p>
    <w:p w:rsidR="008C1C9F" w:rsidRDefault="008C1C9F" w:rsidP="008C1C9F">
      <w:pPr>
        <w:pStyle w:val="ConsPlusNormal"/>
        <w:spacing w:line="240" w:lineRule="exact"/>
        <w:ind w:left="6381"/>
        <w:rPr>
          <w:rFonts w:eastAsia="Lucida Sans Unicode"/>
          <w:sz w:val="21"/>
          <w:szCs w:val="24"/>
        </w:rPr>
      </w:pPr>
    </w:p>
    <w:p w:rsidR="008C1C9F" w:rsidRDefault="008C1C9F" w:rsidP="008C1C9F">
      <w:pPr>
        <w:pStyle w:val="ConsPlusNormal"/>
        <w:spacing w:line="240" w:lineRule="exact"/>
        <w:ind w:left="6381"/>
        <w:rPr>
          <w:rFonts w:eastAsia="Lucida Sans Unicode"/>
          <w:sz w:val="21"/>
          <w:szCs w:val="24"/>
        </w:rPr>
      </w:pPr>
    </w:p>
    <w:p w:rsidR="008C1C9F" w:rsidRDefault="008C1C9F" w:rsidP="008C1C9F">
      <w:pPr>
        <w:pStyle w:val="ConsPlusNormal"/>
        <w:spacing w:line="240" w:lineRule="exact"/>
        <w:ind w:left="6381"/>
      </w:pPr>
    </w:p>
    <w:p w:rsidR="008C1C9F" w:rsidRDefault="008C1C9F" w:rsidP="008C1C9F">
      <w:pPr>
        <w:pStyle w:val="ConsPlusNormal"/>
        <w:spacing w:line="240" w:lineRule="exact"/>
        <w:ind w:left="6381"/>
      </w:pPr>
    </w:p>
    <w:p w:rsidR="008C1C9F" w:rsidRDefault="008C1C9F" w:rsidP="008C1C9F">
      <w:pPr>
        <w:pStyle w:val="ConsPlusNormal"/>
        <w:spacing w:line="240" w:lineRule="exact"/>
        <w:ind w:left="6381"/>
      </w:pPr>
    </w:p>
    <w:p w:rsidR="008C1C9F" w:rsidRDefault="008C1C9F" w:rsidP="008C1C9F">
      <w:pPr>
        <w:pStyle w:val="ConsPlusNormal"/>
        <w:spacing w:line="240" w:lineRule="exact"/>
        <w:ind w:left="6381"/>
      </w:pPr>
    </w:p>
    <w:tbl>
      <w:tblPr>
        <w:tblW w:w="5103" w:type="dxa"/>
        <w:tblInd w:w="4644" w:type="dxa"/>
        <w:tblLook w:val="0000"/>
      </w:tblPr>
      <w:tblGrid>
        <w:gridCol w:w="5103"/>
      </w:tblGrid>
      <w:tr w:rsidR="00D62DCF" w:rsidTr="00D62DCF">
        <w:tblPrEx>
          <w:tblCellMar>
            <w:top w:w="0" w:type="dxa"/>
            <w:bottom w:w="0" w:type="dxa"/>
          </w:tblCellMar>
        </w:tblPrEx>
        <w:trPr>
          <w:trHeight w:val="1110"/>
        </w:trPr>
        <w:tc>
          <w:tcPr>
            <w:tcW w:w="5103" w:type="dxa"/>
          </w:tcPr>
          <w:p w:rsidR="00D62DCF" w:rsidRPr="00D62DCF" w:rsidRDefault="00D62DCF" w:rsidP="00D62DCF">
            <w:pPr>
              <w:pStyle w:val="ConsPlusNormal"/>
              <w:spacing w:line="240" w:lineRule="exact"/>
            </w:pPr>
            <w:r w:rsidRPr="00D62DCF">
              <w:rPr>
                <w:bCs/>
                <w:sz w:val="24"/>
                <w:szCs w:val="24"/>
              </w:rPr>
              <w:lastRenderedPageBreak/>
              <w:t xml:space="preserve">Приложение </w:t>
            </w:r>
            <w:r>
              <w:rPr>
                <w:bCs/>
                <w:sz w:val="24"/>
                <w:szCs w:val="24"/>
              </w:rPr>
              <w:t>8</w:t>
            </w:r>
          </w:p>
          <w:p w:rsidR="00D62DCF" w:rsidRPr="00D62DCF" w:rsidRDefault="00D62DCF" w:rsidP="00D62DCF">
            <w:pPr>
              <w:pStyle w:val="ConsPlusNormal"/>
              <w:spacing w:line="240" w:lineRule="exact"/>
              <w:rPr>
                <w:rFonts w:eastAsia="Lucida Sans Unicode"/>
                <w:sz w:val="24"/>
                <w:szCs w:val="24"/>
              </w:rPr>
            </w:pPr>
            <w:r w:rsidRPr="00D62DCF">
              <w:rPr>
                <w:bCs/>
                <w:sz w:val="24"/>
                <w:szCs w:val="24"/>
              </w:rPr>
              <w:t>к административному регламенту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D62DCF" w:rsidRDefault="00D62DCF" w:rsidP="00D62DCF">
            <w:pPr>
              <w:pStyle w:val="1"/>
              <w:numPr>
                <w:ilvl w:val="0"/>
                <w:numId w:val="6"/>
              </w:numPr>
              <w:tabs>
                <w:tab w:val="left" w:pos="0"/>
              </w:tabs>
              <w:spacing w:line="240" w:lineRule="exact"/>
              <w:ind w:left="4678"/>
              <w:jc w:val="both"/>
              <w:textAlignment w:val="baseline"/>
            </w:pPr>
          </w:p>
        </w:tc>
      </w:tr>
    </w:tbl>
    <w:p w:rsidR="008C1C9F" w:rsidRDefault="008C1C9F" w:rsidP="008C1C9F">
      <w:pPr>
        <w:pStyle w:val="ConsPlusNormal"/>
        <w:spacing w:line="240" w:lineRule="exact"/>
        <w:rPr>
          <w:b/>
          <w:bCs/>
          <w:sz w:val="22"/>
          <w:szCs w:val="22"/>
        </w:rPr>
      </w:pPr>
    </w:p>
    <w:p w:rsidR="008C1C9F" w:rsidRDefault="008C1C9F" w:rsidP="008C1C9F">
      <w:pPr>
        <w:tabs>
          <w:tab w:val="left" w:pos="0"/>
        </w:tabs>
        <w:autoSpaceDE w:val="0"/>
        <w:spacing w:before="14" w:line="156" w:lineRule="atLeast"/>
        <w:ind w:left="15"/>
        <w:jc w:val="center"/>
        <w:rPr>
          <w:b/>
        </w:rPr>
      </w:pPr>
      <w:r>
        <w:rPr>
          <w:b/>
        </w:rPr>
        <w:t>Управление труда и социальной защиты населения администрации Красногвардейского муниципального района Ставропольского края</w:t>
      </w:r>
    </w:p>
    <w:p w:rsidR="008C1C9F" w:rsidRDefault="008C1C9F" w:rsidP="008C1C9F">
      <w:pPr>
        <w:jc w:val="center"/>
        <w:rPr>
          <w:b/>
        </w:rPr>
      </w:pPr>
    </w:p>
    <w:p w:rsidR="008C1C9F" w:rsidRDefault="008C1C9F" w:rsidP="008C1C9F">
      <w:pPr>
        <w:jc w:val="center"/>
      </w:pPr>
      <w:r>
        <w:t>УВЕДОМЛЕНИЕ</w:t>
      </w:r>
    </w:p>
    <w:p w:rsidR="008C1C9F" w:rsidRDefault="008C1C9F" w:rsidP="008C1C9F">
      <w:pPr>
        <w:jc w:val="center"/>
      </w:pPr>
      <w:r>
        <w:t>№ ________ от ________</w:t>
      </w:r>
    </w:p>
    <w:p w:rsidR="008C1C9F" w:rsidRDefault="008C1C9F" w:rsidP="008C1C9F">
      <w:pPr>
        <w:jc w:val="center"/>
      </w:pPr>
      <w:r>
        <w:t>об отказе в назначении компенсации страховой премии</w:t>
      </w:r>
    </w:p>
    <w:p w:rsidR="008C1C9F" w:rsidRDefault="008C1C9F" w:rsidP="008C1C9F">
      <w:pPr>
        <w:jc w:val="center"/>
      </w:pPr>
    </w:p>
    <w:p w:rsidR="008C1C9F" w:rsidRDefault="008C1C9F" w:rsidP="008C1C9F">
      <w:pPr>
        <w:rPr>
          <w:sz w:val="16"/>
          <w:szCs w:val="16"/>
        </w:rPr>
      </w:pPr>
      <w:r>
        <w:t xml:space="preserve">Уважаемая (ый) </w:t>
      </w:r>
      <w:r>
        <w:rPr>
          <w:sz w:val="16"/>
          <w:szCs w:val="16"/>
        </w:rPr>
        <w:t>____________________________________________________________________________</w:t>
      </w:r>
    </w:p>
    <w:p w:rsidR="008C1C9F" w:rsidRDefault="008C1C9F" w:rsidP="008C1C9F">
      <w:pPr>
        <w:jc w:val="center"/>
      </w:pPr>
      <w:r>
        <w:rPr>
          <w:sz w:val="16"/>
          <w:szCs w:val="16"/>
        </w:rPr>
        <w:t>(Ф.И.О. получателя)</w:t>
      </w:r>
    </w:p>
    <w:p w:rsidR="008C1C9F" w:rsidRDefault="008C1C9F" w:rsidP="008C1C9F">
      <w:pPr>
        <w:pStyle w:val="ConsPlusNormal"/>
        <w:spacing w:line="240" w:lineRule="exact"/>
        <w:jc w:val="both"/>
        <w:rPr>
          <w:sz w:val="24"/>
          <w:szCs w:val="24"/>
        </w:rPr>
      </w:pPr>
    </w:p>
    <w:p w:rsidR="008C1C9F" w:rsidRDefault="008C1C9F" w:rsidP="008C1C9F">
      <w:pPr>
        <w:pStyle w:val="ConsPlusNormal"/>
        <w:spacing w:line="240" w:lineRule="exact"/>
        <w:jc w:val="both"/>
        <w:rPr>
          <w:sz w:val="24"/>
          <w:szCs w:val="24"/>
        </w:rPr>
      </w:pPr>
      <w:r>
        <w:rPr>
          <w:sz w:val="24"/>
          <w:szCs w:val="24"/>
        </w:rPr>
        <w:t xml:space="preserve">Уведомляем Вас об отказе в назначении компенсации страховых премий: </w:t>
      </w:r>
    </w:p>
    <w:p w:rsidR="008C1C9F" w:rsidRDefault="008C1C9F" w:rsidP="008C1C9F">
      <w:pPr>
        <w:pStyle w:val="ConsPlusNormal"/>
        <w:spacing w:line="240" w:lineRule="exac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8C1C9F" w:rsidRDefault="008C1C9F" w:rsidP="008C1C9F">
      <w:pPr>
        <w:pStyle w:val="ConsPlusNormal"/>
        <w:spacing w:line="240" w:lineRule="exact"/>
        <w:rPr>
          <w:sz w:val="24"/>
          <w:szCs w:val="24"/>
        </w:rPr>
      </w:pPr>
      <w:r>
        <w:rPr>
          <w:sz w:val="24"/>
          <w:szCs w:val="24"/>
        </w:rPr>
        <w:t>Основание отказа:</w:t>
      </w:r>
      <w:r w:rsidR="00D52504">
        <w:rPr>
          <w:sz w:val="24"/>
          <w:szCs w:val="24"/>
        </w:rPr>
        <w:t xml:space="preserve"> </w:t>
      </w:r>
      <w:r>
        <w:rPr>
          <w:sz w:val="24"/>
          <w:szCs w:val="24"/>
        </w:rPr>
        <w:t>решение</w:t>
      </w:r>
      <w:r w:rsidR="00D52504">
        <w:rPr>
          <w:sz w:val="24"/>
          <w:szCs w:val="24"/>
        </w:rPr>
        <w:t xml:space="preserve"> </w:t>
      </w:r>
      <w:r>
        <w:rPr>
          <w:sz w:val="24"/>
          <w:szCs w:val="24"/>
        </w:rPr>
        <w:t>об отказе</w:t>
      </w:r>
      <w:r w:rsidR="00D52504">
        <w:rPr>
          <w:sz w:val="24"/>
          <w:szCs w:val="24"/>
        </w:rPr>
        <w:t xml:space="preserve"> </w:t>
      </w:r>
      <w:r>
        <w:rPr>
          <w:sz w:val="24"/>
          <w:szCs w:val="24"/>
        </w:rPr>
        <w:t>№ ____от __________</w:t>
      </w:r>
    </w:p>
    <w:p w:rsidR="008C1C9F" w:rsidRDefault="008C1C9F" w:rsidP="008C1C9F">
      <w:pPr>
        <w:pStyle w:val="ConsPlusNormal"/>
        <w:spacing w:line="240" w:lineRule="exact"/>
        <w:rPr>
          <w:sz w:val="24"/>
          <w:szCs w:val="24"/>
        </w:rPr>
      </w:pPr>
    </w:p>
    <w:p w:rsidR="008C1C9F" w:rsidRDefault="008C1C9F" w:rsidP="008C1C9F">
      <w:pPr>
        <w:pStyle w:val="ConsPlusNormal"/>
        <w:spacing w:line="240" w:lineRule="exact"/>
        <w:rPr>
          <w:sz w:val="24"/>
          <w:szCs w:val="24"/>
        </w:rPr>
      </w:pPr>
    </w:p>
    <w:p w:rsidR="008C1C9F" w:rsidRDefault="008C1C9F" w:rsidP="008C1C9F">
      <w:pPr>
        <w:pStyle w:val="ConsPlusNormal"/>
        <w:spacing w:line="240" w:lineRule="exact"/>
        <w:rPr>
          <w:sz w:val="24"/>
          <w:szCs w:val="24"/>
        </w:rPr>
      </w:pPr>
    </w:p>
    <w:p w:rsidR="008C1C9F" w:rsidRDefault="008C1C9F" w:rsidP="008C1C9F">
      <w:pPr>
        <w:pStyle w:val="ConsPlusNormal"/>
        <w:spacing w:line="240" w:lineRule="exact"/>
        <w:rPr>
          <w:sz w:val="24"/>
          <w:szCs w:val="24"/>
        </w:rPr>
      </w:pPr>
    </w:p>
    <w:p w:rsidR="008C1C9F" w:rsidRDefault="008C1C9F" w:rsidP="008C1C9F">
      <w:pPr>
        <w:pStyle w:val="ConsPlusNormal"/>
        <w:spacing w:line="240" w:lineRule="exact"/>
        <w:jc w:val="both"/>
        <w:rPr>
          <w:sz w:val="24"/>
          <w:szCs w:val="24"/>
        </w:rPr>
      </w:pPr>
    </w:p>
    <w:tbl>
      <w:tblPr>
        <w:tblW w:w="0" w:type="auto"/>
        <w:tblInd w:w="15" w:type="dxa"/>
        <w:tblLayout w:type="fixed"/>
        <w:tblCellMar>
          <w:left w:w="15" w:type="dxa"/>
          <w:right w:w="15" w:type="dxa"/>
        </w:tblCellMar>
        <w:tblLook w:val="0000"/>
      </w:tblPr>
      <w:tblGrid>
        <w:gridCol w:w="4555"/>
        <w:gridCol w:w="4943"/>
      </w:tblGrid>
      <w:tr w:rsidR="008C1C9F" w:rsidTr="002716F0">
        <w:trPr>
          <w:cantSplit/>
          <w:trHeight w:val="336"/>
        </w:trPr>
        <w:tc>
          <w:tcPr>
            <w:tcW w:w="4555" w:type="dxa"/>
            <w:vMerge w:val="restart"/>
            <w:shd w:val="clear" w:color="auto" w:fill="auto"/>
          </w:tcPr>
          <w:p w:rsidR="008C1C9F" w:rsidRDefault="008C1C9F" w:rsidP="002716F0">
            <w:pPr>
              <w:autoSpaceDE w:val="0"/>
              <w:spacing w:before="14" w:line="156" w:lineRule="atLeast"/>
              <w:ind w:left="15"/>
            </w:pPr>
            <w:r>
              <w:t>Специалист</w:t>
            </w:r>
            <w:r>
              <w:br/>
            </w:r>
            <w:r>
              <w:br/>
              <w:t>Руководитель</w:t>
            </w:r>
          </w:p>
          <w:p w:rsidR="008C1C9F" w:rsidRDefault="008C1C9F" w:rsidP="002716F0">
            <w:pPr>
              <w:autoSpaceDE w:val="0"/>
              <w:spacing w:before="14" w:line="156" w:lineRule="atLeast"/>
            </w:pPr>
          </w:p>
          <w:p w:rsidR="008C1C9F" w:rsidRDefault="008C1C9F" w:rsidP="002716F0">
            <w:pPr>
              <w:autoSpaceDE w:val="0"/>
              <w:spacing w:before="14" w:line="156" w:lineRule="atLeast"/>
            </w:pPr>
            <w:r>
              <w:t>М.П.</w:t>
            </w:r>
          </w:p>
          <w:p w:rsidR="008C1C9F" w:rsidRDefault="008C1C9F" w:rsidP="002716F0">
            <w:pPr>
              <w:autoSpaceDE w:val="0"/>
              <w:spacing w:before="14" w:line="156" w:lineRule="atLeast"/>
            </w:pPr>
          </w:p>
        </w:tc>
        <w:tc>
          <w:tcPr>
            <w:tcW w:w="4943" w:type="dxa"/>
            <w:vMerge w:val="restart"/>
            <w:shd w:val="clear" w:color="auto" w:fill="auto"/>
          </w:tcPr>
          <w:p w:rsidR="008C1C9F" w:rsidRDefault="00D52504" w:rsidP="002716F0">
            <w:pPr>
              <w:autoSpaceDE w:val="0"/>
              <w:spacing w:before="14" w:line="156" w:lineRule="atLeast"/>
              <w:ind w:left="15"/>
            </w:pPr>
            <w:r>
              <w:t xml:space="preserve"> </w:t>
            </w:r>
            <w:r w:rsidR="008C1C9F">
              <w:t>________</w:t>
            </w:r>
            <w:r>
              <w:t xml:space="preserve"> </w:t>
            </w:r>
            <w:r w:rsidR="008C1C9F">
              <w:t>/Фамилия, имя, отчество/</w:t>
            </w:r>
            <w:r w:rsidR="008C1C9F">
              <w:br/>
            </w:r>
          </w:p>
          <w:p w:rsidR="008C1C9F" w:rsidRDefault="00D52504" w:rsidP="002716F0">
            <w:pPr>
              <w:autoSpaceDE w:val="0"/>
              <w:spacing w:before="14" w:line="156" w:lineRule="atLeast"/>
              <w:ind w:left="15"/>
            </w:pPr>
            <w:r>
              <w:t xml:space="preserve"> </w:t>
            </w:r>
            <w:r w:rsidR="008C1C9F">
              <w:t>________</w:t>
            </w:r>
            <w:r>
              <w:t xml:space="preserve"> </w:t>
            </w:r>
            <w:r w:rsidR="008C1C9F">
              <w:t>/Фамилия, имя, отчество/</w:t>
            </w:r>
          </w:p>
          <w:p w:rsidR="008C1C9F" w:rsidRDefault="008C1C9F" w:rsidP="002716F0">
            <w:pPr>
              <w:autoSpaceDE w:val="0"/>
              <w:spacing w:before="14" w:line="156" w:lineRule="atLeast"/>
              <w:ind w:left="15"/>
            </w:pPr>
          </w:p>
          <w:p w:rsidR="008C1C9F" w:rsidRDefault="008C1C9F" w:rsidP="002716F0">
            <w:pPr>
              <w:autoSpaceDE w:val="0"/>
              <w:spacing w:before="14" w:line="156" w:lineRule="atLeast"/>
              <w:ind w:left="15"/>
            </w:pPr>
          </w:p>
          <w:p w:rsidR="008C1C9F" w:rsidRDefault="008C1C9F" w:rsidP="002716F0">
            <w:pPr>
              <w:autoSpaceDE w:val="0"/>
              <w:spacing w:before="14" w:line="156" w:lineRule="atLeast"/>
              <w:ind w:left="15"/>
            </w:pPr>
          </w:p>
        </w:tc>
      </w:tr>
      <w:tr w:rsidR="008C1C9F" w:rsidTr="002716F0">
        <w:trPr>
          <w:cantSplit/>
          <w:trHeight w:val="276"/>
        </w:trPr>
        <w:tc>
          <w:tcPr>
            <w:tcW w:w="4555" w:type="dxa"/>
            <w:vMerge/>
            <w:shd w:val="clear" w:color="auto" w:fill="auto"/>
          </w:tcPr>
          <w:p w:rsidR="008C1C9F" w:rsidRDefault="008C1C9F" w:rsidP="002716F0">
            <w:pPr>
              <w:autoSpaceDE w:val="0"/>
              <w:snapToGrid w:val="0"/>
            </w:pPr>
          </w:p>
        </w:tc>
        <w:tc>
          <w:tcPr>
            <w:tcW w:w="4943" w:type="dxa"/>
            <w:vMerge/>
            <w:shd w:val="clear" w:color="auto" w:fill="auto"/>
          </w:tcPr>
          <w:p w:rsidR="008C1C9F" w:rsidRDefault="008C1C9F" w:rsidP="002716F0">
            <w:pPr>
              <w:autoSpaceDE w:val="0"/>
              <w:snapToGrid w:val="0"/>
            </w:pPr>
          </w:p>
        </w:tc>
      </w:tr>
      <w:tr w:rsidR="008C1C9F" w:rsidTr="002716F0">
        <w:trPr>
          <w:cantSplit/>
          <w:trHeight w:val="718"/>
        </w:trPr>
        <w:tc>
          <w:tcPr>
            <w:tcW w:w="4555" w:type="dxa"/>
            <w:vMerge/>
            <w:shd w:val="clear" w:color="auto" w:fill="auto"/>
          </w:tcPr>
          <w:p w:rsidR="008C1C9F" w:rsidRDefault="008C1C9F" w:rsidP="002716F0">
            <w:pPr>
              <w:autoSpaceDE w:val="0"/>
              <w:snapToGrid w:val="0"/>
            </w:pPr>
          </w:p>
        </w:tc>
        <w:tc>
          <w:tcPr>
            <w:tcW w:w="4943" w:type="dxa"/>
            <w:vMerge/>
            <w:shd w:val="clear" w:color="auto" w:fill="auto"/>
          </w:tcPr>
          <w:p w:rsidR="008C1C9F" w:rsidRDefault="008C1C9F" w:rsidP="002716F0">
            <w:pPr>
              <w:autoSpaceDE w:val="0"/>
              <w:snapToGrid w:val="0"/>
            </w:pPr>
          </w:p>
        </w:tc>
      </w:tr>
    </w:tbl>
    <w:p w:rsidR="008C1C9F" w:rsidRDefault="008C1C9F" w:rsidP="008C1C9F">
      <w:pPr>
        <w:pStyle w:val="ConsPlusNormal"/>
        <w:spacing w:line="240" w:lineRule="exact"/>
        <w:jc w:val="both"/>
      </w:pPr>
    </w:p>
    <w:p w:rsidR="008C1C9F" w:rsidRDefault="008C1C9F" w:rsidP="008C1C9F">
      <w:pPr>
        <w:pStyle w:val="ConsPlusNormal"/>
        <w:jc w:val="center"/>
      </w:pPr>
    </w:p>
    <w:p w:rsidR="008C1C9F" w:rsidRDefault="008C1C9F"/>
    <w:p w:rsidR="008C1C9F" w:rsidRDefault="008C1C9F"/>
    <w:p w:rsidR="008C1C9F" w:rsidRDefault="008C1C9F"/>
    <w:p w:rsidR="009A7428" w:rsidRDefault="009A7428"/>
    <w:p w:rsidR="009A7428" w:rsidRDefault="009A7428"/>
    <w:p w:rsidR="009A7428" w:rsidRDefault="009A7428"/>
    <w:p w:rsidR="009A7428" w:rsidRDefault="009A7428"/>
    <w:p w:rsidR="009A7428" w:rsidRDefault="009A7428"/>
    <w:p w:rsidR="009A7428" w:rsidRDefault="009A7428"/>
    <w:p w:rsidR="009A7428" w:rsidRPr="009A7428" w:rsidRDefault="009A7428" w:rsidP="009A7428">
      <w:pPr>
        <w:pageBreakBefore/>
        <w:jc w:val="center"/>
        <w:rPr>
          <w:sz w:val="28"/>
          <w:szCs w:val="28"/>
        </w:rPr>
      </w:pPr>
      <w:r w:rsidRPr="009A7428">
        <w:rPr>
          <w:sz w:val="28"/>
          <w:szCs w:val="28"/>
        </w:rPr>
        <w:lastRenderedPageBreak/>
        <w:t>Пояснительная записка</w:t>
      </w:r>
    </w:p>
    <w:p w:rsidR="009A7428" w:rsidRPr="009A7428" w:rsidRDefault="009A7428" w:rsidP="009A7428">
      <w:pPr>
        <w:tabs>
          <w:tab w:val="left" w:pos="142"/>
        </w:tabs>
        <w:ind w:left="-426" w:firstLine="567"/>
        <w:jc w:val="both"/>
        <w:rPr>
          <w:sz w:val="28"/>
          <w:szCs w:val="28"/>
        </w:rPr>
      </w:pPr>
    </w:p>
    <w:p w:rsidR="009A7428" w:rsidRPr="009A7428" w:rsidRDefault="009A7428" w:rsidP="009A7428">
      <w:pPr>
        <w:tabs>
          <w:tab w:val="left" w:pos="0"/>
        </w:tabs>
        <w:ind w:firstLine="567"/>
        <w:jc w:val="both"/>
        <w:rPr>
          <w:sz w:val="28"/>
          <w:szCs w:val="28"/>
        </w:rPr>
      </w:pPr>
      <w:r w:rsidRPr="009A7428">
        <w:rPr>
          <w:sz w:val="28"/>
          <w:szCs w:val="28"/>
        </w:rPr>
        <w:t>К проекту изменений в постановление администрации Красногвардейского муниципального района Ставропольского края от 06 сентября 2013 года № 441 «Об утверждении административного регламента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9A7428" w:rsidRPr="009A7428" w:rsidRDefault="009A7428" w:rsidP="009A7428">
      <w:pPr>
        <w:tabs>
          <w:tab w:val="left" w:pos="0"/>
        </w:tabs>
        <w:ind w:firstLine="567"/>
        <w:jc w:val="both"/>
        <w:rPr>
          <w:sz w:val="28"/>
          <w:szCs w:val="28"/>
        </w:rPr>
      </w:pPr>
      <w:r w:rsidRPr="009A7428">
        <w:rPr>
          <w:sz w:val="28"/>
          <w:szCs w:val="28"/>
        </w:rPr>
        <w:t>Целью разработки проекта изменений в постановление администрации Красногвардейского муниципального района Ставропольского края от 06 сентября 2013 года № 441«Об утверждении административного регламента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(далее соответственно –Административный регламент, государственная услуга), является повышение качества предоставления и доступности государственной услуги, создание комфортных условий для отношений возникающих при осуществлении государственной услуги.</w:t>
      </w:r>
    </w:p>
    <w:p w:rsidR="009A7428" w:rsidRPr="009A7428" w:rsidRDefault="009A7428" w:rsidP="009A7428">
      <w:pPr>
        <w:tabs>
          <w:tab w:val="left" w:pos="0"/>
        </w:tabs>
        <w:ind w:firstLine="567"/>
        <w:jc w:val="both"/>
        <w:rPr>
          <w:sz w:val="28"/>
          <w:szCs w:val="28"/>
        </w:rPr>
      </w:pPr>
      <w:r w:rsidRPr="009A7428">
        <w:rPr>
          <w:sz w:val="28"/>
          <w:szCs w:val="28"/>
        </w:rPr>
        <w:t>Предоставление государственной услуги осуществляется отделом труда и социально – правовых гарантий Управления труда и социальной защиты населения администрации Красногвардейского муниципального района Ставропольского края. Государственная услуга предоставляется бесплатно.</w:t>
      </w:r>
    </w:p>
    <w:p w:rsidR="009A7428" w:rsidRPr="009A7428" w:rsidRDefault="009A7428" w:rsidP="009A7428">
      <w:pPr>
        <w:tabs>
          <w:tab w:val="left" w:pos="0"/>
        </w:tabs>
        <w:ind w:firstLine="567"/>
        <w:jc w:val="both"/>
        <w:rPr>
          <w:sz w:val="28"/>
          <w:szCs w:val="28"/>
        </w:rPr>
      </w:pPr>
      <w:r w:rsidRPr="009A7428">
        <w:rPr>
          <w:sz w:val="28"/>
          <w:szCs w:val="28"/>
        </w:rPr>
        <w:t>Типовой административный  регламент утвержден  приказом министерства труда и социальной защиты на</w:t>
      </w:r>
      <w:r>
        <w:rPr>
          <w:sz w:val="28"/>
          <w:szCs w:val="28"/>
        </w:rPr>
        <w:t>селения Ставропольского края от</w:t>
      </w:r>
      <w:r w:rsidRPr="009A7428">
        <w:rPr>
          <w:sz w:val="28"/>
          <w:szCs w:val="28"/>
        </w:rPr>
        <w:t xml:space="preserve"> 15 апреля 2013 года № 119 «Об утверждении типового административного регламента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(с изменениями от 26 ноября 2018 года № 451), соответствует требованиям, установленным постановлением администрации Красногвардейского муниципального района Ставропольского края от 29 июля 2011 года № 237 «О разработке и утверждении административных </w:t>
      </w:r>
      <w:r w:rsidRPr="009A7428">
        <w:rPr>
          <w:sz w:val="28"/>
          <w:szCs w:val="28"/>
        </w:rPr>
        <w:lastRenderedPageBreak/>
        <w:t>регламентов осуществления муниципального контроля и административных регламентов предоставления муниципальных услуг».</w:t>
      </w:r>
    </w:p>
    <w:p w:rsidR="009A7428" w:rsidRPr="009A7428" w:rsidRDefault="009A7428" w:rsidP="009A7428">
      <w:pPr>
        <w:tabs>
          <w:tab w:val="left" w:pos="0"/>
        </w:tabs>
        <w:ind w:firstLine="567"/>
        <w:jc w:val="both"/>
        <w:rPr>
          <w:sz w:val="28"/>
          <w:szCs w:val="28"/>
        </w:rPr>
      </w:pPr>
      <w:r w:rsidRPr="009A7428">
        <w:rPr>
          <w:sz w:val="28"/>
          <w:szCs w:val="28"/>
        </w:rPr>
        <w:t xml:space="preserve">Проектом административного регламента определены классы используемой для получения государственной услуги в электронном виде усиленной квалификационной подписи. Также определена последовательность действий специалистов </w:t>
      </w:r>
      <w:r>
        <w:rPr>
          <w:sz w:val="28"/>
          <w:szCs w:val="28"/>
        </w:rPr>
        <w:t>при получении заявления в форме</w:t>
      </w:r>
      <w:r w:rsidRPr="009A7428">
        <w:rPr>
          <w:sz w:val="28"/>
          <w:szCs w:val="28"/>
        </w:rPr>
        <w:t xml:space="preserve"> электронного документа и при проверке усиленной квалифицированной электронной подписи.</w:t>
      </w:r>
    </w:p>
    <w:p w:rsidR="009A7428" w:rsidRPr="009A7428" w:rsidRDefault="009A7428" w:rsidP="009A7428">
      <w:pPr>
        <w:tabs>
          <w:tab w:val="left" w:pos="0"/>
        </w:tabs>
        <w:ind w:firstLine="567"/>
        <w:jc w:val="both"/>
        <w:rPr>
          <w:sz w:val="28"/>
          <w:szCs w:val="28"/>
        </w:rPr>
      </w:pPr>
      <w:r w:rsidRPr="009A7428">
        <w:rPr>
          <w:sz w:val="28"/>
          <w:szCs w:val="28"/>
        </w:rPr>
        <w:t xml:space="preserve">Утверждение изменений в постановление  позволит повысить качество государственной услуги и сделать ее доступной для большего качества заявителей. </w:t>
      </w:r>
    </w:p>
    <w:p w:rsidR="009A7428" w:rsidRPr="009A7428" w:rsidRDefault="009A7428" w:rsidP="009A7428">
      <w:pPr>
        <w:tabs>
          <w:tab w:val="left" w:pos="142"/>
        </w:tabs>
        <w:ind w:firstLine="567"/>
        <w:jc w:val="both"/>
        <w:rPr>
          <w:sz w:val="28"/>
          <w:szCs w:val="28"/>
        </w:rPr>
      </w:pPr>
      <w:r w:rsidRPr="009A7428">
        <w:rPr>
          <w:sz w:val="28"/>
          <w:szCs w:val="28"/>
        </w:rPr>
        <w:t>С целью проведения независимой экспертизы проект административного регламента был размещен в информационной - телекоммуникационной сети «Интернет» «Интернет» на официальном сайте органов местного самоуправления Красногвардейского муниципального района Ставропольского края (</w:t>
      </w:r>
      <w:r w:rsidRPr="009A7428">
        <w:rPr>
          <w:sz w:val="28"/>
          <w:szCs w:val="28"/>
          <w:lang w:val="en-US"/>
        </w:rPr>
        <w:t>www</w:t>
      </w:r>
      <w:r w:rsidRPr="009A7428">
        <w:rPr>
          <w:sz w:val="28"/>
          <w:szCs w:val="28"/>
        </w:rPr>
        <w:t>:</w:t>
      </w:r>
      <w:r w:rsidRPr="009A7428">
        <w:rPr>
          <w:sz w:val="28"/>
          <w:szCs w:val="28"/>
          <w:lang w:val="en-US"/>
        </w:rPr>
        <w:t>Krasnogvardeiskoe</w:t>
      </w:r>
      <w:r w:rsidRPr="009A7428">
        <w:rPr>
          <w:sz w:val="28"/>
          <w:szCs w:val="28"/>
        </w:rPr>
        <w:t>.</w:t>
      </w:r>
      <w:r w:rsidRPr="009A7428">
        <w:rPr>
          <w:sz w:val="28"/>
          <w:szCs w:val="28"/>
          <w:lang w:val="en-US"/>
        </w:rPr>
        <w:t>info</w:t>
      </w:r>
      <w:r w:rsidRPr="009A7428">
        <w:rPr>
          <w:sz w:val="28"/>
          <w:szCs w:val="28"/>
        </w:rPr>
        <w:t>). В срок, отведенный для проведения независимой экспертизы, в адрес органов местного самоуправления заключений не поступило. Проект административного регламента был направлен на согласование в министерство труда и социальной защиты населения  Ставропольского края. Согласован заместителем министра труда и социальной защиты населения Ставропольского края Б.В.Семеняк.</w:t>
      </w:r>
    </w:p>
    <w:p w:rsidR="009A7428" w:rsidRDefault="009A7428" w:rsidP="009A7428">
      <w:pPr>
        <w:ind w:left="-426" w:firstLine="567"/>
        <w:jc w:val="both"/>
        <w:rPr>
          <w:sz w:val="27"/>
          <w:szCs w:val="27"/>
        </w:rPr>
      </w:pPr>
    </w:p>
    <w:p w:rsidR="009A7428" w:rsidRDefault="009A7428" w:rsidP="009A7428">
      <w:pPr>
        <w:ind w:left="-426"/>
        <w:jc w:val="both"/>
        <w:rPr>
          <w:sz w:val="27"/>
          <w:szCs w:val="27"/>
        </w:rPr>
      </w:pPr>
    </w:p>
    <w:p w:rsidR="009A7428" w:rsidRPr="009A7428" w:rsidRDefault="009A7428" w:rsidP="009A7428">
      <w:pPr>
        <w:ind w:left="284" w:hanging="285"/>
        <w:jc w:val="both"/>
        <w:rPr>
          <w:sz w:val="28"/>
          <w:szCs w:val="27"/>
        </w:rPr>
      </w:pPr>
      <w:r w:rsidRPr="009A7428">
        <w:rPr>
          <w:sz w:val="28"/>
          <w:szCs w:val="27"/>
        </w:rPr>
        <w:t>Руководитель УТСЗН</w:t>
      </w:r>
    </w:p>
    <w:p w:rsidR="009A7428" w:rsidRPr="009A7428" w:rsidRDefault="009A7428" w:rsidP="009A7428">
      <w:pPr>
        <w:ind w:left="284" w:hanging="285"/>
        <w:jc w:val="both"/>
        <w:rPr>
          <w:sz w:val="28"/>
          <w:szCs w:val="27"/>
        </w:rPr>
      </w:pPr>
      <w:r w:rsidRPr="009A7428">
        <w:rPr>
          <w:sz w:val="28"/>
          <w:szCs w:val="27"/>
        </w:rPr>
        <w:t>администрации Красногвардейского</w:t>
      </w:r>
    </w:p>
    <w:p w:rsidR="009A7428" w:rsidRPr="009A7428" w:rsidRDefault="009A7428" w:rsidP="009A7428">
      <w:pPr>
        <w:ind w:left="284" w:hanging="285"/>
        <w:jc w:val="both"/>
        <w:rPr>
          <w:sz w:val="28"/>
          <w:szCs w:val="27"/>
        </w:rPr>
      </w:pPr>
      <w:r w:rsidRPr="009A7428">
        <w:rPr>
          <w:sz w:val="28"/>
          <w:szCs w:val="27"/>
        </w:rPr>
        <w:t>муниципального района</w:t>
      </w:r>
    </w:p>
    <w:p w:rsidR="009A7428" w:rsidRPr="009A7428" w:rsidRDefault="009A7428" w:rsidP="009A7428">
      <w:pPr>
        <w:ind w:left="284" w:hanging="285"/>
        <w:jc w:val="both"/>
        <w:rPr>
          <w:sz w:val="32"/>
          <w:szCs w:val="28"/>
        </w:rPr>
      </w:pPr>
      <w:r w:rsidRPr="009A7428">
        <w:rPr>
          <w:sz w:val="28"/>
          <w:szCs w:val="27"/>
        </w:rPr>
        <w:t xml:space="preserve">Ставропольского края                                       </w:t>
      </w:r>
      <w:r>
        <w:rPr>
          <w:sz w:val="28"/>
          <w:szCs w:val="27"/>
        </w:rPr>
        <w:t xml:space="preserve">              </w:t>
      </w:r>
      <w:r w:rsidRPr="009A7428">
        <w:rPr>
          <w:sz w:val="28"/>
          <w:szCs w:val="27"/>
        </w:rPr>
        <w:t xml:space="preserve">        </w:t>
      </w:r>
      <w:r w:rsidR="00A9069B">
        <w:rPr>
          <w:sz w:val="28"/>
          <w:szCs w:val="27"/>
        </w:rPr>
        <w:t xml:space="preserve">       Е.И.</w:t>
      </w:r>
      <w:r w:rsidRPr="009A7428">
        <w:rPr>
          <w:sz w:val="28"/>
          <w:szCs w:val="27"/>
        </w:rPr>
        <w:t>Колтакова</w:t>
      </w:r>
    </w:p>
    <w:p w:rsidR="009A7428" w:rsidRPr="009A7428" w:rsidRDefault="009A7428" w:rsidP="009A7428">
      <w:pPr>
        <w:ind w:hanging="426"/>
        <w:jc w:val="center"/>
        <w:rPr>
          <w:sz w:val="32"/>
          <w:szCs w:val="28"/>
        </w:rPr>
      </w:pPr>
    </w:p>
    <w:p w:rsidR="009A7428" w:rsidRPr="009A7428" w:rsidRDefault="009A7428" w:rsidP="009A7428">
      <w:pPr>
        <w:pStyle w:val="ConsPlusNormal"/>
        <w:spacing w:line="240" w:lineRule="exact"/>
        <w:jc w:val="center"/>
        <w:rPr>
          <w:rFonts w:eastAsia="Arial CYR"/>
          <w:bCs/>
          <w:sz w:val="32"/>
        </w:rPr>
      </w:pPr>
    </w:p>
    <w:p w:rsidR="009A7428" w:rsidRPr="009A7428" w:rsidRDefault="009A7428" w:rsidP="009A7428">
      <w:pPr>
        <w:pStyle w:val="ConsPlusNormal"/>
        <w:spacing w:line="240" w:lineRule="exact"/>
        <w:jc w:val="center"/>
        <w:rPr>
          <w:rFonts w:eastAsia="Arial CYR"/>
          <w:bCs/>
          <w:sz w:val="32"/>
        </w:rPr>
      </w:pPr>
    </w:p>
    <w:p w:rsidR="009A7428" w:rsidRDefault="009A7428" w:rsidP="009A7428">
      <w:pPr>
        <w:pStyle w:val="ConsPlusNormal"/>
        <w:spacing w:line="240" w:lineRule="exact"/>
        <w:jc w:val="center"/>
        <w:rPr>
          <w:rFonts w:eastAsia="Arial CYR"/>
          <w:bCs/>
        </w:rPr>
      </w:pPr>
    </w:p>
    <w:p w:rsidR="009A7428" w:rsidRDefault="009A7428" w:rsidP="009A7428">
      <w:pPr>
        <w:pStyle w:val="ConsPlusNormal"/>
        <w:spacing w:line="240" w:lineRule="exact"/>
        <w:jc w:val="center"/>
        <w:rPr>
          <w:rFonts w:eastAsia="Arial CYR"/>
          <w:bCs/>
        </w:rPr>
      </w:pPr>
    </w:p>
    <w:p w:rsidR="008C1C9F" w:rsidRDefault="008C1C9F"/>
    <w:p w:rsidR="008C1C9F" w:rsidRDefault="008C1C9F"/>
    <w:p w:rsidR="008C1C9F" w:rsidRDefault="008C1C9F"/>
    <w:p w:rsidR="008C1C9F" w:rsidRDefault="008C1C9F"/>
    <w:sectPr w:rsidR="008C1C9F" w:rsidSect="008C1C9F">
      <w:headerReference w:type="even" r:id="rId29"/>
      <w:headerReference w:type="default" r:id="rId30"/>
      <w:pgSz w:w="11906" w:h="16838"/>
      <w:pgMar w:top="868" w:right="567" w:bottom="1134"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619" w:rsidRDefault="00BE7619">
      <w:r>
        <w:separator/>
      </w:r>
    </w:p>
  </w:endnote>
  <w:endnote w:type="continuationSeparator" w:id="1">
    <w:p w:rsidR="00BE7619" w:rsidRDefault="00BE7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StarSymbol">
    <w:altName w:val="Arial Unicode MS"/>
    <w:charset w:val="CC"/>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619" w:rsidRDefault="00BE7619">
      <w:r>
        <w:separator/>
      </w:r>
    </w:p>
  </w:footnote>
  <w:footnote w:type="continuationSeparator" w:id="1">
    <w:p w:rsidR="00BE7619" w:rsidRDefault="00BE7619">
      <w:r>
        <w:continuationSeparator/>
      </w:r>
    </w:p>
  </w:footnote>
  <w:footnote w:id="2">
    <w:p w:rsidR="008C1C9F" w:rsidRDefault="008C1C9F" w:rsidP="008C1C9F">
      <w:r>
        <w:rPr>
          <w:rStyle w:val="af0"/>
        </w:rPr>
        <w:footnoteRef/>
      </w:r>
      <w:r>
        <w:br w:type="page"/>
      </w:r>
      <w:r>
        <w:tab/>
        <w:t xml:space="preserve"> «Российская газета», № 120, 21.06.2003, зарегистрировано в Минюсте РФ 10.06.2003 № 4673.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F" w:rsidRDefault="008C1C9F">
    <w:pPr>
      <w:pStyle w:val="a9"/>
      <w:ind w:right="360"/>
      <w:jc w:val="right"/>
    </w:pPr>
    <w:r>
      <w:pict>
        <v:shapetype id="_x0000_t202" coordsize="21600,21600" o:spt="202" path="m,l,21600r21600,l21600,xe">
          <v:stroke joinstyle="miter"/>
          <v:path gradientshapeok="t" o:connecttype="rect"/>
        </v:shapetype>
        <v:shape id="_x0000_s2049" type="#_x0000_t202" style="position:absolute;left:0;text-align:left;margin-left:547.8pt;margin-top:.05pt;width:18.25pt;height:26.7pt;z-index:251656704;mso-wrap-distance-left:0;mso-wrap-distance-right:0;mso-position-horizontal-relative:page" stroked="f">
          <v:fill opacity="0" color2="black"/>
          <v:textbox style="mso-next-textbox:#_x0000_s2049" inset="0,0,0,0">
            <w:txbxContent>
              <w:p w:rsidR="008C1C9F" w:rsidRDefault="008C1C9F">
                <w:pPr>
                  <w:pStyle w:val="a9"/>
                  <w:ind w:right="360"/>
                </w:pPr>
              </w:p>
            </w:txbxContent>
          </v:textbox>
          <w10:wrap type="square" side="largest"/>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B9" w:rsidRPr="000E1C62" w:rsidRDefault="000174B9" w:rsidP="000174B9">
    <w:pPr>
      <w:pStyle w:val="a9"/>
      <w:framePr w:wrap="around" w:vAnchor="text" w:hAnchor="margin" w:xAlign="right" w:y="1"/>
      <w:rPr>
        <w:rStyle w:val="ab"/>
        <w:sz w:val="28"/>
        <w:szCs w:val="28"/>
      </w:rPr>
    </w:pPr>
  </w:p>
  <w:p w:rsidR="000174B9" w:rsidRDefault="000174B9" w:rsidP="000174B9">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F" w:rsidRDefault="008C1C9F">
    <w:pPr>
      <w:pStyle w:val="a9"/>
      <w:ind w:right="8"/>
      <w:jc w:val="right"/>
    </w:pPr>
  </w:p>
  <w:p w:rsidR="008C1C9F" w:rsidRDefault="008C1C9F">
    <w:pPr>
      <w:pStyle w:val="a9"/>
      <w:ind w:right="8"/>
      <w:jc w:val="right"/>
    </w:pPr>
  </w:p>
  <w:p w:rsidR="008C1C9F" w:rsidRDefault="008C1C9F">
    <w:pPr>
      <w:pStyle w:val="a9"/>
      <w:ind w:right="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F" w:rsidRDefault="008C1C9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F" w:rsidRDefault="008C1C9F">
    <w:pPr>
      <w:pStyle w:val="a9"/>
      <w:ind w:right="36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F" w:rsidRDefault="008C1C9F">
    <w:pPr>
      <w:pStyle w:val="a9"/>
      <w:ind w:right="8"/>
      <w:jc w:val="right"/>
    </w:pPr>
    <w:r>
      <w:pict>
        <v:shapetype id="_x0000_t202" coordsize="21600,21600" o:spt="202" path="m,l,21600r21600,l21600,xe">
          <v:stroke joinstyle="miter"/>
          <v:path gradientshapeok="t" o:connecttype="rect"/>
        </v:shapetype>
        <v:shape id="_x0000_s2050" type="#_x0000_t202" style="position:absolute;left:0;text-align:left;margin-left:564.8pt;margin-top:.4pt;width:1.1pt;height:12.9pt;z-index:251657728;mso-wrap-distance-left:0;mso-wrap-distance-right:0;mso-position-horizontal-relative:page" stroked="f">
          <v:fill opacity="0" color2="black"/>
          <v:textbox inset="0,0,0,0">
            <w:txbxContent>
              <w:p w:rsidR="008C1C9F" w:rsidRDefault="008C1C9F">
                <w:pPr>
                  <w:pStyle w:val="a9"/>
                </w:pPr>
              </w:p>
            </w:txbxContent>
          </v:textbox>
          <w10:wrap type="square" side="larges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F" w:rsidRDefault="008C1C9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F" w:rsidRDefault="008C1C9F">
    <w:pPr>
      <w:pStyle w:val="a9"/>
      <w:ind w:right="360"/>
      <w:jc w:val="right"/>
    </w:pPr>
    <w:r>
      <w:pict>
        <v:shapetype id="_x0000_t202" coordsize="21600,21600" o:spt="202" path="m,l,21600r21600,l21600,xe">
          <v:stroke joinstyle="miter"/>
          <v:path gradientshapeok="t" o:connecttype="rect"/>
        </v:shapetype>
        <v:shape id="_x0000_s2051" type="#_x0000_t202" style="position:absolute;left:0;text-align:left;margin-left:794.6pt;margin-top:.05pt;width:18.25pt;height:26.7pt;z-index:251658752;mso-wrap-distance-left:0;mso-wrap-distance-right:0;mso-position-horizontal-relative:page" stroked="f">
          <v:fill opacity="0" color2="black"/>
          <v:textbox inset="0,0,0,0">
            <w:txbxContent>
              <w:p w:rsidR="008C1C9F" w:rsidRDefault="008C1C9F">
                <w:pPr>
                  <w:pStyle w:val="a9"/>
                  <w:ind w:right="360"/>
                </w:pPr>
              </w:p>
            </w:txbxContent>
          </v:textbox>
          <w10:wrap type="square" side="largest"/>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F" w:rsidRDefault="008C1C9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B9" w:rsidRDefault="000174B9" w:rsidP="000174B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31</w:t>
    </w:r>
    <w:r>
      <w:rPr>
        <w:rStyle w:val="ab"/>
      </w:rPr>
      <w:fldChar w:fldCharType="end"/>
    </w:r>
  </w:p>
  <w:p w:rsidR="000174B9" w:rsidRDefault="000174B9" w:rsidP="000174B9">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1260" w:hanging="360"/>
      </w:pPr>
      <w:rPr>
        <w:rFonts w:hint="default"/>
      </w:rPr>
    </w:lvl>
  </w:abstractNum>
  <w:abstractNum w:abstractNumId="2">
    <w:nsid w:val="00000006"/>
    <w:multiLevelType w:val="singleLevel"/>
    <w:tmpl w:val="00000006"/>
    <w:name w:val="WW8Num6"/>
    <w:lvl w:ilvl="0">
      <w:start w:val="1"/>
      <w:numFmt w:val="bullet"/>
      <w:suff w:val="nothing"/>
      <w:lvlText w:val=""/>
      <w:lvlJc w:val="left"/>
      <w:pPr>
        <w:tabs>
          <w:tab w:val="num" w:pos="568"/>
        </w:tabs>
        <w:ind w:left="568"/>
      </w:pPr>
      <w:rPr>
        <w:rFonts w:ascii="Symbol" w:hAnsi="Symbol"/>
      </w:rPr>
    </w:lvl>
  </w:abstractNum>
  <w:abstractNum w:abstractNumId="3">
    <w:nsid w:val="03237BF2"/>
    <w:multiLevelType w:val="hybridMultilevel"/>
    <w:tmpl w:val="1FF0AF22"/>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5F36473"/>
    <w:multiLevelType w:val="hybridMultilevel"/>
    <w:tmpl w:val="C636ADD2"/>
    <w:lvl w:ilvl="0" w:tplc="4D066C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9B93F4D"/>
    <w:multiLevelType w:val="hybridMultilevel"/>
    <w:tmpl w:val="0828533E"/>
    <w:lvl w:ilvl="0" w:tplc="8DBCDA72">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0CDF7A2B"/>
    <w:multiLevelType w:val="hybridMultilevel"/>
    <w:tmpl w:val="441AFCC0"/>
    <w:lvl w:ilvl="0" w:tplc="F7840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31029"/>
    <w:multiLevelType w:val="hybridMultilevel"/>
    <w:tmpl w:val="C3DEB6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A55C89"/>
    <w:multiLevelType w:val="hybridMultilevel"/>
    <w:tmpl w:val="667E7818"/>
    <w:lvl w:ilvl="0" w:tplc="4EDCB68A">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4A29E1"/>
    <w:multiLevelType w:val="hybridMultilevel"/>
    <w:tmpl w:val="C3DEB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B0437B"/>
    <w:multiLevelType w:val="hybridMultilevel"/>
    <w:tmpl w:val="2F4276C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6F47D0"/>
    <w:multiLevelType w:val="hybridMultilevel"/>
    <w:tmpl w:val="9C40D43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268920E4"/>
    <w:multiLevelType w:val="hybridMultilevel"/>
    <w:tmpl w:val="FF4A4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F61EC6"/>
    <w:multiLevelType w:val="hybridMultilevel"/>
    <w:tmpl w:val="7E564A9E"/>
    <w:lvl w:ilvl="0" w:tplc="F22A00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A0B27C2"/>
    <w:multiLevelType w:val="hybridMultilevel"/>
    <w:tmpl w:val="A9F48776"/>
    <w:lvl w:ilvl="0" w:tplc="F502137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AE5BBF"/>
    <w:multiLevelType w:val="hybridMultilevel"/>
    <w:tmpl w:val="90BABBF8"/>
    <w:lvl w:ilvl="0" w:tplc="63563A4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DE27F08"/>
    <w:multiLevelType w:val="hybridMultilevel"/>
    <w:tmpl w:val="2DDCAA5C"/>
    <w:lvl w:ilvl="0" w:tplc="D8A4CCA4">
      <w:start w:val="2"/>
      <w:numFmt w:val="decimal"/>
      <w:lvlText w:val="%1)"/>
      <w:lvlJc w:val="left"/>
      <w:pPr>
        <w:tabs>
          <w:tab w:val="num" w:pos="1084"/>
        </w:tabs>
        <w:ind w:left="1084" w:hanging="3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33E816CD"/>
    <w:multiLevelType w:val="hybridMultilevel"/>
    <w:tmpl w:val="C8AC1060"/>
    <w:lvl w:ilvl="0" w:tplc="177C5B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EAA49B4"/>
    <w:multiLevelType w:val="hybridMultilevel"/>
    <w:tmpl w:val="C606723A"/>
    <w:lvl w:ilvl="0" w:tplc="5B10F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2FB6BCB"/>
    <w:multiLevelType w:val="hybridMultilevel"/>
    <w:tmpl w:val="6D4C621C"/>
    <w:lvl w:ilvl="0" w:tplc="32A8A96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34873A3"/>
    <w:multiLevelType w:val="hybridMultilevel"/>
    <w:tmpl w:val="510A6F46"/>
    <w:lvl w:ilvl="0" w:tplc="B258699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A33D81"/>
    <w:multiLevelType w:val="hybridMultilevel"/>
    <w:tmpl w:val="5750FF78"/>
    <w:lvl w:ilvl="0" w:tplc="4A505C24">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078433F"/>
    <w:multiLevelType w:val="hybridMultilevel"/>
    <w:tmpl w:val="B7C0B3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0602DE"/>
    <w:multiLevelType w:val="hybridMultilevel"/>
    <w:tmpl w:val="03006DA8"/>
    <w:lvl w:ilvl="0" w:tplc="28D022F8">
      <w:start w:val="25"/>
      <w:numFmt w:val="decimal"/>
      <w:lvlText w:val="%1."/>
      <w:lvlJc w:val="left"/>
      <w:pPr>
        <w:tabs>
          <w:tab w:val="num" w:pos="1245"/>
        </w:tabs>
        <w:ind w:left="1245"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481036"/>
    <w:multiLevelType w:val="multilevel"/>
    <w:tmpl w:val="A5E8284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5">
    <w:nsid w:val="683921F1"/>
    <w:multiLevelType w:val="hybridMultilevel"/>
    <w:tmpl w:val="C2D03762"/>
    <w:lvl w:ilvl="0" w:tplc="F78408F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6">
    <w:nsid w:val="6BD519BB"/>
    <w:multiLevelType w:val="multilevel"/>
    <w:tmpl w:val="DB386CA6"/>
    <w:lvl w:ilvl="0">
      <w:start w:val="1"/>
      <w:numFmt w:val="decimal"/>
      <w:lvlText w:val="%1."/>
      <w:lvlJc w:val="left"/>
      <w:pPr>
        <w:tabs>
          <w:tab w:val="num" w:pos="780"/>
        </w:tabs>
        <w:ind w:left="780" w:hanging="4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7F0D6804"/>
    <w:multiLevelType w:val="hybridMultilevel"/>
    <w:tmpl w:val="49C09F40"/>
    <w:lvl w:ilvl="0" w:tplc="F78408FC">
      <w:start w:val="1"/>
      <w:numFmt w:val="bullet"/>
      <w:lvlText w:val=""/>
      <w:lvlJc w:val="left"/>
      <w:pPr>
        <w:ind w:left="14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0"/>
  </w:num>
  <w:num w:numId="7">
    <w:abstractNumId w:val="16"/>
  </w:num>
  <w:num w:numId="8">
    <w:abstractNumId w:val="5"/>
  </w:num>
  <w:num w:numId="9">
    <w:abstractNumId w:val="13"/>
  </w:num>
  <w:num w:numId="10">
    <w:abstractNumId w:val="19"/>
  </w:num>
  <w:num w:numId="11">
    <w:abstractNumId w:val="15"/>
  </w:num>
  <w:num w:numId="12">
    <w:abstractNumId w:val="27"/>
  </w:num>
  <w:num w:numId="13">
    <w:abstractNumId w:val="25"/>
  </w:num>
  <w:num w:numId="14">
    <w:abstractNumId w:val="20"/>
  </w:num>
  <w:num w:numId="15">
    <w:abstractNumId w:val="2"/>
  </w:num>
  <w:num w:numId="16">
    <w:abstractNumId w:val="6"/>
  </w:num>
  <w:num w:numId="17">
    <w:abstractNumId w:val="4"/>
  </w:num>
  <w:num w:numId="18">
    <w:abstractNumId w:val="17"/>
  </w:num>
  <w:num w:numId="19">
    <w:abstractNumId w:val="18"/>
  </w:num>
  <w:num w:numId="20">
    <w:abstractNumId w:val="21"/>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7"/>
  </w:num>
  <w:num w:numId="27">
    <w:abstractNumId w:val="24"/>
  </w:num>
  <w:num w:numId="28">
    <w:abstractNumId w:val="9"/>
  </w:num>
  <w:num w:numId="29">
    <w:abstractNumId w:val="1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F494F"/>
    <w:rsid w:val="00005803"/>
    <w:rsid w:val="0000680A"/>
    <w:rsid w:val="00012EE3"/>
    <w:rsid w:val="000174B9"/>
    <w:rsid w:val="00022417"/>
    <w:rsid w:val="00031119"/>
    <w:rsid w:val="00031807"/>
    <w:rsid w:val="00031B8E"/>
    <w:rsid w:val="00061625"/>
    <w:rsid w:val="00062B70"/>
    <w:rsid w:val="000757BA"/>
    <w:rsid w:val="000808CB"/>
    <w:rsid w:val="00086B22"/>
    <w:rsid w:val="0009082C"/>
    <w:rsid w:val="00091BE6"/>
    <w:rsid w:val="00095B91"/>
    <w:rsid w:val="000A2205"/>
    <w:rsid w:val="000A4A36"/>
    <w:rsid w:val="000A6CFD"/>
    <w:rsid w:val="000A6E4B"/>
    <w:rsid w:val="000B5B91"/>
    <w:rsid w:val="000E3E0B"/>
    <w:rsid w:val="000E5589"/>
    <w:rsid w:val="0010448E"/>
    <w:rsid w:val="00110A94"/>
    <w:rsid w:val="00115AAE"/>
    <w:rsid w:val="00126E33"/>
    <w:rsid w:val="00173970"/>
    <w:rsid w:val="00173BC0"/>
    <w:rsid w:val="00175A26"/>
    <w:rsid w:val="001976C4"/>
    <w:rsid w:val="001A52F4"/>
    <w:rsid w:val="001B270F"/>
    <w:rsid w:val="001C4952"/>
    <w:rsid w:val="001C5018"/>
    <w:rsid w:val="001D7BCB"/>
    <w:rsid w:val="001D7BDD"/>
    <w:rsid w:val="001E27F7"/>
    <w:rsid w:val="001E3C7B"/>
    <w:rsid w:val="001F1629"/>
    <w:rsid w:val="00216EE1"/>
    <w:rsid w:val="002235BF"/>
    <w:rsid w:val="00231EF8"/>
    <w:rsid w:val="00234C6A"/>
    <w:rsid w:val="00241924"/>
    <w:rsid w:val="002423ED"/>
    <w:rsid w:val="00242BD8"/>
    <w:rsid w:val="002528DE"/>
    <w:rsid w:val="002561F4"/>
    <w:rsid w:val="002610D6"/>
    <w:rsid w:val="00263AA1"/>
    <w:rsid w:val="002677EA"/>
    <w:rsid w:val="002716F0"/>
    <w:rsid w:val="00276B49"/>
    <w:rsid w:val="002770AF"/>
    <w:rsid w:val="0027711A"/>
    <w:rsid w:val="00295702"/>
    <w:rsid w:val="002968C0"/>
    <w:rsid w:val="002A34D3"/>
    <w:rsid w:val="002B329F"/>
    <w:rsid w:val="002C1B84"/>
    <w:rsid w:val="002D301B"/>
    <w:rsid w:val="0030073E"/>
    <w:rsid w:val="003170AB"/>
    <w:rsid w:val="0032311E"/>
    <w:rsid w:val="0032547C"/>
    <w:rsid w:val="00350915"/>
    <w:rsid w:val="00363A9E"/>
    <w:rsid w:val="003765FD"/>
    <w:rsid w:val="0038432D"/>
    <w:rsid w:val="00385C2E"/>
    <w:rsid w:val="003935BD"/>
    <w:rsid w:val="00397F56"/>
    <w:rsid w:val="003A3449"/>
    <w:rsid w:val="003B082C"/>
    <w:rsid w:val="003B67EC"/>
    <w:rsid w:val="003C04C9"/>
    <w:rsid w:val="003C571E"/>
    <w:rsid w:val="003D7B0A"/>
    <w:rsid w:val="003F10BC"/>
    <w:rsid w:val="003F1AE1"/>
    <w:rsid w:val="0041113E"/>
    <w:rsid w:val="00426860"/>
    <w:rsid w:val="00427F62"/>
    <w:rsid w:val="00432383"/>
    <w:rsid w:val="004553E3"/>
    <w:rsid w:val="004622F4"/>
    <w:rsid w:val="00475E4F"/>
    <w:rsid w:val="00481D89"/>
    <w:rsid w:val="004848E1"/>
    <w:rsid w:val="00493982"/>
    <w:rsid w:val="00493E50"/>
    <w:rsid w:val="00496970"/>
    <w:rsid w:val="004B0994"/>
    <w:rsid w:val="004B4AB7"/>
    <w:rsid w:val="004C0D83"/>
    <w:rsid w:val="004C3B48"/>
    <w:rsid w:val="004D1FBB"/>
    <w:rsid w:val="004E5E3B"/>
    <w:rsid w:val="004F5D82"/>
    <w:rsid w:val="005179EA"/>
    <w:rsid w:val="00523842"/>
    <w:rsid w:val="005326D7"/>
    <w:rsid w:val="0053649C"/>
    <w:rsid w:val="0053689D"/>
    <w:rsid w:val="0055631E"/>
    <w:rsid w:val="00595094"/>
    <w:rsid w:val="005A15EA"/>
    <w:rsid w:val="005A7F05"/>
    <w:rsid w:val="005D26F8"/>
    <w:rsid w:val="005D4AEF"/>
    <w:rsid w:val="005E252B"/>
    <w:rsid w:val="005E2EB2"/>
    <w:rsid w:val="005E75D7"/>
    <w:rsid w:val="005F2757"/>
    <w:rsid w:val="005F494F"/>
    <w:rsid w:val="00602ACC"/>
    <w:rsid w:val="0060341D"/>
    <w:rsid w:val="006142BF"/>
    <w:rsid w:val="0062032A"/>
    <w:rsid w:val="00620B16"/>
    <w:rsid w:val="006262F7"/>
    <w:rsid w:val="00640A6F"/>
    <w:rsid w:val="00656E08"/>
    <w:rsid w:val="0065773D"/>
    <w:rsid w:val="00665C21"/>
    <w:rsid w:val="00684FFB"/>
    <w:rsid w:val="006B4E60"/>
    <w:rsid w:val="006F1747"/>
    <w:rsid w:val="006F61B0"/>
    <w:rsid w:val="0073730D"/>
    <w:rsid w:val="00743039"/>
    <w:rsid w:val="00747285"/>
    <w:rsid w:val="00755ED6"/>
    <w:rsid w:val="00756A11"/>
    <w:rsid w:val="00757A66"/>
    <w:rsid w:val="0076023F"/>
    <w:rsid w:val="00762AB2"/>
    <w:rsid w:val="007643BF"/>
    <w:rsid w:val="007721BD"/>
    <w:rsid w:val="007809F4"/>
    <w:rsid w:val="007B2A86"/>
    <w:rsid w:val="007B501C"/>
    <w:rsid w:val="007D5B65"/>
    <w:rsid w:val="007D5EB4"/>
    <w:rsid w:val="00802B5A"/>
    <w:rsid w:val="0080427E"/>
    <w:rsid w:val="008129E6"/>
    <w:rsid w:val="00815EE6"/>
    <w:rsid w:val="00826F3A"/>
    <w:rsid w:val="00841E74"/>
    <w:rsid w:val="00874848"/>
    <w:rsid w:val="008C1C9F"/>
    <w:rsid w:val="008D25F5"/>
    <w:rsid w:val="008F3C7E"/>
    <w:rsid w:val="008F44DD"/>
    <w:rsid w:val="0090450D"/>
    <w:rsid w:val="00910199"/>
    <w:rsid w:val="00913294"/>
    <w:rsid w:val="00963838"/>
    <w:rsid w:val="009756A2"/>
    <w:rsid w:val="009815C5"/>
    <w:rsid w:val="00986DFB"/>
    <w:rsid w:val="00987CE1"/>
    <w:rsid w:val="00994AAC"/>
    <w:rsid w:val="009A7428"/>
    <w:rsid w:val="009B4D74"/>
    <w:rsid w:val="009C0ACF"/>
    <w:rsid w:val="009C3F8D"/>
    <w:rsid w:val="009D5F01"/>
    <w:rsid w:val="009F24A1"/>
    <w:rsid w:val="009F2C07"/>
    <w:rsid w:val="009F6C2B"/>
    <w:rsid w:val="00A0366C"/>
    <w:rsid w:val="00A04A37"/>
    <w:rsid w:val="00A12BA8"/>
    <w:rsid w:val="00A14884"/>
    <w:rsid w:val="00A16662"/>
    <w:rsid w:val="00A206B9"/>
    <w:rsid w:val="00A20A98"/>
    <w:rsid w:val="00A40481"/>
    <w:rsid w:val="00A45AAA"/>
    <w:rsid w:val="00A54FA6"/>
    <w:rsid w:val="00A74436"/>
    <w:rsid w:val="00A75DF6"/>
    <w:rsid w:val="00A76D7E"/>
    <w:rsid w:val="00A82812"/>
    <w:rsid w:val="00A840B6"/>
    <w:rsid w:val="00A9069B"/>
    <w:rsid w:val="00AA1C70"/>
    <w:rsid w:val="00AB59CB"/>
    <w:rsid w:val="00AC065A"/>
    <w:rsid w:val="00AC0BA0"/>
    <w:rsid w:val="00AC4108"/>
    <w:rsid w:val="00AD333D"/>
    <w:rsid w:val="00AE6976"/>
    <w:rsid w:val="00B0356C"/>
    <w:rsid w:val="00B13B1F"/>
    <w:rsid w:val="00B23B14"/>
    <w:rsid w:val="00B26147"/>
    <w:rsid w:val="00B3158A"/>
    <w:rsid w:val="00B40C13"/>
    <w:rsid w:val="00B464C7"/>
    <w:rsid w:val="00B5130F"/>
    <w:rsid w:val="00B61165"/>
    <w:rsid w:val="00B619B5"/>
    <w:rsid w:val="00B86FDE"/>
    <w:rsid w:val="00BA1713"/>
    <w:rsid w:val="00BA2E8E"/>
    <w:rsid w:val="00BC3364"/>
    <w:rsid w:val="00BC499C"/>
    <w:rsid w:val="00BC6FDB"/>
    <w:rsid w:val="00BD1422"/>
    <w:rsid w:val="00BE7619"/>
    <w:rsid w:val="00BF019B"/>
    <w:rsid w:val="00C02107"/>
    <w:rsid w:val="00C10D4F"/>
    <w:rsid w:val="00C20CFB"/>
    <w:rsid w:val="00C228AE"/>
    <w:rsid w:val="00C34338"/>
    <w:rsid w:val="00C41086"/>
    <w:rsid w:val="00C61FA2"/>
    <w:rsid w:val="00C6558F"/>
    <w:rsid w:val="00C668A9"/>
    <w:rsid w:val="00C96CCC"/>
    <w:rsid w:val="00C979F6"/>
    <w:rsid w:val="00CA4168"/>
    <w:rsid w:val="00CB332A"/>
    <w:rsid w:val="00CC3088"/>
    <w:rsid w:val="00CD32FC"/>
    <w:rsid w:val="00CD3419"/>
    <w:rsid w:val="00CF6CDD"/>
    <w:rsid w:val="00CF751C"/>
    <w:rsid w:val="00D00C7B"/>
    <w:rsid w:val="00D07FD9"/>
    <w:rsid w:val="00D512EC"/>
    <w:rsid w:val="00D52504"/>
    <w:rsid w:val="00D62DCF"/>
    <w:rsid w:val="00D834A8"/>
    <w:rsid w:val="00D85AAF"/>
    <w:rsid w:val="00D976C2"/>
    <w:rsid w:val="00DA7775"/>
    <w:rsid w:val="00DB2236"/>
    <w:rsid w:val="00DB410C"/>
    <w:rsid w:val="00DC6AC7"/>
    <w:rsid w:val="00DE3554"/>
    <w:rsid w:val="00DE4F6E"/>
    <w:rsid w:val="00DE5BF0"/>
    <w:rsid w:val="00DF235D"/>
    <w:rsid w:val="00E113AC"/>
    <w:rsid w:val="00E810CF"/>
    <w:rsid w:val="00E84F2A"/>
    <w:rsid w:val="00E8515F"/>
    <w:rsid w:val="00E86196"/>
    <w:rsid w:val="00E9196C"/>
    <w:rsid w:val="00E9443C"/>
    <w:rsid w:val="00EA3FCB"/>
    <w:rsid w:val="00EA776B"/>
    <w:rsid w:val="00EB0423"/>
    <w:rsid w:val="00EC4EEA"/>
    <w:rsid w:val="00EC6275"/>
    <w:rsid w:val="00ED33A1"/>
    <w:rsid w:val="00EE197C"/>
    <w:rsid w:val="00EE19E8"/>
    <w:rsid w:val="00F00627"/>
    <w:rsid w:val="00F03E01"/>
    <w:rsid w:val="00F15F68"/>
    <w:rsid w:val="00F16D3B"/>
    <w:rsid w:val="00F62660"/>
    <w:rsid w:val="00F661F3"/>
    <w:rsid w:val="00F93B0C"/>
    <w:rsid w:val="00F962A6"/>
    <w:rsid w:val="00FC0258"/>
    <w:rsid w:val="00FC1874"/>
    <w:rsid w:val="00FC5792"/>
    <w:rsid w:val="00FE0264"/>
    <w:rsid w:val="00FF2622"/>
    <w:rsid w:val="00FF3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4F"/>
    <w:rPr>
      <w:rFonts w:ascii="Times New Roman" w:eastAsia="Times New Roman" w:hAnsi="Times New Roman"/>
      <w:sz w:val="24"/>
      <w:szCs w:val="24"/>
    </w:rPr>
  </w:style>
  <w:style w:type="paragraph" w:styleId="1">
    <w:name w:val="heading 1"/>
    <w:basedOn w:val="a"/>
    <w:next w:val="a"/>
    <w:link w:val="10"/>
    <w:qFormat/>
    <w:rsid w:val="00BA171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F2C07"/>
    <w:pPr>
      <w:keepNext/>
      <w:outlineLvl w:val="1"/>
    </w:pPr>
    <w:rPr>
      <w:sz w:val="28"/>
    </w:rPr>
  </w:style>
  <w:style w:type="paragraph" w:styleId="3">
    <w:name w:val="heading 3"/>
    <w:basedOn w:val="Standard"/>
    <w:next w:val="Standard"/>
    <w:link w:val="30"/>
    <w:qFormat/>
    <w:rsid w:val="008C1C9F"/>
    <w:pPr>
      <w:keepNext/>
      <w:numPr>
        <w:ilvl w:val="2"/>
        <w:numId w:val="1"/>
      </w:numPr>
      <w:tabs>
        <w:tab w:val="left" w:pos="0"/>
        <w:tab w:val="left" w:pos="720"/>
      </w:tabs>
      <w:autoSpaceDN/>
      <w:spacing w:after="0" w:line="240" w:lineRule="auto"/>
      <w:ind w:firstLine="0"/>
      <w:jc w:val="both"/>
      <w:outlineLvl w:val="2"/>
    </w:pPr>
    <w:rPr>
      <w:rFonts w:eastAsia="Times New Roman" w:cs="Times New Roman"/>
      <w:color w:val="0000FF"/>
      <w:kern w:val="1"/>
      <w:sz w:val="28"/>
      <w:szCs w:val="40"/>
      <w:lang w:bidi="ar-SA"/>
    </w:rPr>
  </w:style>
  <w:style w:type="paragraph" w:styleId="4">
    <w:name w:val="heading 4"/>
    <w:basedOn w:val="Standard"/>
    <w:next w:val="Standard"/>
    <w:link w:val="40"/>
    <w:qFormat/>
    <w:rsid w:val="008C1C9F"/>
    <w:pPr>
      <w:keepNext/>
      <w:numPr>
        <w:ilvl w:val="3"/>
        <w:numId w:val="1"/>
      </w:numPr>
      <w:tabs>
        <w:tab w:val="left" w:pos="0"/>
        <w:tab w:val="left" w:pos="864"/>
      </w:tabs>
      <w:autoSpaceDN/>
      <w:spacing w:after="0" w:line="240" w:lineRule="auto"/>
      <w:ind w:left="708" w:firstLine="0"/>
      <w:jc w:val="both"/>
      <w:outlineLvl w:val="3"/>
    </w:pPr>
    <w:rPr>
      <w:rFonts w:eastAsia="Times New Roman" w:cs="Times New Roman"/>
      <w:b/>
      <w:bCs/>
      <w:iCs/>
      <w:kern w:val="1"/>
      <w:sz w:val="28"/>
      <w:szCs w:val="40"/>
      <w:lang w:bidi="ar-SA"/>
    </w:rPr>
  </w:style>
  <w:style w:type="paragraph" w:styleId="5">
    <w:name w:val="heading 5"/>
    <w:basedOn w:val="a"/>
    <w:next w:val="a"/>
    <w:link w:val="50"/>
    <w:unhideWhenUsed/>
    <w:qFormat/>
    <w:rsid w:val="00656E0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656E0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A1713"/>
    <w:rPr>
      <w:rFonts w:ascii="Cambria" w:eastAsia="Times New Roman" w:hAnsi="Cambria" w:cs="Times New Roman"/>
      <w:b/>
      <w:bCs/>
      <w:kern w:val="32"/>
      <w:sz w:val="32"/>
      <w:szCs w:val="32"/>
    </w:rPr>
  </w:style>
  <w:style w:type="character" w:customStyle="1" w:styleId="20">
    <w:name w:val="Заголовок 2 Знак"/>
    <w:basedOn w:val="a0"/>
    <w:link w:val="2"/>
    <w:rsid w:val="009F2C07"/>
    <w:rPr>
      <w:rFonts w:ascii="Times New Roman" w:eastAsia="Times New Roman" w:hAnsi="Times New Roman"/>
      <w:sz w:val="28"/>
      <w:szCs w:val="24"/>
    </w:rPr>
  </w:style>
  <w:style w:type="character" w:customStyle="1" w:styleId="50">
    <w:name w:val="Заголовок 5 Знак"/>
    <w:basedOn w:val="a0"/>
    <w:link w:val="5"/>
    <w:rsid w:val="00656E08"/>
    <w:rPr>
      <w:rFonts w:ascii="Calibri" w:eastAsia="Times New Roman" w:hAnsi="Calibri" w:cs="Times New Roman"/>
      <w:b/>
      <w:bCs/>
      <w:i/>
      <w:iCs/>
      <w:sz w:val="26"/>
      <w:szCs w:val="26"/>
    </w:rPr>
  </w:style>
  <w:style w:type="character" w:customStyle="1" w:styleId="60">
    <w:name w:val="Заголовок 6 Знак"/>
    <w:basedOn w:val="a0"/>
    <w:link w:val="6"/>
    <w:rsid w:val="00656E08"/>
    <w:rPr>
      <w:rFonts w:ascii="Calibri" w:eastAsia="Times New Roman" w:hAnsi="Calibri" w:cs="Times New Roman"/>
      <w:b/>
      <w:bCs/>
      <w:sz w:val="22"/>
      <w:szCs w:val="22"/>
    </w:rPr>
  </w:style>
  <w:style w:type="paragraph" w:styleId="a3">
    <w:name w:val="No Spacing"/>
    <w:uiPriority w:val="1"/>
    <w:qFormat/>
    <w:rsid w:val="005F494F"/>
    <w:rPr>
      <w:rFonts w:eastAsia="Times New Roman"/>
      <w:sz w:val="22"/>
      <w:szCs w:val="22"/>
    </w:rPr>
  </w:style>
  <w:style w:type="paragraph" w:styleId="a4">
    <w:name w:val="Balloon Text"/>
    <w:basedOn w:val="a"/>
    <w:link w:val="a5"/>
    <w:unhideWhenUsed/>
    <w:rsid w:val="005F494F"/>
    <w:rPr>
      <w:rFonts w:ascii="Tahoma" w:hAnsi="Tahoma" w:cs="Tahoma"/>
      <w:sz w:val="16"/>
      <w:szCs w:val="16"/>
    </w:rPr>
  </w:style>
  <w:style w:type="character" w:customStyle="1" w:styleId="a5">
    <w:name w:val="Текст выноски Знак"/>
    <w:basedOn w:val="a0"/>
    <w:link w:val="a4"/>
    <w:rsid w:val="005F494F"/>
    <w:rPr>
      <w:rFonts w:ascii="Tahoma" w:eastAsia="Times New Roman" w:hAnsi="Tahoma" w:cs="Tahoma"/>
      <w:sz w:val="16"/>
      <w:szCs w:val="16"/>
      <w:lang w:eastAsia="ru-RU"/>
    </w:rPr>
  </w:style>
  <w:style w:type="paragraph" w:customStyle="1" w:styleId="ConsNormal">
    <w:name w:val="ConsNormal"/>
    <w:rsid w:val="00DF235D"/>
    <w:pPr>
      <w:widowControl w:val="0"/>
      <w:autoSpaceDE w:val="0"/>
      <w:autoSpaceDN w:val="0"/>
      <w:adjustRightInd w:val="0"/>
      <w:ind w:right="19772" w:firstLine="720"/>
    </w:pPr>
    <w:rPr>
      <w:rFonts w:ascii="Times New Roman" w:eastAsia="Times New Roman" w:hAnsi="Times New Roman"/>
    </w:rPr>
  </w:style>
  <w:style w:type="paragraph" w:customStyle="1" w:styleId="ConsPlusNormal">
    <w:name w:val="ConsPlusNormal"/>
    <w:link w:val="ConsPlusNormal0"/>
    <w:qFormat/>
    <w:rsid w:val="00DF235D"/>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rsid w:val="00B619B5"/>
    <w:rPr>
      <w:rFonts w:ascii="Times New Roman" w:eastAsia="Times New Roman" w:hAnsi="Times New Roman"/>
      <w:sz w:val="28"/>
      <w:szCs w:val="28"/>
      <w:lang w:bidi="ar-SA"/>
    </w:rPr>
  </w:style>
  <w:style w:type="paragraph" w:customStyle="1" w:styleId="31">
    <w:name w:val="Основной текст с отступом 31"/>
    <w:basedOn w:val="a"/>
    <w:rsid w:val="00DC6AC7"/>
    <w:pPr>
      <w:suppressAutoHyphens/>
      <w:spacing w:after="120"/>
      <w:ind w:left="283"/>
    </w:pPr>
    <w:rPr>
      <w:sz w:val="16"/>
      <w:szCs w:val="16"/>
      <w:lang w:eastAsia="ar-SA"/>
    </w:rPr>
  </w:style>
  <w:style w:type="paragraph" w:customStyle="1" w:styleId="a6">
    <w:name w:val="Содержимое таблицы"/>
    <w:basedOn w:val="a"/>
    <w:rsid w:val="00DC6AC7"/>
    <w:pPr>
      <w:suppressLineNumbers/>
      <w:suppressAutoHyphens/>
    </w:pPr>
    <w:rPr>
      <w:sz w:val="20"/>
      <w:szCs w:val="20"/>
      <w:lang w:eastAsia="ar-SA"/>
    </w:rPr>
  </w:style>
  <w:style w:type="paragraph" w:customStyle="1" w:styleId="Style5">
    <w:name w:val="Style5"/>
    <w:basedOn w:val="a"/>
    <w:rsid w:val="00CD3419"/>
    <w:pPr>
      <w:widowControl w:val="0"/>
      <w:autoSpaceDE w:val="0"/>
      <w:autoSpaceDN w:val="0"/>
      <w:adjustRightInd w:val="0"/>
      <w:spacing w:line="311" w:lineRule="exact"/>
      <w:ind w:firstLine="738"/>
      <w:jc w:val="both"/>
    </w:pPr>
  </w:style>
  <w:style w:type="paragraph" w:customStyle="1" w:styleId="Style9">
    <w:name w:val="Style9"/>
    <w:basedOn w:val="a"/>
    <w:rsid w:val="00CD3419"/>
    <w:pPr>
      <w:widowControl w:val="0"/>
      <w:autoSpaceDE w:val="0"/>
      <w:autoSpaceDN w:val="0"/>
      <w:adjustRightInd w:val="0"/>
      <w:spacing w:line="331" w:lineRule="exact"/>
      <w:ind w:firstLine="724"/>
      <w:jc w:val="both"/>
    </w:pPr>
  </w:style>
  <w:style w:type="character" w:customStyle="1" w:styleId="FontStyle12">
    <w:name w:val="Font Style12"/>
    <w:basedOn w:val="a0"/>
    <w:rsid w:val="00CD3419"/>
    <w:rPr>
      <w:rFonts w:ascii="Times New Roman" w:hAnsi="Times New Roman" w:cs="Times New Roman" w:hint="default"/>
      <w:b/>
      <w:bCs/>
      <w:sz w:val="22"/>
      <w:szCs w:val="22"/>
    </w:rPr>
  </w:style>
  <w:style w:type="character" w:customStyle="1" w:styleId="FontStyle14">
    <w:name w:val="Font Style14"/>
    <w:basedOn w:val="a0"/>
    <w:rsid w:val="00CD3419"/>
    <w:rPr>
      <w:rFonts w:ascii="Times New Roman" w:hAnsi="Times New Roman" w:cs="Times New Roman" w:hint="default"/>
      <w:sz w:val="26"/>
      <w:szCs w:val="26"/>
    </w:rPr>
  </w:style>
  <w:style w:type="paragraph" w:styleId="a7">
    <w:name w:val="Body Text"/>
    <w:basedOn w:val="a"/>
    <w:link w:val="a8"/>
    <w:qFormat/>
    <w:rsid w:val="009F2C07"/>
    <w:pPr>
      <w:jc w:val="both"/>
    </w:pPr>
    <w:rPr>
      <w:sz w:val="28"/>
    </w:rPr>
  </w:style>
  <w:style w:type="character" w:customStyle="1" w:styleId="a8">
    <w:name w:val="Основной текст Знак"/>
    <w:basedOn w:val="a0"/>
    <w:link w:val="a7"/>
    <w:rsid w:val="009F2C07"/>
    <w:rPr>
      <w:rFonts w:ascii="Times New Roman" w:eastAsia="Times New Roman" w:hAnsi="Times New Roman"/>
      <w:sz w:val="28"/>
      <w:szCs w:val="24"/>
    </w:rPr>
  </w:style>
  <w:style w:type="paragraph" w:styleId="a9">
    <w:name w:val="header"/>
    <w:basedOn w:val="a"/>
    <w:link w:val="aa"/>
    <w:rsid w:val="00656E08"/>
    <w:pPr>
      <w:tabs>
        <w:tab w:val="center" w:pos="4153"/>
        <w:tab w:val="right" w:pos="8306"/>
      </w:tabs>
    </w:pPr>
    <w:rPr>
      <w:sz w:val="20"/>
      <w:szCs w:val="20"/>
    </w:rPr>
  </w:style>
  <w:style w:type="character" w:customStyle="1" w:styleId="aa">
    <w:name w:val="Верхний колонтитул Знак"/>
    <w:basedOn w:val="a0"/>
    <w:link w:val="a9"/>
    <w:rsid w:val="00656E08"/>
    <w:rPr>
      <w:rFonts w:ascii="Times New Roman" w:eastAsia="Times New Roman" w:hAnsi="Times New Roman"/>
    </w:rPr>
  </w:style>
  <w:style w:type="character" w:styleId="ab">
    <w:name w:val="page number"/>
    <w:basedOn w:val="a0"/>
    <w:rsid w:val="00656E08"/>
  </w:style>
  <w:style w:type="paragraph" w:customStyle="1" w:styleId="BodyText21">
    <w:name w:val="Body Text 21"/>
    <w:basedOn w:val="a"/>
    <w:rsid w:val="003B67EC"/>
    <w:pPr>
      <w:widowControl w:val="0"/>
      <w:suppressAutoHyphens/>
      <w:jc w:val="center"/>
    </w:pPr>
    <w:rPr>
      <w:sz w:val="28"/>
      <w:szCs w:val="20"/>
      <w:lang w:eastAsia="ar-SA"/>
    </w:rPr>
  </w:style>
  <w:style w:type="paragraph" w:styleId="ac">
    <w:name w:val="footer"/>
    <w:basedOn w:val="a"/>
    <w:link w:val="ad"/>
    <w:unhideWhenUsed/>
    <w:rsid w:val="003B67EC"/>
    <w:pPr>
      <w:tabs>
        <w:tab w:val="center" w:pos="4677"/>
        <w:tab w:val="right" w:pos="9355"/>
      </w:tabs>
    </w:pPr>
  </w:style>
  <w:style w:type="character" w:customStyle="1" w:styleId="ad">
    <w:name w:val="Нижний колонтитул Знак"/>
    <w:basedOn w:val="a0"/>
    <w:link w:val="ac"/>
    <w:rsid w:val="003B67EC"/>
    <w:rPr>
      <w:rFonts w:ascii="Times New Roman" w:eastAsia="Times New Roman" w:hAnsi="Times New Roman"/>
      <w:sz w:val="24"/>
      <w:szCs w:val="24"/>
    </w:rPr>
  </w:style>
  <w:style w:type="paragraph" w:styleId="ae">
    <w:name w:val="List Paragraph"/>
    <w:basedOn w:val="a"/>
    <w:uiPriority w:val="34"/>
    <w:qFormat/>
    <w:rsid w:val="002235BF"/>
    <w:pPr>
      <w:ind w:left="708"/>
    </w:pPr>
  </w:style>
  <w:style w:type="paragraph" w:customStyle="1" w:styleId="Standard">
    <w:name w:val="Standard"/>
    <w:qFormat/>
    <w:rsid w:val="00A75DF6"/>
    <w:pPr>
      <w:suppressAutoHyphens/>
      <w:autoSpaceDN w:val="0"/>
      <w:spacing w:after="200" w:line="276" w:lineRule="auto"/>
      <w:textAlignment w:val="baseline"/>
    </w:pPr>
    <w:rPr>
      <w:rFonts w:ascii="Times New Roman" w:eastAsia="Arial Unicode MS" w:hAnsi="Times New Roman" w:cs="Mangal"/>
      <w:kern w:val="3"/>
      <w:sz w:val="22"/>
      <w:szCs w:val="22"/>
      <w:lang w:eastAsia="zh-CN" w:bidi="hi-IN"/>
    </w:rPr>
  </w:style>
  <w:style w:type="paragraph" w:customStyle="1" w:styleId="11">
    <w:name w:val="Обычный1"/>
    <w:qFormat/>
    <w:rsid w:val="00BA1713"/>
    <w:pPr>
      <w:tabs>
        <w:tab w:val="left" w:pos="708"/>
      </w:tabs>
      <w:suppressAutoHyphens/>
      <w:spacing w:line="100" w:lineRule="atLeast"/>
    </w:pPr>
    <w:rPr>
      <w:rFonts w:ascii="Times New Roman" w:eastAsia="Times New Roman" w:hAnsi="Times New Roman"/>
      <w:color w:val="00000A"/>
      <w:sz w:val="24"/>
      <w:szCs w:val="24"/>
      <w:lang w:eastAsia="ar-SA" w:bidi="hi-IN"/>
    </w:rPr>
  </w:style>
  <w:style w:type="character" w:styleId="af">
    <w:name w:val="Hyperlink"/>
    <w:basedOn w:val="a0"/>
    <w:rsid w:val="00BA1713"/>
    <w:rPr>
      <w:color w:val="0000FF"/>
      <w:u w:val="single"/>
    </w:rPr>
  </w:style>
  <w:style w:type="character" w:customStyle="1" w:styleId="af0">
    <w:name w:val="Символ сноски"/>
    <w:rsid w:val="00BA1713"/>
    <w:rPr>
      <w:vertAlign w:val="superscript"/>
    </w:rPr>
  </w:style>
  <w:style w:type="character" w:customStyle="1" w:styleId="af1">
    <w:name w:val="Гипертекстовая ссылка"/>
    <w:rsid w:val="00BA1713"/>
    <w:rPr>
      <w:color w:val="008000"/>
    </w:rPr>
  </w:style>
  <w:style w:type="character" w:styleId="af2">
    <w:name w:val="footnote reference"/>
    <w:rsid w:val="00BA1713"/>
    <w:rPr>
      <w:vertAlign w:val="superscript"/>
    </w:rPr>
  </w:style>
  <w:style w:type="paragraph" w:styleId="af3">
    <w:name w:val="Normal (Web)"/>
    <w:basedOn w:val="Standard"/>
    <w:rsid w:val="00BA1713"/>
    <w:pPr>
      <w:autoSpaceDN/>
      <w:spacing w:before="100" w:after="100" w:line="240" w:lineRule="auto"/>
    </w:pPr>
    <w:rPr>
      <w:rFonts w:eastAsia="Times New Roman" w:cs="Times New Roman"/>
      <w:kern w:val="1"/>
      <w:sz w:val="24"/>
      <w:szCs w:val="24"/>
      <w:lang w:bidi="ar-SA"/>
    </w:rPr>
  </w:style>
  <w:style w:type="paragraph" w:styleId="af4">
    <w:name w:val="footnote text"/>
    <w:basedOn w:val="a"/>
    <w:link w:val="af5"/>
    <w:rsid w:val="00BA1713"/>
    <w:rPr>
      <w:color w:val="000000"/>
      <w:kern w:val="1"/>
      <w:sz w:val="20"/>
      <w:szCs w:val="20"/>
      <w:lang w:eastAsia="zh-CN"/>
    </w:rPr>
  </w:style>
  <w:style w:type="character" w:customStyle="1" w:styleId="af5">
    <w:name w:val="Текст сноски Знак"/>
    <w:basedOn w:val="a0"/>
    <w:link w:val="af4"/>
    <w:rsid w:val="00BA1713"/>
    <w:rPr>
      <w:rFonts w:ascii="Times New Roman" w:eastAsia="Times New Roman" w:hAnsi="Times New Roman"/>
      <w:color w:val="000000"/>
      <w:kern w:val="1"/>
      <w:lang w:eastAsia="zh-CN"/>
    </w:rPr>
  </w:style>
  <w:style w:type="paragraph" w:styleId="af6">
    <w:name w:val="Body Text Indent"/>
    <w:basedOn w:val="a"/>
    <w:link w:val="af7"/>
    <w:rsid w:val="00BA1713"/>
    <w:pPr>
      <w:widowControl w:val="0"/>
      <w:suppressAutoHyphens/>
      <w:spacing w:after="120"/>
      <w:ind w:left="283"/>
      <w:textAlignment w:val="baseline"/>
    </w:pPr>
    <w:rPr>
      <w:rFonts w:ascii="Arial" w:eastAsia="Lucida Sans Unicode" w:hAnsi="Arial" w:cs="Arial"/>
      <w:kern w:val="1"/>
      <w:sz w:val="21"/>
      <w:lang w:eastAsia="zh-CN"/>
    </w:rPr>
  </w:style>
  <w:style w:type="character" w:customStyle="1" w:styleId="af7">
    <w:name w:val="Основной текст с отступом Знак"/>
    <w:basedOn w:val="a0"/>
    <w:link w:val="af6"/>
    <w:rsid w:val="00BA1713"/>
    <w:rPr>
      <w:rFonts w:ascii="Arial" w:eastAsia="Lucida Sans Unicode" w:hAnsi="Arial" w:cs="Arial"/>
      <w:kern w:val="1"/>
      <w:sz w:val="21"/>
      <w:szCs w:val="24"/>
      <w:lang w:eastAsia="zh-CN"/>
    </w:rPr>
  </w:style>
  <w:style w:type="paragraph" w:customStyle="1" w:styleId="ConsPlusNonformat">
    <w:name w:val="ConsPlusNonformat"/>
    <w:qFormat/>
    <w:rsid w:val="00BA1713"/>
    <w:pPr>
      <w:widowControl w:val="0"/>
      <w:suppressAutoHyphens/>
      <w:autoSpaceDE w:val="0"/>
    </w:pPr>
    <w:rPr>
      <w:rFonts w:ascii="Courier New" w:eastAsia="Times New Roman" w:hAnsi="Courier New" w:cs="Courier New"/>
      <w:lang w:eastAsia="zh-CN"/>
    </w:rPr>
  </w:style>
  <w:style w:type="paragraph" w:customStyle="1" w:styleId="af8">
    <w:name w:val="Знак Знак Знак Знак"/>
    <w:basedOn w:val="a"/>
    <w:rsid w:val="00B619B5"/>
    <w:pPr>
      <w:spacing w:before="100" w:beforeAutospacing="1" w:after="100" w:afterAutospacing="1"/>
    </w:pPr>
    <w:rPr>
      <w:rFonts w:ascii="Tahoma" w:hAnsi="Tahoma"/>
      <w:sz w:val="20"/>
      <w:szCs w:val="20"/>
      <w:lang w:val="en-US" w:eastAsia="en-US"/>
    </w:rPr>
  </w:style>
  <w:style w:type="paragraph" w:customStyle="1" w:styleId="WW-2">
    <w:name w:val="WW-Основной текст с отступом 2"/>
    <w:basedOn w:val="a"/>
    <w:rsid w:val="00B619B5"/>
    <w:pPr>
      <w:ind w:firstLine="720"/>
      <w:jc w:val="both"/>
    </w:pPr>
    <w:rPr>
      <w:sz w:val="28"/>
      <w:szCs w:val="40"/>
      <w:lang w:eastAsia="ar-SA"/>
    </w:rPr>
  </w:style>
  <w:style w:type="paragraph" w:styleId="af9">
    <w:name w:val="Title"/>
    <w:basedOn w:val="a"/>
    <w:next w:val="afa"/>
    <w:link w:val="afb"/>
    <w:uiPriority w:val="10"/>
    <w:qFormat/>
    <w:rsid w:val="00B619B5"/>
    <w:pPr>
      <w:jc w:val="center"/>
    </w:pPr>
    <w:rPr>
      <w:color w:val="000000"/>
      <w:sz w:val="28"/>
      <w:szCs w:val="28"/>
      <w:lang w:eastAsia="ar-SA"/>
    </w:rPr>
  </w:style>
  <w:style w:type="paragraph" w:styleId="afa">
    <w:name w:val="Subtitle"/>
    <w:basedOn w:val="a"/>
    <w:link w:val="afc"/>
    <w:qFormat/>
    <w:rsid w:val="00B619B5"/>
    <w:pPr>
      <w:spacing w:after="60"/>
      <w:jc w:val="center"/>
      <w:outlineLvl w:val="1"/>
    </w:pPr>
    <w:rPr>
      <w:rFonts w:ascii="Arial" w:hAnsi="Arial" w:cs="Arial"/>
      <w:lang w:eastAsia="ar-SA"/>
    </w:rPr>
  </w:style>
  <w:style w:type="character" w:customStyle="1" w:styleId="afc">
    <w:name w:val="Подзаголовок Знак"/>
    <w:basedOn w:val="a0"/>
    <w:link w:val="afa"/>
    <w:rsid w:val="00B619B5"/>
    <w:rPr>
      <w:rFonts w:ascii="Arial" w:eastAsia="Times New Roman" w:hAnsi="Arial" w:cs="Arial"/>
      <w:sz w:val="24"/>
      <w:szCs w:val="24"/>
      <w:lang w:eastAsia="ar-SA"/>
    </w:rPr>
  </w:style>
  <w:style w:type="character" w:customStyle="1" w:styleId="afb">
    <w:name w:val="Название Знак"/>
    <w:basedOn w:val="a0"/>
    <w:link w:val="af9"/>
    <w:uiPriority w:val="10"/>
    <w:rsid w:val="00B619B5"/>
    <w:rPr>
      <w:rFonts w:ascii="Times New Roman" w:eastAsia="Times New Roman" w:hAnsi="Times New Roman"/>
      <w:color w:val="000000"/>
      <w:sz w:val="28"/>
      <w:szCs w:val="28"/>
      <w:lang w:eastAsia="ar-SA"/>
    </w:rPr>
  </w:style>
  <w:style w:type="paragraph" w:customStyle="1" w:styleId="WW-20">
    <w:name w:val="WW-Основной текст 2"/>
    <w:basedOn w:val="a"/>
    <w:rsid w:val="00B619B5"/>
    <w:pPr>
      <w:tabs>
        <w:tab w:val="left" w:pos="1656"/>
      </w:tabs>
      <w:spacing w:before="120"/>
      <w:jc w:val="both"/>
    </w:pPr>
    <w:rPr>
      <w:sz w:val="28"/>
      <w:szCs w:val="28"/>
      <w:lang w:eastAsia="ar-SA"/>
    </w:rPr>
  </w:style>
  <w:style w:type="paragraph" w:customStyle="1" w:styleId="Normall">
    <w:name w:val="Normal l"/>
    <w:basedOn w:val="a"/>
    <w:rsid w:val="00B619B5"/>
    <w:pPr>
      <w:autoSpaceDE w:val="0"/>
      <w:spacing w:before="120" w:after="120" w:line="288" w:lineRule="auto"/>
      <w:ind w:firstLine="720"/>
      <w:jc w:val="both"/>
    </w:pPr>
    <w:rPr>
      <w:lang w:eastAsia="ar-SA"/>
    </w:rPr>
  </w:style>
  <w:style w:type="paragraph" w:customStyle="1" w:styleId="WW-">
    <w:name w:val="WW-Обычный (веб)"/>
    <w:basedOn w:val="a"/>
    <w:rsid w:val="00B619B5"/>
    <w:pPr>
      <w:spacing w:before="280" w:after="280"/>
    </w:pPr>
    <w:rPr>
      <w:lang w:eastAsia="ar-SA"/>
    </w:rPr>
  </w:style>
  <w:style w:type="paragraph" w:customStyle="1" w:styleId="WW-1">
    <w:name w:val="WW-Обычный (веб)1"/>
    <w:basedOn w:val="a"/>
    <w:rsid w:val="00B619B5"/>
    <w:pPr>
      <w:spacing w:before="280" w:after="280"/>
    </w:pPr>
    <w:rPr>
      <w:lang w:eastAsia="ar-SA"/>
    </w:rPr>
  </w:style>
  <w:style w:type="paragraph" w:styleId="21">
    <w:name w:val="Body Text Indent 2"/>
    <w:basedOn w:val="a"/>
    <w:link w:val="22"/>
    <w:uiPriority w:val="99"/>
    <w:rsid w:val="00B619B5"/>
    <w:pPr>
      <w:spacing w:after="120" w:line="480" w:lineRule="auto"/>
      <w:ind w:left="283"/>
    </w:pPr>
    <w:rPr>
      <w:lang w:eastAsia="ar-SA"/>
    </w:rPr>
  </w:style>
  <w:style w:type="character" w:customStyle="1" w:styleId="22">
    <w:name w:val="Основной текст с отступом 2 Знак"/>
    <w:basedOn w:val="a0"/>
    <w:link w:val="21"/>
    <w:uiPriority w:val="99"/>
    <w:rsid w:val="00B619B5"/>
    <w:rPr>
      <w:rFonts w:ascii="Times New Roman" w:eastAsia="Times New Roman" w:hAnsi="Times New Roman"/>
      <w:sz w:val="24"/>
      <w:szCs w:val="24"/>
      <w:lang w:eastAsia="ar-SA"/>
    </w:rPr>
  </w:style>
  <w:style w:type="paragraph" w:customStyle="1" w:styleId="ListParagraph">
    <w:name w:val="List Paragraph"/>
    <w:basedOn w:val="a"/>
    <w:qFormat/>
    <w:rsid w:val="00B619B5"/>
    <w:pPr>
      <w:ind w:left="720"/>
      <w:contextualSpacing/>
    </w:pPr>
  </w:style>
  <w:style w:type="paragraph" w:customStyle="1" w:styleId="ConsPlusDocList">
    <w:name w:val="  ConsPlusDocList"/>
    <w:next w:val="a"/>
    <w:rsid w:val="00B619B5"/>
    <w:pPr>
      <w:widowControl w:val="0"/>
      <w:suppressAutoHyphens/>
      <w:autoSpaceDE w:val="0"/>
    </w:pPr>
    <w:rPr>
      <w:rFonts w:ascii="Arial" w:eastAsia="Arial" w:hAnsi="Arial" w:cs="Arial"/>
      <w:lang w:eastAsia="hi-IN" w:bidi="hi-IN"/>
    </w:rPr>
  </w:style>
  <w:style w:type="paragraph" w:customStyle="1" w:styleId="a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619B5"/>
    <w:pPr>
      <w:spacing w:after="160" w:line="240" w:lineRule="exact"/>
    </w:pPr>
    <w:rPr>
      <w:rFonts w:eastAsia="SimSun"/>
      <w:b/>
      <w:sz w:val="28"/>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619B5"/>
    <w:pPr>
      <w:spacing w:after="160" w:line="240" w:lineRule="exact"/>
    </w:pPr>
    <w:rPr>
      <w:rFonts w:eastAsia="SimSun"/>
      <w:b/>
      <w:sz w:val="28"/>
      <w:lang w:val="en-US" w:eastAsia="en-US"/>
    </w:rPr>
  </w:style>
  <w:style w:type="paragraph" w:customStyle="1" w:styleId="aff">
    <w:name w:val=" Знак Знак Знак Знак"/>
    <w:basedOn w:val="a"/>
    <w:rsid w:val="003F1AE1"/>
    <w:pPr>
      <w:spacing w:before="100" w:beforeAutospacing="1" w:after="100" w:afterAutospacing="1"/>
    </w:pPr>
    <w:rPr>
      <w:rFonts w:ascii="Tahoma" w:hAnsi="Tahoma"/>
      <w:sz w:val="20"/>
      <w:szCs w:val="20"/>
      <w:lang w:val="en-US" w:eastAsia="en-US"/>
    </w:rPr>
  </w:style>
  <w:style w:type="paragraph" w:customStyle="1" w:styleId="aff0">
    <w:name w:val="МОН основной"/>
    <w:basedOn w:val="a"/>
    <w:rsid w:val="003F1AE1"/>
    <w:pPr>
      <w:widowControl w:val="0"/>
      <w:autoSpaceDE w:val="0"/>
      <w:autoSpaceDN w:val="0"/>
      <w:adjustRightInd w:val="0"/>
      <w:spacing w:line="360" w:lineRule="auto"/>
      <w:ind w:firstLine="709"/>
      <w:jc w:val="both"/>
    </w:pPr>
    <w:rPr>
      <w:sz w:val="28"/>
      <w:szCs w:val="20"/>
    </w:rPr>
  </w:style>
  <w:style w:type="character" w:customStyle="1" w:styleId="apple-style-span">
    <w:name w:val="apple-style-span"/>
    <w:basedOn w:val="a0"/>
    <w:rsid w:val="003F1AE1"/>
  </w:style>
  <w:style w:type="character" w:styleId="aff1">
    <w:name w:val="FollowedHyperlink"/>
    <w:basedOn w:val="a0"/>
    <w:rsid w:val="003F1AE1"/>
    <w:rPr>
      <w:color w:val="800080"/>
      <w:u w:val="single"/>
    </w:rPr>
  </w:style>
  <w:style w:type="paragraph" w:customStyle="1" w:styleId="NoSpacing">
    <w:name w:val="No Spacing"/>
    <w:rsid w:val="003F1AE1"/>
    <w:rPr>
      <w:rFonts w:eastAsia="Times New Roman"/>
      <w:sz w:val="22"/>
      <w:szCs w:val="22"/>
      <w:lang w:eastAsia="en-US"/>
    </w:rPr>
  </w:style>
  <w:style w:type="paragraph" w:customStyle="1" w:styleId="Default">
    <w:name w:val="Default"/>
    <w:rsid w:val="003F1AE1"/>
    <w:pPr>
      <w:autoSpaceDE w:val="0"/>
      <w:autoSpaceDN w:val="0"/>
      <w:adjustRightInd w:val="0"/>
    </w:pPr>
    <w:rPr>
      <w:rFonts w:ascii="Times New Roman" w:eastAsia="Times New Roman" w:hAnsi="Times New Roman"/>
      <w:color w:val="000000"/>
      <w:sz w:val="24"/>
      <w:szCs w:val="24"/>
    </w:rPr>
  </w:style>
  <w:style w:type="paragraph" w:customStyle="1" w:styleId="ConsPlusCell">
    <w:name w:val="ConsPlusCell"/>
    <w:rsid w:val="006F1747"/>
    <w:pPr>
      <w:widowControl w:val="0"/>
      <w:autoSpaceDE w:val="0"/>
      <w:autoSpaceDN w:val="0"/>
      <w:adjustRightInd w:val="0"/>
    </w:pPr>
    <w:rPr>
      <w:rFonts w:ascii="Arial" w:eastAsia="Times New Roman" w:hAnsi="Arial" w:cs="Arial"/>
    </w:rPr>
  </w:style>
  <w:style w:type="paragraph" w:customStyle="1" w:styleId="ConsPlusTitle">
    <w:name w:val="ConsPlusTitle"/>
    <w:rsid w:val="006F1747"/>
    <w:pPr>
      <w:widowControl w:val="0"/>
      <w:autoSpaceDE w:val="0"/>
      <w:autoSpaceDN w:val="0"/>
    </w:pPr>
    <w:rPr>
      <w:rFonts w:ascii="Times New Roman" w:eastAsia="Times New Roman" w:hAnsi="Times New Roman"/>
      <w:b/>
      <w:sz w:val="24"/>
    </w:rPr>
  </w:style>
  <w:style w:type="paragraph" w:customStyle="1" w:styleId="aff2">
    <w:name w:val="Знак"/>
    <w:basedOn w:val="a"/>
    <w:rsid w:val="00481D89"/>
    <w:pPr>
      <w:spacing w:after="160" w:line="240" w:lineRule="exact"/>
    </w:pPr>
    <w:rPr>
      <w:rFonts w:ascii="Verdana" w:hAnsi="Verdana" w:cs="Verdana"/>
      <w:lang w:val="en-US" w:eastAsia="en-US"/>
    </w:rPr>
  </w:style>
  <w:style w:type="paragraph" w:customStyle="1" w:styleId="Style1">
    <w:name w:val="Style1"/>
    <w:basedOn w:val="a"/>
    <w:rsid w:val="003A3449"/>
    <w:pPr>
      <w:widowControl w:val="0"/>
      <w:autoSpaceDE w:val="0"/>
      <w:autoSpaceDN w:val="0"/>
      <w:adjustRightInd w:val="0"/>
      <w:spacing w:line="317" w:lineRule="exact"/>
      <w:ind w:firstLine="250"/>
      <w:jc w:val="both"/>
    </w:pPr>
  </w:style>
  <w:style w:type="paragraph" w:customStyle="1" w:styleId="Style6">
    <w:name w:val="Style6"/>
    <w:basedOn w:val="a"/>
    <w:rsid w:val="003A3449"/>
    <w:pPr>
      <w:widowControl w:val="0"/>
      <w:autoSpaceDE w:val="0"/>
      <w:autoSpaceDN w:val="0"/>
      <w:adjustRightInd w:val="0"/>
      <w:spacing w:line="316" w:lineRule="exact"/>
    </w:pPr>
  </w:style>
  <w:style w:type="character" w:customStyle="1" w:styleId="-">
    <w:name w:val="Интернет-ссылка"/>
    <w:uiPriority w:val="99"/>
    <w:rsid w:val="00276B49"/>
    <w:rPr>
      <w:color w:val="000080"/>
      <w:u w:val="single"/>
    </w:rPr>
  </w:style>
  <w:style w:type="paragraph" w:customStyle="1" w:styleId="Textbody">
    <w:name w:val="Text body"/>
    <w:basedOn w:val="Standard"/>
    <w:qFormat/>
    <w:rsid w:val="00276B49"/>
    <w:pPr>
      <w:autoSpaceDN/>
      <w:spacing w:after="0" w:line="240" w:lineRule="auto"/>
      <w:jc w:val="both"/>
      <w:textAlignment w:val="auto"/>
    </w:pPr>
    <w:rPr>
      <w:rFonts w:eastAsia="Times New Roman" w:cs="Times New Roman"/>
      <w:color w:val="000000"/>
      <w:kern w:val="2"/>
      <w:sz w:val="28"/>
      <w:szCs w:val="28"/>
      <w:lang w:eastAsia="ar-SA" w:bidi="ar-SA"/>
    </w:rPr>
  </w:style>
  <w:style w:type="character" w:customStyle="1" w:styleId="30">
    <w:name w:val="Заголовок 3 Знак"/>
    <w:basedOn w:val="a0"/>
    <w:link w:val="3"/>
    <w:rsid w:val="008C1C9F"/>
    <w:rPr>
      <w:rFonts w:ascii="Times New Roman" w:eastAsia="Times New Roman" w:hAnsi="Times New Roman"/>
      <w:color w:val="0000FF"/>
      <w:kern w:val="1"/>
      <w:sz w:val="28"/>
      <w:szCs w:val="40"/>
      <w:lang w:eastAsia="zh-CN"/>
    </w:rPr>
  </w:style>
  <w:style w:type="character" w:customStyle="1" w:styleId="40">
    <w:name w:val="Заголовок 4 Знак"/>
    <w:basedOn w:val="a0"/>
    <w:link w:val="4"/>
    <w:rsid w:val="008C1C9F"/>
    <w:rPr>
      <w:rFonts w:ascii="Times New Roman" w:eastAsia="Times New Roman" w:hAnsi="Times New Roman"/>
      <w:b/>
      <w:bCs/>
      <w:iCs/>
      <w:kern w:val="1"/>
      <w:sz w:val="28"/>
      <w:szCs w:val="40"/>
      <w:lang w:eastAsia="zh-CN"/>
    </w:rPr>
  </w:style>
  <w:style w:type="character" w:customStyle="1" w:styleId="WW8Num1z0">
    <w:name w:val="WW8Num1z0"/>
    <w:rsid w:val="008C1C9F"/>
  </w:style>
  <w:style w:type="character" w:customStyle="1" w:styleId="WW8Num1z1">
    <w:name w:val="WW8Num1z1"/>
    <w:rsid w:val="008C1C9F"/>
  </w:style>
  <w:style w:type="character" w:customStyle="1" w:styleId="WW8Num1z2">
    <w:name w:val="WW8Num1z2"/>
    <w:rsid w:val="008C1C9F"/>
  </w:style>
  <w:style w:type="character" w:customStyle="1" w:styleId="WW8Num1z3">
    <w:name w:val="WW8Num1z3"/>
    <w:rsid w:val="008C1C9F"/>
  </w:style>
  <w:style w:type="character" w:customStyle="1" w:styleId="WW8Num1z4">
    <w:name w:val="WW8Num1z4"/>
    <w:rsid w:val="008C1C9F"/>
  </w:style>
  <w:style w:type="character" w:customStyle="1" w:styleId="WW8Num1z5">
    <w:name w:val="WW8Num1z5"/>
    <w:rsid w:val="008C1C9F"/>
  </w:style>
  <w:style w:type="character" w:customStyle="1" w:styleId="WW8Num1z6">
    <w:name w:val="WW8Num1z6"/>
    <w:rsid w:val="008C1C9F"/>
  </w:style>
  <w:style w:type="character" w:customStyle="1" w:styleId="WW8Num1z7">
    <w:name w:val="WW8Num1z7"/>
    <w:rsid w:val="008C1C9F"/>
  </w:style>
  <w:style w:type="character" w:customStyle="1" w:styleId="WW8Num1z8">
    <w:name w:val="WW8Num1z8"/>
    <w:rsid w:val="008C1C9F"/>
  </w:style>
  <w:style w:type="character" w:customStyle="1" w:styleId="WW8Num2z0">
    <w:name w:val="WW8Num2z0"/>
    <w:rsid w:val="008C1C9F"/>
    <w:rPr>
      <w:rFonts w:hint="default"/>
    </w:rPr>
  </w:style>
  <w:style w:type="character" w:customStyle="1" w:styleId="WW8Num2z1">
    <w:name w:val="WW8Num2z1"/>
    <w:rsid w:val="008C1C9F"/>
  </w:style>
  <w:style w:type="character" w:customStyle="1" w:styleId="WW8Num2z2">
    <w:name w:val="WW8Num2z2"/>
    <w:rsid w:val="008C1C9F"/>
  </w:style>
  <w:style w:type="character" w:customStyle="1" w:styleId="WW8Num2z3">
    <w:name w:val="WW8Num2z3"/>
    <w:rsid w:val="008C1C9F"/>
  </w:style>
  <w:style w:type="character" w:customStyle="1" w:styleId="WW8Num2z4">
    <w:name w:val="WW8Num2z4"/>
    <w:rsid w:val="008C1C9F"/>
  </w:style>
  <w:style w:type="character" w:customStyle="1" w:styleId="WW8Num2z5">
    <w:name w:val="WW8Num2z5"/>
    <w:rsid w:val="008C1C9F"/>
  </w:style>
  <w:style w:type="character" w:customStyle="1" w:styleId="WW8Num2z6">
    <w:name w:val="WW8Num2z6"/>
    <w:rsid w:val="008C1C9F"/>
  </w:style>
  <w:style w:type="character" w:customStyle="1" w:styleId="WW8Num2z7">
    <w:name w:val="WW8Num2z7"/>
    <w:rsid w:val="008C1C9F"/>
  </w:style>
  <w:style w:type="character" w:customStyle="1" w:styleId="WW8Num2z8">
    <w:name w:val="WW8Num2z8"/>
    <w:rsid w:val="008C1C9F"/>
  </w:style>
  <w:style w:type="character" w:customStyle="1" w:styleId="100">
    <w:name w:val="Основной шрифт абзаца10"/>
    <w:rsid w:val="008C1C9F"/>
  </w:style>
  <w:style w:type="character" w:customStyle="1" w:styleId="WW8Num3z0">
    <w:name w:val="WW8Num3z0"/>
    <w:rsid w:val="008C1C9F"/>
    <w:rPr>
      <w:rFonts w:cs="Times New Roman"/>
    </w:rPr>
  </w:style>
  <w:style w:type="character" w:customStyle="1" w:styleId="WW8Num4z0">
    <w:name w:val="WW8Num4z0"/>
    <w:rsid w:val="008C1C9F"/>
    <w:rPr>
      <w:rFonts w:ascii="Times New Roman" w:hAnsi="Times New Roman" w:cs="Times New Roman" w:hint="default"/>
      <w:sz w:val="28"/>
      <w:szCs w:val="28"/>
    </w:rPr>
  </w:style>
  <w:style w:type="character" w:customStyle="1" w:styleId="WW8Num5z0">
    <w:name w:val="WW8Num5z0"/>
    <w:rsid w:val="008C1C9F"/>
    <w:rPr>
      <w:rFonts w:ascii="Times New Roman" w:hAnsi="Times New Roman" w:cs="Times New Roman" w:hint="default"/>
      <w:spacing w:val="-2"/>
      <w:kern w:val="1"/>
      <w:sz w:val="28"/>
      <w:szCs w:val="28"/>
    </w:rPr>
  </w:style>
  <w:style w:type="character" w:customStyle="1" w:styleId="WW8Num4z1">
    <w:name w:val="WW8Num4z1"/>
    <w:rsid w:val="008C1C9F"/>
    <w:rPr>
      <w:rFonts w:ascii="Courier New" w:hAnsi="Courier New" w:cs="Courier New" w:hint="default"/>
    </w:rPr>
  </w:style>
  <w:style w:type="character" w:customStyle="1" w:styleId="WW8Num4z2">
    <w:name w:val="WW8Num4z2"/>
    <w:rsid w:val="008C1C9F"/>
    <w:rPr>
      <w:rFonts w:ascii="Wingdings" w:hAnsi="Wingdings" w:cs="Wingdings" w:hint="default"/>
    </w:rPr>
  </w:style>
  <w:style w:type="character" w:customStyle="1" w:styleId="WW8Num5z1">
    <w:name w:val="WW8Num5z1"/>
    <w:rsid w:val="008C1C9F"/>
  </w:style>
  <w:style w:type="character" w:customStyle="1" w:styleId="WW8Num5z2">
    <w:name w:val="WW8Num5z2"/>
    <w:rsid w:val="008C1C9F"/>
  </w:style>
  <w:style w:type="character" w:customStyle="1" w:styleId="WW8Num5z3">
    <w:name w:val="WW8Num5z3"/>
    <w:rsid w:val="008C1C9F"/>
  </w:style>
  <w:style w:type="character" w:customStyle="1" w:styleId="WW8Num5z4">
    <w:name w:val="WW8Num5z4"/>
    <w:rsid w:val="008C1C9F"/>
  </w:style>
  <w:style w:type="character" w:customStyle="1" w:styleId="WW8Num5z5">
    <w:name w:val="WW8Num5z5"/>
    <w:rsid w:val="008C1C9F"/>
  </w:style>
  <w:style w:type="character" w:customStyle="1" w:styleId="WW8Num5z6">
    <w:name w:val="WW8Num5z6"/>
    <w:rsid w:val="008C1C9F"/>
  </w:style>
  <w:style w:type="character" w:customStyle="1" w:styleId="WW8Num5z7">
    <w:name w:val="WW8Num5z7"/>
    <w:rsid w:val="008C1C9F"/>
  </w:style>
  <w:style w:type="character" w:customStyle="1" w:styleId="WW8Num5z8">
    <w:name w:val="WW8Num5z8"/>
    <w:rsid w:val="008C1C9F"/>
  </w:style>
  <w:style w:type="character" w:customStyle="1" w:styleId="WW8Num6z0">
    <w:name w:val="WW8Num6z0"/>
    <w:rsid w:val="008C1C9F"/>
  </w:style>
  <w:style w:type="character" w:customStyle="1" w:styleId="WW8Num6z1">
    <w:name w:val="WW8Num6z1"/>
    <w:rsid w:val="008C1C9F"/>
  </w:style>
  <w:style w:type="character" w:customStyle="1" w:styleId="WW8Num6z2">
    <w:name w:val="WW8Num6z2"/>
    <w:rsid w:val="008C1C9F"/>
  </w:style>
  <w:style w:type="character" w:customStyle="1" w:styleId="WW8Num6z3">
    <w:name w:val="WW8Num6z3"/>
    <w:rsid w:val="008C1C9F"/>
  </w:style>
  <w:style w:type="character" w:customStyle="1" w:styleId="WW8Num6z4">
    <w:name w:val="WW8Num6z4"/>
    <w:rsid w:val="008C1C9F"/>
  </w:style>
  <w:style w:type="character" w:customStyle="1" w:styleId="WW8Num6z5">
    <w:name w:val="WW8Num6z5"/>
    <w:rsid w:val="008C1C9F"/>
  </w:style>
  <w:style w:type="character" w:customStyle="1" w:styleId="WW8Num6z6">
    <w:name w:val="WW8Num6z6"/>
    <w:rsid w:val="008C1C9F"/>
  </w:style>
  <w:style w:type="character" w:customStyle="1" w:styleId="WW8Num6z7">
    <w:name w:val="WW8Num6z7"/>
    <w:rsid w:val="008C1C9F"/>
  </w:style>
  <w:style w:type="character" w:customStyle="1" w:styleId="WW8Num6z8">
    <w:name w:val="WW8Num6z8"/>
    <w:rsid w:val="008C1C9F"/>
  </w:style>
  <w:style w:type="character" w:customStyle="1" w:styleId="WW8Num7z0">
    <w:name w:val="WW8Num7z0"/>
    <w:rsid w:val="008C1C9F"/>
    <w:rPr>
      <w:rFonts w:hint="default"/>
    </w:rPr>
  </w:style>
  <w:style w:type="character" w:customStyle="1" w:styleId="WW8Num8z0">
    <w:name w:val="WW8Num8z0"/>
    <w:rsid w:val="008C1C9F"/>
  </w:style>
  <w:style w:type="character" w:customStyle="1" w:styleId="WW8Num8z1">
    <w:name w:val="WW8Num8z1"/>
    <w:rsid w:val="008C1C9F"/>
  </w:style>
  <w:style w:type="character" w:customStyle="1" w:styleId="WW8Num8z2">
    <w:name w:val="WW8Num8z2"/>
    <w:rsid w:val="008C1C9F"/>
  </w:style>
  <w:style w:type="character" w:customStyle="1" w:styleId="WW8Num8z3">
    <w:name w:val="WW8Num8z3"/>
    <w:rsid w:val="008C1C9F"/>
  </w:style>
  <w:style w:type="character" w:customStyle="1" w:styleId="WW8Num8z4">
    <w:name w:val="WW8Num8z4"/>
    <w:rsid w:val="008C1C9F"/>
  </w:style>
  <w:style w:type="character" w:customStyle="1" w:styleId="WW8Num8z5">
    <w:name w:val="WW8Num8z5"/>
    <w:rsid w:val="008C1C9F"/>
  </w:style>
  <w:style w:type="character" w:customStyle="1" w:styleId="WW8Num8z6">
    <w:name w:val="WW8Num8z6"/>
    <w:rsid w:val="008C1C9F"/>
  </w:style>
  <w:style w:type="character" w:customStyle="1" w:styleId="WW8Num8z7">
    <w:name w:val="WW8Num8z7"/>
    <w:rsid w:val="008C1C9F"/>
  </w:style>
  <w:style w:type="character" w:customStyle="1" w:styleId="WW8Num8z8">
    <w:name w:val="WW8Num8z8"/>
    <w:rsid w:val="008C1C9F"/>
  </w:style>
  <w:style w:type="character" w:customStyle="1" w:styleId="WW8Num9z0">
    <w:name w:val="WW8Num9z0"/>
    <w:rsid w:val="008C1C9F"/>
  </w:style>
  <w:style w:type="character" w:customStyle="1" w:styleId="WW8Num9z1">
    <w:name w:val="WW8Num9z1"/>
    <w:rsid w:val="008C1C9F"/>
  </w:style>
  <w:style w:type="character" w:customStyle="1" w:styleId="WW8Num9z2">
    <w:name w:val="WW8Num9z2"/>
    <w:rsid w:val="008C1C9F"/>
  </w:style>
  <w:style w:type="character" w:customStyle="1" w:styleId="WW8Num9z3">
    <w:name w:val="WW8Num9z3"/>
    <w:rsid w:val="008C1C9F"/>
  </w:style>
  <w:style w:type="character" w:customStyle="1" w:styleId="WW8Num9z4">
    <w:name w:val="WW8Num9z4"/>
    <w:rsid w:val="008C1C9F"/>
  </w:style>
  <w:style w:type="character" w:customStyle="1" w:styleId="WW8Num9z5">
    <w:name w:val="WW8Num9z5"/>
    <w:rsid w:val="008C1C9F"/>
  </w:style>
  <w:style w:type="character" w:customStyle="1" w:styleId="WW8Num9z6">
    <w:name w:val="WW8Num9z6"/>
    <w:rsid w:val="008C1C9F"/>
  </w:style>
  <w:style w:type="character" w:customStyle="1" w:styleId="WW8Num9z7">
    <w:name w:val="WW8Num9z7"/>
    <w:rsid w:val="008C1C9F"/>
  </w:style>
  <w:style w:type="character" w:customStyle="1" w:styleId="WW8Num9z8">
    <w:name w:val="WW8Num9z8"/>
    <w:rsid w:val="008C1C9F"/>
  </w:style>
  <w:style w:type="character" w:customStyle="1" w:styleId="WW8Num10z0">
    <w:name w:val="WW8Num10z0"/>
    <w:rsid w:val="008C1C9F"/>
  </w:style>
  <w:style w:type="character" w:customStyle="1" w:styleId="WW8Num10z1">
    <w:name w:val="WW8Num10z1"/>
    <w:rsid w:val="008C1C9F"/>
  </w:style>
  <w:style w:type="character" w:customStyle="1" w:styleId="WW8Num10z2">
    <w:name w:val="WW8Num10z2"/>
    <w:rsid w:val="008C1C9F"/>
  </w:style>
  <w:style w:type="character" w:customStyle="1" w:styleId="WW8Num10z3">
    <w:name w:val="WW8Num10z3"/>
    <w:rsid w:val="008C1C9F"/>
  </w:style>
  <w:style w:type="character" w:customStyle="1" w:styleId="WW8Num10z4">
    <w:name w:val="WW8Num10z4"/>
    <w:rsid w:val="008C1C9F"/>
  </w:style>
  <w:style w:type="character" w:customStyle="1" w:styleId="WW8Num10z5">
    <w:name w:val="WW8Num10z5"/>
    <w:rsid w:val="008C1C9F"/>
  </w:style>
  <w:style w:type="character" w:customStyle="1" w:styleId="WW8Num10z6">
    <w:name w:val="WW8Num10z6"/>
    <w:rsid w:val="008C1C9F"/>
  </w:style>
  <w:style w:type="character" w:customStyle="1" w:styleId="WW8Num10z7">
    <w:name w:val="WW8Num10z7"/>
    <w:rsid w:val="008C1C9F"/>
  </w:style>
  <w:style w:type="character" w:customStyle="1" w:styleId="WW8Num10z8">
    <w:name w:val="WW8Num10z8"/>
    <w:rsid w:val="008C1C9F"/>
  </w:style>
  <w:style w:type="character" w:customStyle="1" w:styleId="WW8Num11z0">
    <w:name w:val="WW8Num11z0"/>
    <w:rsid w:val="008C1C9F"/>
    <w:rPr>
      <w:rFonts w:hint="default"/>
    </w:rPr>
  </w:style>
  <w:style w:type="character" w:customStyle="1" w:styleId="WW8Num11z1">
    <w:name w:val="WW8Num11z1"/>
    <w:rsid w:val="008C1C9F"/>
  </w:style>
  <w:style w:type="character" w:customStyle="1" w:styleId="WW8Num11z2">
    <w:name w:val="WW8Num11z2"/>
    <w:rsid w:val="008C1C9F"/>
  </w:style>
  <w:style w:type="character" w:customStyle="1" w:styleId="WW8Num11z3">
    <w:name w:val="WW8Num11z3"/>
    <w:rsid w:val="008C1C9F"/>
  </w:style>
  <w:style w:type="character" w:customStyle="1" w:styleId="WW8Num11z4">
    <w:name w:val="WW8Num11z4"/>
    <w:rsid w:val="008C1C9F"/>
  </w:style>
  <w:style w:type="character" w:customStyle="1" w:styleId="WW8Num11z5">
    <w:name w:val="WW8Num11z5"/>
    <w:rsid w:val="008C1C9F"/>
  </w:style>
  <w:style w:type="character" w:customStyle="1" w:styleId="WW8Num11z6">
    <w:name w:val="WW8Num11z6"/>
    <w:rsid w:val="008C1C9F"/>
  </w:style>
  <w:style w:type="character" w:customStyle="1" w:styleId="WW8Num11z7">
    <w:name w:val="WW8Num11z7"/>
    <w:rsid w:val="008C1C9F"/>
  </w:style>
  <w:style w:type="character" w:customStyle="1" w:styleId="WW8Num11z8">
    <w:name w:val="WW8Num11z8"/>
    <w:rsid w:val="008C1C9F"/>
  </w:style>
  <w:style w:type="character" w:customStyle="1" w:styleId="WW8Num12z0">
    <w:name w:val="WW8Num12z0"/>
    <w:rsid w:val="008C1C9F"/>
    <w:rPr>
      <w:rFonts w:ascii="Times New Roman" w:hAnsi="Times New Roman" w:cs="Times New Roman" w:hint="default"/>
      <w:sz w:val="28"/>
      <w:szCs w:val="28"/>
    </w:rPr>
  </w:style>
  <w:style w:type="character" w:customStyle="1" w:styleId="WW8Num12z1">
    <w:name w:val="WW8Num12z1"/>
    <w:rsid w:val="008C1C9F"/>
  </w:style>
  <w:style w:type="character" w:customStyle="1" w:styleId="WW8Num12z2">
    <w:name w:val="WW8Num12z2"/>
    <w:rsid w:val="008C1C9F"/>
  </w:style>
  <w:style w:type="character" w:customStyle="1" w:styleId="WW8Num12z3">
    <w:name w:val="WW8Num12z3"/>
    <w:rsid w:val="008C1C9F"/>
  </w:style>
  <w:style w:type="character" w:customStyle="1" w:styleId="WW8Num12z4">
    <w:name w:val="WW8Num12z4"/>
    <w:rsid w:val="008C1C9F"/>
  </w:style>
  <w:style w:type="character" w:customStyle="1" w:styleId="WW8Num12z5">
    <w:name w:val="WW8Num12z5"/>
    <w:rsid w:val="008C1C9F"/>
  </w:style>
  <w:style w:type="character" w:customStyle="1" w:styleId="WW8Num12z6">
    <w:name w:val="WW8Num12z6"/>
    <w:rsid w:val="008C1C9F"/>
  </w:style>
  <w:style w:type="character" w:customStyle="1" w:styleId="WW8Num12z7">
    <w:name w:val="WW8Num12z7"/>
    <w:rsid w:val="008C1C9F"/>
  </w:style>
  <w:style w:type="character" w:customStyle="1" w:styleId="WW8Num12z8">
    <w:name w:val="WW8Num12z8"/>
    <w:rsid w:val="008C1C9F"/>
  </w:style>
  <w:style w:type="character" w:customStyle="1" w:styleId="WW8Num13z0">
    <w:name w:val="WW8Num13z0"/>
    <w:rsid w:val="008C1C9F"/>
    <w:rPr>
      <w:rFonts w:ascii="Times New Roman" w:hAnsi="Times New Roman" w:cs="Times New Roman" w:hint="default"/>
      <w:spacing w:val="-2"/>
      <w:kern w:val="1"/>
      <w:sz w:val="28"/>
      <w:szCs w:val="28"/>
    </w:rPr>
  </w:style>
  <w:style w:type="character" w:customStyle="1" w:styleId="WW8Num13z1">
    <w:name w:val="WW8Num13z1"/>
    <w:rsid w:val="008C1C9F"/>
  </w:style>
  <w:style w:type="character" w:customStyle="1" w:styleId="WW8Num13z2">
    <w:name w:val="WW8Num13z2"/>
    <w:rsid w:val="008C1C9F"/>
  </w:style>
  <w:style w:type="character" w:customStyle="1" w:styleId="WW8Num13z3">
    <w:name w:val="WW8Num13z3"/>
    <w:rsid w:val="008C1C9F"/>
  </w:style>
  <w:style w:type="character" w:customStyle="1" w:styleId="WW8Num13z4">
    <w:name w:val="WW8Num13z4"/>
    <w:rsid w:val="008C1C9F"/>
  </w:style>
  <w:style w:type="character" w:customStyle="1" w:styleId="WW8Num13z5">
    <w:name w:val="WW8Num13z5"/>
    <w:rsid w:val="008C1C9F"/>
  </w:style>
  <w:style w:type="character" w:customStyle="1" w:styleId="WW8Num13z6">
    <w:name w:val="WW8Num13z6"/>
    <w:rsid w:val="008C1C9F"/>
  </w:style>
  <w:style w:type="character" w:customStyle="1" w:styleId="WW8Num13z7">
    <w:name w:val="WW8Num13z7"/>
    <w:rsid w:val="008C1C9F"/>
  </w:style>
  <w:style w:type="character" w:customStyle="1" w:styleId="WW8Num13z8">
    <w:name w:val="WW8Num13z8"/>
    <w:rsid w:val="008C1C9F"/>
  </w:style>
  <w:style w:type="character" w:customStyle="1" w:styleId="WW8Num14z0">
    <w:name w:val="WW8Num14z0"/>
    <w:rsid w:val="008C1C9F"/>
    <w:rPr>
      <w:rFonts w:hint="default"/>
    </w:rPr>
  </w:style>
  <w:style w:type="character" w:customStyle="1" w:styleId="WW8Num14z1">
    <w:name w:val="WW8Num14z1"/>
    <w:rsid w:val="008C1C9F"/>
  </w:style>
  <w:style w:type="character" w:customStyle="1" w:styleId="WW8Num14z2">
    <w:name w:val="WW8Num14z2"/>
    <w:rsid w:val="008C1C9F"/>
  </w:style>
  <w:style w:type="character" w:customStyle="1" w:styleId="WW8Num14z3">
    <w:name w:val="WW8Num14z3"/>
    <w:rsid w:val="008C1C9F"/>
  </w:style>
  <w:style w:type="character" w:customStyle="1" w:styleId="WW8Num14z4">
    <w:name w:val="WW8Num14z4"/>
    <w:rsid w:val="008C1C9F"/>
  </w:style>
  <w:style w:type="character" w:customStyle="1" w:styleId="WW8Num14z5">
    <w:name w:val="WW8Num14z5"/>
    <w:rsid w:val="008C1C9F"/>
  </w:style>
  <w:style w:type="character" w:customStyle="1" w:styleId="WW8Num14z6">
    <w:name w:val="WW8Num14z6"/>
    <w:rsid w:val="008C1C9F"/>
  </w:style>
  <w:style w:type="character" w:customStyle="1" w:styleId="WW8Num14z7">
    <w:name w:val="WW8Num14z7"/>
    <w:rsid w:val="008C1C9F"/>
  </w:style>
  <w:style w:type="character" w:customStyle="1" w:styleId="WW8Num14z8">
    <w:name w:val="WW8Num14z8"/>
    <w:rsid w:val="008C1C9F"/>
  </w:style>
  <w:style w:type="character" w:customStyle="1" w:styleId="9">
    <w:name w:val="Основной шрифт абзаца9"/>
    <w:rsid w:val="008C1C9F"/>
  </w:style>
  <w:style w:type="character" w:customStyle="1" w:styleId="Absatz-Standardschriftart">
    <w:name w:val="Absatz-Standardschriftart"/>
    <w:rsid w:val="008C1C9F"/>
  </w:style>
  <w:style w:type="character" w:customStyle="1" w:styleId="WW-Absatz-Standardschriftart">
    <w:name w:val="WW-Absatz-Standardschriftart"/>
    <w:rsid w:val="008C1C9F"/>
  </w:style>
  <w:style w:type="character" w:customStyle="1" w:styleId="WW8Num3z1">
    <w:name w:val="WW8Num3z1"/>
    <w:rsid w:val="008C1C9F"/>
    <w:rPr>
      <w:rFonts w:ascii="Courier New" w:hAnsi="Courier New" w:cs="Courier New"/>
      <w:sz w:val="20"/>
    </w:rPr>
  </w:style>
  <w:style w:type="character" w:customStyle="1" w:styleId="WW8Num3z2">
    <w:name w:val="WW8Num3z2"/>
    <w:rsid w:val="008C1C9F"/>
    <w:rPr>
      <w:rFonts w:ascii="Wingdings" w:hAnsi="Wingdings" w:cs="Wingdings"/>
      <w:sz w:val="20"/>
    </w:rPr>
  </w:style>
  <w:style w:type="character" w:customStyle="1" w:styleId="WW8Num4z3">
    <w:name w:val="WW8Num4z3"/>
    <w:rsid w:val="008C1C9F"/>
    <w:rPr>
      <w:rFonts w:ascii="Symbol" w:hAnsi="Symbol" w:cs="Symbol"/>
    </w:rPr>
  </w:style>
  <w:style w:type="character" w:customStyle="1" w:styleId="WW8Num15z0">
    <w:name w:val="WW8Num15z0"/>
    <w:rsid w:val="008C1C9F"/>
    <w:rPr>
      <w:rFonts w:ascii="Symbol" w:hAnsi="Symbol" w:cs="Symbol"/>
      <w:sz w:val="20"/>
    </w:rPr>
  </w:style>
  <w:style w:type="character" w:customStyle="1" w:styleId="WW8Num16z0">
    <w:name w:val="WW8Num16z0"/>
    <w:rsid w:val="008C1C9F"/>
    <w:rPr>
      <w:rFonts w:ascii="Symbol" w:hAnsi="Symbol" w:cs="Symbol"/>
      <w:sz w:val="20"/>
    </w:rPr>
  </w:style>
  <w:style w:type="character" w:customStyle="1" w:styleId="WW8Num16z1">
    <w:name w:val="WW8Num16z1"/>
    <w:rsid w:val="008C1C9F"/>
    <w:rPr>
      <w:rFonts w:ascii="Courier New" w:hAnsi="Courier New" w:cs="Courier New"/>
      <w:sz w:val="20"/>
    </w:rPr>
  </w:style>
  <w:style w:type="character" w:customStyle="1" w:styleId="WW8Num16z2">
    <w:name w:val="WW8Num16z2"/>
    <w:rsid w:val="008C1C9F"/>
    <w:rPr>
      <w:rFonts w:ascii="Wingdings" w:hAnsi="Wingdings" w:cs="Wingdings"/>
      <w:sz w:val="20"/>
    </w:rPr>
  </w:style>
  <w:style w:type="character" w:customStyle="1" w:styleId="8">
    <w:name w:val="Основной шрифт абзаца8"/>
    <w:rsid w:val="008C1C9F"/>
  </w:style>
  <w:style w:type="character" w:customStyle="1" w:styleId="WW8Num7z1">
    <w:name w:val="WW8Num7z1"/>
    <w:rsid w:val="008C1C9F"/>
    <w:rPr>
      <w:rFonts w:ascii="OpenSymbol" w:hAnsi="OpenSymbol" w:cs="OpenSymbol"/>
    </w:rPr>
  </w:style>
  <w:style w:type="character" w:customStyle="1" w:styleId="WW8Num7z3">
    <w:name w:val="WW8Num7z3"/>
    <w:rsid w:val="008C1C9F"/>
    <w:rPr>
      <w:rFonts w:ascii="Symbol" w:hAnsi="Symbol" w:cs="Symbol"/>
    </w:rPr>
  </w:style>
  <w:style w:type="character" w:customStyle="1" w:styleId="WW8Num15z1">
    <w:name w:val="WW8Num15z1"/>
    <w:rsid w:val="008C1C9F"/>
    <w:rPr>
      <w:rFonts w:ascii="Courier New" w:hAnsi="Courier New" w:cs="Courier New"/>
      <w:sz w:val="20"/>
    </w:rPr>
  </w:style>
  <w:style w:type="character" w:customStyle="1" w:styleId="WW8Num15z2">
    <w:name w:val="WW8Num15z2"/>
    <w:rsid w:val="008C1C9F"/>
    <w:rPr>
      <w:rFonts w:ascii="Wingdings" w:hAnsi="Wingdings" w:cs="Wingdings"/>
      <w:sz w:val="20"/>
    </w:rPr>
  </w:style>
  <w:style w:type="character" w:customStyle="1" w:styleId="WW-Absatz-Standardschriftart1">
    <w:name w:val="WW-Absatz-Standardschriftart1"/>
    <w:rsid w:val="008C1C9F"/>
  </w:style>
  <w:style w:type="character" w:customStyle="1" w:styleId="WW-Absatz-Standardschriftart11">
    <w:name w:val="WW-Absatz-Standardschriftart11"/>
    <w:rsid w:val="008C1C9F"/>
  </w:style>
  <w:style w:type="character" w:customStyle="1" w:styleId="WW-Absatz-Standardschriftart111">
    <w:name w:val="WW-Absatz-Standardschriftart111"/>
    <w:rsid w:val="008C1C9F"/>
  </w:style>
  <w:style w:type="character" w:customStyle="1" w:styleId="WW-Absatz-Standardschriftart1111">
    <w:name w:val="WW-Absatz-Standardschriftart1111"/>
    <w:rsid w:val="008C1C9F"/>
  </w:style>
  <w:style w:type="character" w:customStyle="1" w:styleId="WW-Absatz-Standardschriftart11111">
    <w:name w:val="WW-Absatz-Standardschriftart11111"/>
    <w:rsid w:val="008C1C9F"/>
  </w:style>
  <w:style w:type="character" w:customStyle="1" w:styleId="WW-Absatz-Standardschriftart111111">
    <w:name w:val="WW-Absatz-Standardschriftart111111"/>
    <w:rsid w:val="008C1C9F"/>
  </w:style>
  <w:style w:type="character" w:customStyle="1" w:styleId="WW-Absatz-Standardschriftart1111111">
    <w:name w:val="WW-Absatz-Standardschriftart1111111"/>
    <w:rsid w:val="008C1C9F"/>
  </w:style>
  <w:style w:type="character" w:customStyle="1" w:styleId="WW-Absatz-Standardschriftart11111111">
    <w:name w:val="WW-Absatz-Standardschriftart11111111"/>
    <w:rsid w:val="008C1C9F"/>
  </w:style>
  <w:style w:type="character" w:customStyle="1" w:styleId="7">
    <w:name w:val="Основной шрифт абзаца7"/>
    <w:rsid w:val="008C1C9F"/>
  </w:style>
  <w:style w:type="character" w:customStyle="1" w:styleId="61">
    <w:name w:val="Основной шрифт абзаца6"/>
    <w:rsid w:val="008C1C9F"/>
  </w:style>
  <w:style w:type="character" w:customStyle="1" w:styleId="WW-Absatz-Standardschriftart111111111">
    <w:name w:val="WW-Absatz-Standardschriftart111111111"/>
    <w:rsid w:val="008C1C9F"/>
  </w:style>
  <w:style w:type="character" w:customStyle="1" w:styleId="WW-Absatz-Standardschriftart1111111111">
    <w:name w:val="WW-Absatz-Standardschriftart1111111111"/>
    <w:rsid w:val="008C1C9F"/>
  </w:style>
  <w:style w:type="character" w:customStyle="1" w:styleId="51">
    <w:name w:val="Основной шрифт абзаца5"/>
    <w:rsid w:val="008C1C9F"/>
  </w:style>
  <w:style w:type="character" w:customStyle="1" w:styleId="WW-Absatz-Standardschriftart11111111111">
    <w:name w:val="WW-Absatz-Standardschriftart11111111111"/>
    <w:rsid w:val="008C1C9F"/>
  </w:style>
  <w:style w:type="character" w:customStyle="1" w:styleId="WW-Absatz-Standardschriftart111111111111">
    <w:name w:val="WW-Absatz-Standardschriftart111111111111"/>
    <w:rsid w:val="008C1C9F"/>
  </w:style>
  <w:style w:type="character" w:customStyle="1" w:styleId="41">
    <w:name w:val="Основной шрифт абзаца4"/>
    <w:rsid w:val="008C1C9F"/>
  </w:style>
  <w:style w:type="character" w:customStyle="1" w:styleId="WW-Absatz-Standardschriftart1111111111111">
    <w:name w:val="WW-Absatz-Standardschriftart1111111111111"/>
    <w:rsid w:val="008C1C9F"/>
  </w:style>
  <w:style w:type="character" w:customStyle="1" w:styleId="WW-Absatz-Standardschriftart11111111111111">
    <w:name w:val="WW-Absatz-Standardschriftart11111111111111"/>
    <w:rsid w:val="008C1C9F"/>
  </w:style>
  <w:style w:type="character" w:customStyle="1" w:styleId="WW-Absatz-Standardschriftart111111111111111">
    <w:name w:val="WW-Absatz-Standardschriftart111111111111111"/>
    <w:rsid w:val="008C1C9F"/>
  </w:style>
  <w:style w:type="character" w:customStyle="1" w:styleId="WW-Absatz-Standardschriftart1111111111111111">
    <w:name w:val="WW-Absatz-Standardschriftart1111111111111111"/>
    <w:rsid w:val="008C1C9F"/>
  </w:style>
  <w:style w:type="character" w:customStyle="1" w:styleId="WW-Absatz-Standardschriftart11111111111111111">
    <w:name w:val="WW-Absatz-Standardschriftart11111111111111111"/>
    <w:rsid w:val="008C1C9F"/>
  </w:style>
  <w:style w:type="character" w:customStyle="1" w:styleId="WW-Absatz-Standardschriftart111111111111111111">
    <w:name w:val="WW-Absatz-Standardschriftart111111111111111111"/>
    <w:rsid w:val="008C1C9F"/>
  </w:style>
  <w:style w:type="character" w:customStyle="1" w:styleId="WW-Absatz-Standardschriftart1111111111111111111">
    <w:name w:val="WW-Absatz-Standardschriftart1111111111111111111"/>
    <w:rsid w:val="008C1C9F"/>
  </w:style>
  <w:style w:type="character" w:customStyle="1" w:styleId="WW-Absatz-Standardschriftart11111111111111111111">
    <w:name w:val="WW-Absatz-Standardschriftart11111111111111111111"/>
    <w:rsid w:val="008C1C9F"/>
  </w:style>
  <w:style w:type="character" w:customStyle="1" w:styleId="WW-Absatz-Standardschriftart111111111111111111111">
    <w:name w:val="WW-Absatz-Standardschriftart111111111111111111111"/>
    <w:rsid w:val="008C1C9F"/>
  </w:style>
  <w:style w:type="character" w:customStyle="1" w:styleId="WW-Absatz-Standardschriftart1111111111111111111111">
    <w:name w:val="WW-Absatz-Standardschriftart1111111111111111111111"/>
    <w:rsid w:val="008C1C9F"/>
  </w:style>
  <w:style w:type="character" w:customStyle="1" w:styleId="WW-Absatz-Standardschriftart11111111111111111111111">
    <w:name w:val="WW-Absatz-Standardschriftart11111111111111111111111"/>
    <w:rsid w:val="008C1C9F"/>
  </w:style>
  <w:style w:type="character" w:customStyle="1" w:styleId="32">
    <w:name w:val="Основной шрифт абзаца3"/>
    <w:rsid w:val="008C1C9F"/>
  </w:style>
  <w:style w:type="character" w:customStyle="1" w:styleId="WW-Absatz-Standardschriftart111111111111111111111111">
    <w:name w:val="WW-Absatz-Standardschriftart111111111111111111111111"/>
    <w:rsid w:val="008C1C9F"/>
  </w:style>
  <w:style w:type="character" w:customStyle="1" w:styleId="WW-Absatz-Standardschriftart1111111111111111111111111">
    <w:name w:val="WW-Absatz-Standardschriftart1111111111111111111111111"/>
    <w:rsid w:val="008C1C9F"/>
  </w:style>
  <w:style w:type="character" w:customStyle="1" w:styleId="WW-Absatz-Standardschriftart11111111111111111111111111">
    <w:name w:val="WW-Absatz-Standardschriftart11111111111111111111111111"/>
    <w:rsid w:val="008C1C9F"/>
  </w:style>
  <w:style w:type="character" w:customStyle="1" w:styleId="WW-Absatz-Standardschriftart111111111111111111111111111">
    <w:name w:val="WW-Absatz-Standardschriftart111111111111111111111111111"/>
    <w:rsid w:val="008C1C9F"/>
  </w:style>
  <w:style w:type="character" w:customStyle="1" w:styleId="WW-Absatz-Standardschriftart1111111111111111111111111111">
    <w:name w:val="WW-Absatz-Standardschriftart1111111111111111111111111111"/>
    <w:rsid w:val="008C1C9F"/>
  </w:style>
  <w:style w:type="character" w:customStyle="1" w:styleId="WW-Absatz-Standardschriftart11111111111111111111111111111">
    <w:name w:val="WW-Absatz-Standardschriftart11111111111111111111111111111"/>
    <w:rsid w:val="008C1C9F"/>
  </w:style>
  <w:style w:type="character" w:customStyle="1" w:styleId="23">
    <w:name w:val="Основной шрифт абзаца2"/>
    <w:rsid w:val="008C1C9F"/>
  </w:style>
  <w:style w:type="character" w:customStyle="1" w:styleId="12">
    <w:name w:val="Основной шрифт абзаца1"/>
    <w:rsid w:val="008C1C9F"/>
  </w:style>
  <w:style w:type="character" w:customStyle="1" w:styleId="FootnoteSymbol">
    <w:name w:val="Footnote Symbol"/>
    <w:rsid w:val="008C1C9F"/>
    <w:rPr>
      <w:vertAlign w:val="superscript"/>
    </w:rPr>
  </w:style>
  <w:style w:type="character" w:customStyle="1" w:styleId="Internetlink">
    <w:name w:val="Internet link"/>
    <w:rsid w:val="008C1C9F"/>
    <w:rPr>
      <w:color w:val="0000FF"/>
      <w:u w:val="single"/>
    </w:rPr>
  </w:style>
  <w:style w:type="character" w:customStyle="1" w:styleId="EndnoteSymbol">
    <w:name w:val="Endnote Symbol"/>
    <w:rsid w:val="008C1C9F"/>
    <w:rPr>
      <w:vertAlign w:val="superscript"/>
    </w:rPr>
  </w:style>
  <w:style w:type="character" w:customStyle="1" w:styleId="13">
    <w:name w:val="Знак сноски1"/>
    <w:rsid w:val="008C1C9F"/>
    <w:rPr>
      <w:vertAlign w:val="superscript"/>
    </w:rPr>
  </w:style>
  <w:style w:type="character" w:customStyle="1" w:styleId="14">
    <w:name w:val="Знак концевой сноски1"/>
    <w:rsid w:val="008C1C9F"/>
    <w:rPr>
      <w:vertAlign w:val="superscript"/>
    </w:rPr>
  </w:style>
  <w:style w:type="character" w:customStyle="1" w:styleId="24">
    <w:name w:val="Знак сноски2"/>
    <w:rsid w:val="008C1C9F"/>
    <w:rPr>
      <w:vertAlign w:val="superscript"/>
    </w:rPr>
  </w:style>
  <w:style w:type="character" w:customStyle="1" w:styleId="25">
    <w:name w:val="Знак концевой сноски2"/>
    <w:rsid w:val="008C1C9F"/>
    <w:rPr>
      <w:vertAlign w:val="superscript"/>
    </w:rPr>
  </w:style>
  <w:style w:type="character" w:customStyle="1" w:styleId="NumberingSymbols">
    <w:name w:val="Numbering Symbols"/>
    <w:rsid w:val="008C1C9F"/>
    <w:rPr>
      <w:rFonts w:ascii="Times New Roman" w:hAnsi="Times New Roman" w:cs="Times New Roman"/>
    </w:rPr>
  </w:style>
  <w:style w:type="character" w:customStyle="1" w:styleId="StrongEmphasis">
    <w:name w:val="Strong Emphasis"/>
    <w:rsid w:val="008C1C9F"/>
    <w:rPr>
      <w:b/>
      <w:bCs/>
    </w:rPr>
  </w:style>
  <w:style w:type="character" w:customStyle="1" w:styleId="BulletSymbols">
    <w:name w:val="Bullet Symbols"/>
    <w:rsid w:val="008C1C9F"/>
    <w:rPr>
      <w:rFonts w:ascii="OpenSymbol" w:eastAsia="OpenSymbol" w:hAnsi="OpenSymbol" w:cs="OpenSymbol"/>
    </w:rPr>
  </w:style>
  <w:style w:type="character" w:customStyle="1" w:styleId="WW8Num19z0">
    <w:name w:val="WW8Num19z0"/>
    <w:rsid w:val="008C1C9F"/>
    <w:rPr>
      <w:rFonts w:ascii="Segoe UI" w:hAnsi="Segoe UI" w:cs="StarSymbol"/>
      <w:sz w:val="18"/>
      <w:szCs w:val="18"/>
    </w:rPr>
  </w:style>
  <w:style w:type="character" w:customStyle="1" w:styleId="WW8Num19z1">
    <w:name w:val="WW8Num19z1"/>
    <w:rsid w:val="008C1C9F"/>
    <w:rPr>
      <w:rFonts w:ascii="OpenSymbol" w:hAnsi="OpenSymbol" w:cs="StarSymbol"/>
      <w:sz w:val="18"/>
      <w:szCs w:val="18"/>
    </w:rPr>
  </w:style>
  <w:style w:type="character" w:customStyle="1" w:styleId="WW8Num19z3">
    <w:name w:val="WW8Num19z3"/>
    <w:rsid w:val="008C1C9F"/>
    <w:rPr>
      <w:rFonts w:ascii="Symbol" w:hAnsi="Symbol" w:cs="StarSymbol"/>
      <w:sz w:val="18"/>
      <w:szCs w:val="18"/>
    </w:rPr>
  </w:style>
  <w:style w:type="character" w:customStyle="1" w:styleId="WW8Num25z0">
    <w:name w:val="WW8Num25z0"/>
    <w:rsid w:val="008C1C9F"/>
    <w:rPr>
      <w:rFonts w:ascii="Segoe UI" w:hAnsi="Segoe UI" w:cs="StarSymbol"/>
      <w:sz w:val="18"/>
      <w:szCs w:val="18"/>
    </w:rPr>
  </w:style>
  <w:style w:type="character" w:customStyle="1" w:styleId="aff3">
    <w:name w:val="Символ нумерации"/>
    <w:rsid w:val="008C1C9F"/>
  </w:style>
  <w:style w:type="character" w:styleId="aff4">
    <w:name w:val="line number"/>
    <w:rsid w:val="008C1C9F"/>
  </w:style>
  <w:style w:type="character" w:customStyle="1" w:styleId="33">
    <w:name w:val="Знак сноски3"/>
    <w:rsid w:val="008C1C9F"/>
    <w:rPr>
      <w:vertAlign w:val="superscript"/>
    </w:rPr>
  </w:style>
  <w:style w:type="character" w:customStyle="1" w:styleId="aff5">
    <w:name w:val="Символы концевой сноски"/>
    <w:rsid w:val="008C1C9F"/>
  </w:style>
  <w:style w:type="character" w:customStyle="1" w:styleId="34">
    <w:name w:val="Знак концевой сноски3"/>
    <w:rsid w:val="008C1C9F"/>
    <w:rPr>
      <w:vertAlign w:val="superscript"/>
    </w:rPr>
  </w:style>
  <w:style w:type="character" w:styleId="aff6">
    <w:name w:val="endnote reference"/>
    <w:rsid w:val="008C1C9F"/>
    <w:rPr>
      <w:vertAlign w:val="superscript"/>
    </w:rPr>
  </w:style>
  <w:style w:type="paragraph" w:customStyle="1" w:styleId="aff7">
    <w:name w:val="Заголовок"/>
    <w:basedOn w:val="Standard"/>
    <w:next w:val="Textbody"/>
    <w:rsid w:val="008C1C9F"/>
    <w:pPr>
      <w:keepNext/>
      <w:autoSpaceDN/>
      <w:spacing w:before="240" w:after="120" w:line="240" w:lineRule="auto"/>
    </w:pPr>
    <w:rPr>
      <w:rFonts w:ascii="Arial" w:eastAsia="SimSun" w:hAnsi="Arial" w:cs="Tahoma"/>
      <w:kern w:val="1"/>
      <w:sz w:val="28"/>
      <w:szCs w:val="28"/>
      <w:lang w:bidi="ar-SA"/>
    </w:rPr>
  </w:style>
  <w:style w:type="paragraph" w:styleId="aff8">
    <w:name w:val="List"/>
    <w:basedOn w:val="Textbody"/>
    <w:rsid w:val="008C1C9F"/>
    <w:pPr>
      <w:textAlignment w:val="baseline"/>
    </w:pPr>
    <w:rPr>
      <w:rFonts w:cs="Tahoma"/>
      <w:kern w:val="1"/>
      <w:lang w:eastAsia="zh-CN"/>
    </w:rPr>
  </w:style>
  <w:style w:type="paragraph" w:styleId="aff9">
    <w:name w:val="caption"/>
    <w:basedOn w:val="a"/>
    <w:qFormat/>
    <w:rsid w:val="008C1C9F"/>
    <w:pPr>
      <w:widowControl w:val="0"/>
      <w:suppressLineNumbers/>
      <w:suppressAutoHyphens/>
      <w:spacing w:before="120" w:after="120"/>
      <w:textAlignment w:val="baseline"/>
    </w:pPr>
    <w:rPr>
      <w:rFonts w:ascii="Arial" w:eastAsia="Lucida Sans Unicode" w:hAnsi="Arial" w:cs="Mangal"/>
      <w:i/>
      <w:iCs/>
      <w:kern w:val="1"/>
      <w:lang w:eastAsia="zh-CN"/>
    </w:rPr>
  </w:style>
  <w:style w:type="paragraph" w:customStyle="1" w:styleId="101">
    <w:name w:val="Указатель10"/>
    <w:basedOn w:val="a"/>
    <w:rsid w:val="008C1C9F"/>
    <w:pPr>
      <w:widowControl w:val="0"/>
      <w:suppressLineNumbers/>
      <w:suppressAutoHyphens/>
      <w:textAlignment w:val="baseline"/>
    </w:pPr>
    <w:rPr>
      <w:rFonts w:ascii="Arial" w:eastAsia="Lucida Sans Unicode" w:hAnsi="Arial" w:cs="Mangal"/>
      <w:kern w:val="1"/>
      <w:sz w:val="21"/>
      <w:lang w:eastAsia="zh-CN"/>
    </w:rPr>
  </w:style>
  <w:style w:type="paragraph" w:customStyle="1" w:styleId="26">
    <w:name w:val="Название объекта2"/>
    <w:basedOn w:val="a"/>
    <w:rsid w:val="008C1C9F"/>
    <w:pPr>
      <w:widowControl w:val="0"/>
      <w:suppressLineNumbers/>
      <w:suppressAutoHyphens/>
      <w:spacing w:before="120" w:after="120"/>
      <w:textAlignment w:val="baseline"/>
    </w:pPr>
    <w:rPr>
      <w:rFonts w:ascii="Arial" w:eastAsia="Lucida Sans Unicode" w:hAnsi="Arial" w:cs="Mangal"/>
      <w:i/>
      <w:iCs/>
      <w:kern w:val="1"/>
      <w:lang w:eastAsia="zh-CN"/>
    </w:rPr>
  </w:style>
  <w:style w:type="paragraph" w:customStyle="1" w:styleId="90">
    <w:name w:val="Указатель9"/>
    <w:basedOn w:val="a"/>
    <w:rsid w:val="008C1C9F"/>
    <w:pPr>
      <w:widowControl w:val="0"/>
      <w:suppressLineNumbers/>
      <w:suppressAutoHyphens/>
      <w:textAlignment w:val="baseline"/>
    </w:pPr>
    <w:rPr>
      <w:rFonts w:ascii="Arial" w:eastAsia="Lucida Sans Unicode" w:hAnsi="Arial" w:cs="Mangal"/>
      <w:kern w:val="1"/>
      <w:sz w:val="21"/>
      <w:lang w:eastAsia="zh-CN"/>
    </w:rPr>
  </w:style>
  <w:style w:type="paragraph" w:customStyle="1" w:styleId="WW-0">
    <w:name w:val="WW-Заголовок"/>
    <w:basedOn w:val="a"/>
    <w:next w:val="a7"/>
    <w:rsid w:val="008C1C9F"/>
    <w:pPr>
      <w:keepNext/>
      <w:widowControl w:val="0"/>
      <w:suppressAutoHyphens/>
      <w:spacing w:before="240" w:after="120"/>
      <w:textAlignment w:val="baseline"/>
    </w:pPr>
    <w:rPr>
      <w:rFonts w:ascii="Arial" w:eastAsia="Lucida Sans Unicode" w:hAnsi="Arial" w:cs="Tahoma"/>
      <w:kern w:val="1"/>
      <w:sz w:val="28"/>
      <w:szCs w:val="28"/>
      <w:lang w:eastAsia="zh-CN"/>
    </w:rPr>
  </w:style>
  <w:style w:type="paragraph" w:customStyle="1" w:styleId="80">
    <w:name w:val="Название8"/>
    <w:basedOn w:val="a"/>
    <w:rsid w:val="008C1C9F"/>
    <w:pPr>
      <w:widowControl w:val="0"/>
      <w:suppressLineNumbers/>
      <w:suppressAutoHyphens/>
      <w:spacing w:before="120" w:after="120"/>
      <w:textAlignment w:val="baseline"/>
    </w:pPr>
    <w:rPr>
      <w:rFonts w:ascii="Arial" w:eastAsia="Lucida Sans Unicode" w:hAnsi="Arial" w:cs="Tahoma"/>
      <w:i/>
      <w:iCs/>
      <w:kern w:val="1"/>
      <w:sz w:val="20"/>
      <w:lang w:eastAsia="zh-CN"/>
    </w:rPr>
  </w:style>
  <w:style w:type="paragraph" w:customStyle="1" w:styleId="81">
    <w:name w:val="Указатель8"/>
    <w:basedOn w:val="a"/>
    <w:rsid w:val="008C1C9F"/>
    <w:pPr>
      <w:widowControl w:val="0"/>
      <w:suppressLineNumbers/>
      <w:suppressAutoHyphens/>
      <w:textAlignment w:val="baseline"/>
    </w:pPr>
    <w:rPr>
      <w:rFonts w:ascii="Arial" w:eastAsia="Lucida Sans Unicode" w:hAnsi="Arial" w:cs="Tahoma"/>
      <w:kern w:val="1"/>
      <w:sz w:val="21"/>
      <w:lang w:eastAsia="zh-CN"/>
    </w:rPr>
  </w:style>
  <w:style w:type="paragraph" w:customStyle="1" w:styleId="15">
    <w:name w:val="Название объекта1"/>
    <w:basedOn w:val="Standard"/>
    <w:rsid w:val="008C1C9F"/>
    <w:pPr>
      <w:suppressLineNumbers/>
      <w:autoSpaceDN/>
      <w:spacing w:before="120" w:after="120" w:line="240" w:lineRule="auto"/>
    </w:pPr>
    <w:rPr>
      <w:rFonts w:ascii="Arial" w:eastAsia="Times New Roman" w:hAnsi="Arial" w:cs="Tahoma"/>
      <w:i/>
      <w:iCs/>
      <w:kern w:val="1"/>
      <w:sz w:val="24"/>
      <w:szCs w:val="24"/>
      <w:lang w:bidi="ar-SA"/>
    </w:rPr>
  </w:style>
  <w:style w:type="paragraph" w:customStyle="1" w:styleId="Index">
    <w:name w:val="Index"/>
    <w:basedOn w:val="Standard"/>
    <w:rsid w:val="008C1C9F"/>
    <w:pPr>
      <w:suppressLineNumbers/>
      <w:autoSpaceDN/>
      <w:spacing w:after="0" w:line="240" w:lineRule="auto"/>
    </w:pPr>
    <w:rPr>
      <w:rFonts w:ascii="Arial" w:eastAsia="Times New Roman" w:hAnsi="Arial" w:cs="Tahoma"/>
      <w:kern w:val="1"/>
      <w:sz w:val="24"/>
      <w:szCs w:val="24"/>
      <w:lang w:bidi="ar-SA"/>
    </w:rPr>
  </w:style>
  <w:style w:type="paragraph" w:customStyle="1" w:styleId="70">
    <w:name w:val="Название7"/>
    <w:basedOn w:val="Standard"/>
    <w:rsid w:val="008C1C9F"/>
    <w:pPr>
      <w:suppressLineNumbers/>
      <w:autoSpaceDN/>
      <w:spacing w:before="120" w:after="120" w:line="240" w:lineRule="auto"/>
    </w:pPr>
    <w:rPr>
      <w:rFonts w:eastAsia="Times New Roman"/>
      <w:i/>
      <w:iCs/>
      <w:kern w:val="1"/>
      <w:sz w:val="24"/>
      <w:szCs w:val="24"/>
      <w:lang w:bidi="ar-SA"/>
    </w:rPr>
  </w:style>
  <w:style w:type="paragraph" w:customStyle="1" w:styleId="71">
    <w:name w:val="Указатель7"/>
    <w:basedOn w:val="Standard"/>
    <w:rsid w:val="008C1C9F"/>
    <w:pPr>
      <w:suppressLineNumbers/>
      <w:autoSpaceDN/>
      <w:spacing w:after="0" w:line="240" w:lineRule="auto"/>
    </w:pPr>
    <w:rPr>
      <w:rFonts w:eastAsia="Times New Roman"/>
      <w:kern w:val="1"/>
      <w:sz w:val="24"/>
      <w:szCs w:val="24"/>
      <w:lang w:bidi="ar-SA"/>
    </w:rPr>
  </w:style>
  <w:style w:type="paragraph" w:customStyle="1" w:styleId="62">
    <w:name w:val="Название6"/>
    <w:basedOn w:val="Standard"/>
    <w:rsid w:val="008C1C9F"/>
    <w:pPr>
      <w:suppressLineNumbers/>
      <w:autoSpaceDN/>
      <w:spacing w:before="120" w:after="120" w:line="240" w:lineRule="auto"/>
    </w:pPr>
    <w:rPr>
      <w:rFonts w:eastAsia="Times New Roman"/>
      <w:i/>
      <w:iCs/>
      <w:kern w:val="1"/>
      <w:sz w:val="24"/>
      <w:szCs w:val="24"/>
      <w:lang w:bidi="ar-SA"/>
    </w:rPr>
  </w:style>
  <w:style w:type="paragraph" w:customStyle="1" w:styleId="63">
    <w:name w:val="Указатель6"/>
    <w:basedOn w:val="Standard"/>
    <w:rsid w:val="008C1C9F"/>
    <w:pPr>
      <w:suppressLineNumbers/>
      <w:autoSpaceDN/>
      <w:spacing w:after="0" w:line="240" w:lineRule="auto"/>
    </w:pPr>
    <w:rPr>
      <w:rFonts w:eastAsia="Times New Roman"/>
      <w:kern w:val="1"/>
      <w:sz w:val="24"/>
      <w:szCs w:val="24"/>
      <w:lang w:bidi="ar-SA"/>
    </w:rPr>
  </w:style>
  <w:style w:type="paragraph" w:customStyle="1" w:styleId="52">
    <w:name w:val="Название5"/>
    <w:basedOn w:val="Standard"/>
    <w:rsid w:val="008C1C9F"/>
    <w:pPr>
      <w:suppressLineNumbers/>
      <w:autoSpaceDN/>
      <w:spacing w:before="120" w:after="120" w:line="240" w:lineRule="auto"/>
    </w:pPr>
    <w:rPr>
      <w:rFonts w:eastAsia="Times New Roman"/>
      <w:i/>
      <w:iCs/>
      <w:kern w:val="1"/>
      <w:sz w:val="24"/>
      <w:szCs w:val="24"/>
      <w:lang w:bidi="ar-SA"/>
    </w:rPr>
  </w:style>
  <w:style w:type="paragraph" w:customStyle="1" w:styleId="53">
    <w:name w:val="Указатель5"/>
    <w:basedOn w:val="Standard"/>
    <w:rsid w:val="008C1C9F"/>
    <w:pPr>
      <w:suppressLineNumbers/>
      <w:autoSpaceDN/>
      <w:spacing w:after="0" w:line="240" w:lineRule="auto"/>
    </w:pPr>
    <w:rPr>
      <w:rFonts w:eastAsia="Times New Roman"/>
      <w:kern w:val="1"/>
      <w:sz w:val="24"/>
      <w:szCs w:val="24"/>
      <w:lang w:bidi="ar-SA"/>
    </w:rPr>
  </w:style>
  <w:style w:type="paragraph" w:customStyle="1" w:styleId="42">
    <w:name w:val="Название4"/>
    <w:basedOn w:val="Standard"/>
    <w:rsid w:val="008C1C9F"/>
    <w:pPr>
      <w:suppressLineNumbers/>
      <w:autoSpaceDN/>
      <w:spacing w:before="120" w:after="120" w:line="240" w:lineRule="auto"/>
    </w:pPr>
    <w:rPr>
      <w:rFonts w:eastAsia="Times New Roman" w:cs="Tahoma"/>
      <w:i/>
      <w:iCs/>
      <w:kern w:val="1"/>
      <w:sz w:val="24"/>
      <w:szCs w:val="24"/>
      <w:lang w:bidi="ar-SA"/>
    </w:rPr>
  </w:style>
  <w:style w:type="paragraph" w:customStyle="1" w:styleId="43">
    <w:name w:val="Указатель4"/>
    <w:basedOn w:val="Standard"/>
    <w:rsid w:val="008C1C9F"/>
    <w:pPr>
      <w:suppressLineNumbers/>
      <w:autoSpaceDN/>
      <w:spacing w:after="0" w:line="240" w:lineRule="auto"/>
    </w:pPr>
    <w:rPr>
      <w:rFonts w:eastAsia="Times New Roman" w:cs="Tahoma"/>
      <w:kern w:val="1"/>
      <w:sz w:val="24"/>
      <w:szCs w:val="24"/>
      <w:lang w:bidi="ar-SA"/>
    </w:rPr>
  </w:style>
  <w:style w:type="paragraph" w:customStyle="1" w:styleId="35">
    <w:name w:val="Название3"/>
    <w:basedOn w:val="Standard"/>
    <w:rsid w:val="008C1C9F"/>
    <w:pPr>
      <w:suppressLineNumbers/>
      <w:autoSpaceDN/>
      <w:spacing w:before="120" w:after="120" w:line="240" w:lineRule="auto"/>
    </w:pPr>
    <w:rPr>
      <w:rFonts w:eastAsia="Times New Roman" w:cs="Tahoma"/>
      <w:i/>
      <w:iCs/>
      <w:kern w:val="1"/>
      <w:sz w:val="24"/>
      <w:szCs w:val="24"/>
      <w:lang w:bidi="ar-SA"/>
    </w:rPr>
  </w:style>
  <w:style w:type="paragraph" w:customStyle="1" w:styleId="36">
    <w:name w:val="Указатель3"/>
    <w:basedOn w:val="Standard"/>
    <w:rsid w:val="008C1C9F"/>
    <w:pPr>
      <w:suppressLineNumbers/>
      <w:autoSpaceDN/>
      <w:spacing w:after="0" w:line="240" w:lineRule="auto"/>
    </w:pPr>
    <w:rPr>
      <w:rFonts w:eastAsia="Times New Roman" w:cs="Tahoma"/>
      <w:kern w:val="1"/>
      <w:sz w:val="24"/>
      <w:szCs w:val="24"/>
      <w:lang w:bidi="ar-SA"/>
    </w:rPr>
  </w:style>
  <w:style w:type="paragraph" w:customStyle="1" w:styleId="27">
    <w:name w:val="Название2"/>
    <w:basedOn w:val="Standard"/>
    <w:rsid w:val="008C1C9F"/>
    <w:pPr>
      <w:suppressLineNumbers/>
      <w:autoSpaceDN/>
      <w:spacing w:before="120" w:after="120" w:line="240" w:lineRule="auto"/>
    </w:pPr>
    <w:rPr>
      <w:rFonts w:eastAsia="Times New Roman" w:cs="Tahoma"/>
      <w:i/>
      <w:iCs/>
      <w:kern w:val="1"/>
      <w:sz w:val="24"/>
      <w:szCs w:val="24"/>
      <w:lang w:bidi="ar-SA"/>
    </w:rPr>
  </w:style>
  <w:style w:type="paragraph" w:customStyle="1" w:styleId="28">
    <w:name w:val="Указатель2"/>
    <w:basedOn w:val="Standard"/>
    <w:rsid w:val="008C1C9F"/>
    <w:pPr>
      <w:suppressLineNumbers/>
      <w:autoSpaceDN/>
      <w:spacing w:after="0" w:line="240" w:lineRule="auto"/>
    </w:pPr>
    <w:rPr>
      <w:rFonts w:eastAsia="Times New Roman" w:cs="Tahoma"/>
      <w:kern w:val="1"/>
      <w:sz w:val="24"/>
      <w:szCs w:val="24"/>
      <w:lang w:bidi="ar-SA"/>
    </w:rPr>
  </w:style>
  <w:style w:type="paragraph" w:customStyle="1" w:styleId="16">
    <w:name w:val="Название1"/>
    <w:basedOn w:val="Standard"/>
    <w:rsid w:val="008C1C9F"/>
    <w:pPr>
      <w:suppressLineNumbers/>
      <w:autoSpaceDN/>
      <w:spacing w:before="120" w:after="120" w:line="240" w:lineRule="auto"/>
    </w:pPr>
    <w:rPr>
      <w:rFonts w:eastAsia="Times New Roman" w:cs="Tahoma"/>
      <w:i/>
      <w:iCs/>
      <w:kern w:val="1"/>
      <w:sz w:val="24"/>
      <w:szCs w:val="24"/>
      <w:lang w:bidi="ar-SA"/>
    </w:rPr>
  </w:style>
  <w:style w:type="paragraph" w:customStyle="1" w:styleId="17">
    <w:name w:val="Указатель1"/>
    <w:basedOn w:val="Standard"/>
    <w:rsid w:val="008C1C9F"/>
    <w:pPr>
      <w:suppressLineNumbers/>
      <w:autoSpaceDN/>
      <w:spacing w:after="0" w:line="240" w:lineRule="auto"/>
    </w:pPr>
    <w:rPr>
      <w:rFonts w:eastAsia="Times New Roman" w:cs="Tahoma"/>
      <w:kern w:val="1"/>
      <w:sz w:val="24"/>
      <w:szCs w:val="24"/>
      <w:lang w:bidi="ar-SA"/>
    </w:rPr>
  </w:style>
  <w:style w:type="paragraph" w:customStyle="1" w:styleId="220">
    <w:name w:val="Основной текст с отступом 22"/>
    <w:basedOn w:val="Standard"/>
    <w:rsid w:val="008C1C9F"/>
    <w:pPr>
      <w:autoSpaceDN/>
      <w:spacing w:after="0" w:line="240" w:lineRule="auto"/>
      <w:ind w:firstLine="720"/>
      <w:jc w:val="both"/>
    </w:pPr>
    <w:rPr>
      <w:rFonts w:eastAsia="Times New Roman" w:cs="Times New Roman"/>
      <w:kern w:val="1"/>
      <w:sz w:val="28"/>
      <w:szCs w:val="40"/>
      <w:lang w:bidi="ar-SA"/>
    </w:rPr>
  </w:style>
  <w:style w:type="paragraph" w:customStyle="1" w:styleId="Textbodyindent">
    <w:name w:val="Text body indent"/>
    <w:basedOn w:val="Standard"/>
    <w:rsid w:val="008C1C9F"/>
    <w:pPr>
      <w:autoSpaceDN/>
      <w:spacing w:after="0" w:line="240" w:lineRule="auto"/>
      <w:ind w:firstLine="360"/>
      <w:jc w:val="both"/>
    </w:pPr>
    <w:rPr>
      <w:rFonts w:eastAsia="Times New Roman" w:cs="Times New Roman"/>
      <w:iCs/>
      <w:kern w:val="1"/>
      <w:sz w:val="28"/>
      <w:szCs w:val="40"/>
      <w:lang w:bidi="ar-SA"/>
    </w:rPr>
  </w:style>
  <w:style w:type="paragraph" w:customStyle="1" w:styleId="Footnote">
    <w:name w:val="Footnote"/>
    <w:basedOn w:val="Standard"/>
    <w:rsid w:val="008C1C9F"/>
    <w:pPr>
      <w:autoSpaceDN/>
      <w:spacing w:after="0" w:line="240" w:lineRule="auto"/>
    </w:pPr>
    <w:rPr>
      <w:rFonts w:eastAsia="Times New Roman" w:cs="Times New Roman"/>
      <w:kern w:val="1"/>
      <w:sz w:val="20"/>
      <w:szCs w:val="20"/>
      <w:lang w:bidi="ar-SA"/>
    </w:rPr>
  </w:style>
  <w:style w:type="paragraph" w:customStyle="1" w:styleId="210">
    <w:name w:val="Основной текст с отступом 21"/>
    <w:basedOn w:val="Standard"/>
    <w:rsid w:val="008C1C9F"/>
    <w:pPr>
      <w:autoSpaceDN/>
      <w:spacing w:after="0" w:line="240" w:lineRule="auto"/>
      <w:ind w:firstLine="851"/>
    </w:pPr>
    <w:rPr>
      <w:rFonts w:eastAsia="Times New Roman" w:cs="Times New Roman"/>
      <w:kern w:val="1"/>
      <w:sz w:val="28"/>
      <w:szCs w:val="20"/>
      <w:lang w:bidi="ar-SA"/>
    </w:rPr>
  </w:style>
  <w:style w:type="paragraph" w:customStyle="1" w:styleId="Endnote">
    <w:name w:val="Endnote"/>
    <w:basedOn w:val="Standard"/>
    <w:rsid w:val="008C1C9F"/>
    <w:pPr>
      <w:autoSpaceDN/>
      <w:spacing w:after="0" w:line="240" w:lineRule="auto"/>
    </w:pPr>
    <w:rPr>
      <w:rFonts w:eastAsia="Times New Roman" w:cs="Times New Roman"/>
      <w:kern w:val="1"/>
      <w:sz w:val="20"/>
      <w:szCs w:val="20"/>
      <w:lang w:bidi="ar-SA"/>
    </w:rPr>
  </w:style>
  <w:style w:type="paragraph" w:customStyle="1" w:styleId="TableContents">
    <w:name w:val="Table Contents"/>
    <w:basedOn w:val="Standard"/>
    <w:rsid w:val="008C1C9F"/>
    <w:pPr>
      <w:suppressLineNumbers/>
      <w:autoSpaceDN/>
      <w:spacing w:after="0" w:line="240" w:lineRule="auto"/>
    </w:pPr>
    <w:rPr>
      <w:rFonts w:eastAsia="Times New Roman" w:cs="Times New Roman"/>
      <w:kern w:val="1"/>
      <w:sz w:val="24"/>
      <w:szCs w:val="24"/>
      <w:lang w:bidi="ar-SA"/>
    </w:rPr>
  </w:style>
  <w:style w:type="paragraph" w:customStyle="1" w:styleId="TableHeading">
    <w:name w:val="Table Heading"/>
    <w:basedOn w:val="TableContents"/>
    <w:rsid w:val="008C1C9F"/>
    <w:pPr>
      <w:jc w:val="center"/>
    </w:pPr>
    <w:rPr>
      <w:b/>
      <w:bCs/>
    </w:rPr>
  </w:style>
  <w:style w:type="paragraph" w:customStyle="1" w:styleId="Framecontents">
    <w:name w:val="Frame contents"/>
    <w:basedOn w:val="Textbody"/>
    <w:rsid w:val="008C1C9F"/>
    <w:pPr>
      <w:textAlignment w:val="baseline"/>
    </w:pPr>
    <w:rPr>
      <w:kern w:val="1"/>
      <w:lang w:eastAsia="zh-CN"/>
    </w:rPr>
  </w:style>
  <w:style w:type="paragraph" w:customStyle="1" w:styleId="330">
    <w:name w:val="Основной текст с отступом 33"/>
    <w:basedOn w:val="Standard"/>
    <w:rsid w:val="008C1C9F"/>
    <w:pPr>
      <w:widowControl w:val="0"/>
      <w:autoSpaceDE w:val="0"/>
      <w:autoSpaceDN/>
      <w:spacing w:after="120" w:line="240" w:lineRule="auto"/>
      <w:ind w:left="283" w:firstLine="720"/>
      <w:jc w:val="both"/>
    </w:pPr>
    <w:rPr>
      <w:rFonts w:ascii="Arial" w:eastAsia="Times New Roman" w:hAnsi="Arial" w:cs="Arial"/>
      <w:kern w:val="1"/>
      <w:sz w:val="16"/>
      <w:szCs w:val="16"/>
      <w:lang w:bidi="ar-SA"/>
    </w:rPr>
  </w:style>
  <w:style w:type="paragraph" w:customStyle="1" w:styleId="230">
    <w:name w:val="Основной текст с отступом 23"/>
    <w:basedOn w:val="Standard"/>
    <w:rsid w:val="008C1C9F"/>
    <w:pPr>
      <w:autoSpaceDN/>
      <w:spacing w:after="0" w:line="240" w:lineRule="auto"/>
      <w:ind w:firstLine="720"/>
      <w:jc w:val="both"/>
    </w:pPr>
    <w:rPr>
      <w:rFonts w:ascii="Arial" w:eastAsia="Times New Roman" w:hAnsi="Arial" w:cs="Arial"/>
      <w:kern w:val="1"/>
      <w:sz w:val="28"/>
      <w:szCs w:val="28"/>
      <w:lang w:bidi="ar-SA"/>
    </w:rPr>
  </w:style>
  <w:style w:type="paragraph" w:customStyle="1" w:styleId="Standarduser">
    <w:name w:val="Standard (user)"/>
    <w:rsid w:val="008C1C9F"/>
    <w:pPr>
      <w:widowControl w:val="0"/>
      <w:suppressAutoHyphens/>
      <w:textAlignment w:val="baseline"/>
    </w:pPr>
    <w:rPr>
      <w:rFonts w:ascii="Arial" w:eastAsia="Arial Unicode MS" w:hAnsi="Arial" w:cs="Arial"/>
      <w:kern w:val="1"/>
      <w:sz w:val="21"/>
      <w:szCs w:val="24"/>
      <w:lang w:eastAsia="zh-CN"/>
    </w:rPr>
  </w:style>
  <w:style w:type="paragraph" w:customStyle="1" w:styleId="TableContentsuser">
    <w:name w:val="Table Contents (user)"/>
    <w:basedOn w:val="Standarduser"/>
    <w:rsid w:val="008C1C9F"/>
    <w:pPr>
      <w:suppressLineNumbers/>
    </w:pPr>
  </w:style>
  <w:style w:type="paragraph" w:customStyle="1" w:styleId="ConsPlusDocList0">
    <w:name w:val="ConsPlusDocList"/>
    <w:basedOn w:val="Standard"/>
    <w:rsid w:val="008C1C9F"/>
    <w:pPr>
      <w:autoSpaceDE w:val="0"/>
      <w:autoSpaceDN/>
      <w:spacing w:after="0" w:line="240" w:lineRule="auto"/>
    </w:pPr>
    <w:rPr>
      <w:rFonts w:ascii="Courier New" w:eastAsia="Courier New" w:hAnsi="Courier New" w:cs="Courier New"/>
      <w:kern w:val="1"/>
      <w:sz w:val="20"/>
      <w:szCs w:val="20"/>
    </w:rPr>
  </w:style>
  <w:style w:type="paragraph" w:customStyle="1" w:styleId="18">
    <w:name w:val="Схема документа1"/>
    <w:basedOn w:val="Standard"/>
    <w:rsid w:val="008C1C9F"/>
    <w:pPr>
      <w:shd w:val="clear" w:color="auto" w:fill="000080"/>
      <w:autoSpaceDN/>
      <w:spacing w:after="0" w:line="240" w:lineRule="auto"/>
    </w:pPr>
    <w:rPr>
      <w:rFonts w:ascii="Tahoma" w:eastAsia="Times New Roman" w:hAnsi="Tahoma" w:cs="Tahoma"/>
      <w:kern w:val="1"/>
      <w:sz w:val="20"/>
      <w:szCs w:val="20"/>
      <w:lang w:bidi="ar-SA"/>
    </w:rPr>
  </w:style>
  <w:style w:type="paragraph" w:customStyle="1" w:styleId="320">
    <w:name w:val="Основной текст с отступом 32"/>
    <w:basedOn w:val="Standard"/>
    <w:rsid w:val="008C1C9F"/>
    <w:pPr>
      <w:autoSpaceDN/>
      <w:spacing w:after="120" w:line="240" w:lineRule="auto"/>
      <w:ind w:left="283"/>
    </w:pPr>
    <w:rPr>
      <w:rFonts w:eastAsia="Times New Roman" w:cs="Times New Roman"/>
      <w:kern w:val="1"/>
      <w:sz w:val="16"/>
      <w:szCs w:val="16"/>
      <w:lang w:bidi="ar-SA"/>
    </w:rPr>
  </w:style>
  <w:style w:type="paragraph" w:customStyle="1" w:styleId="affa">
    <w:name w:val="Заголовок таблицы"/>
    <w:basedOn w:val="a6"/>
    <w:rsid w:val="008C1C9F"/>
    <w:pPr>
      <w:widowControl w:val="0"/>
      <w:jc w:val="center"/>
      <w:textAlignment w:val="baseline"/>
    </w:pPr>
    <w:rPr>
      <w:rFonts w:ascii="Arial" w:eastAsia="Lucida Sans Unicode" w:hAnsi="Arial" w:cs="Arial"/>
      <w:b/>
      <w:bCs/>
      <w:kern w:val="1"/>
      <w:sz w:val="21"/>
      <w:szCs w:val="24"/>
      <w:lang w:eastAsia="zh-CN"/>
    </w:rPr>
  </w:style>
  <w:style w:type="paragraph" w:customStyle="1" w:styleId="affb">
    <w:name w:val="Содержимое врезки"/>
    <w:basedOn w:val="a7"/>
    <w:rsid w:val="008C1C9F"/>
    <w:pPr>
      <w:widowControl w:val="0"/>
      <w:suppressAutoHyphens/>
      <w:spacing w:after="120"/>
      <w:jc w:val="left"/>
      <w:textAlignment w:val="baseline"/>
    </w:pPr>
    <w:rPr>
      <w:rFonts w:ascii="Arial" w:eastAsia="Lucida Sans Unicode" w:hAnsi="Arial" w:cs="Arial"/>
      <w:kern w:val="1"/>
      <w:sz w:val="21"/>
      <w:lang w:eastAsia="zh-CN"/>
    </w:rPr>
  </w:style>
  <w:style w:type="paragraph" w:customStyle="1" w:styleId="240">
    <w:name w:val="Основной текст с отступом 24"/>
    <w:basedOn w:val="a"/>
    <w:rsid w:val="008C1C9F"/>
    <w:pPr>
      <w:widowControl w:val="0"/>
      <w:suppressAutoHyphens/>
      <w:spacing w:after="120" w:line="480" w:lineRule="auto"/>
      <w:ind w:left="283"/>
      <w:textAlignment w:val="baseline"/>
    </w:pPr>
    <w:rPr>
      <w:rFonts w:ascii="Arial" w:eastAsia="Lucida Sans Unicode" w:hAnsi="Arial" w:cs="Arial"/>
      <w:kern w:val="1"/>
      <w:sz w:val="21"/>
      <w:lang w:eastAsia="zh-CN"/>
    </w:rPr>
  </w:style>
  <w:style w:type="paragraph" w:customStyle="1" w:styleId="19">
    <w:name w:val="Текст1"/>
    <w:basedOn w:val="a"/>
    <w:rsid w:val="008C1C9F"/>
    <w:rPr>
      <w:rFonts w:ascii="Courier New" w:hAnsi="Courier New" w:cs="Courier New"/>
      <w:kern w:val="1"/>
      <w:sz w:val="20"/>
      <w:szCs w:val="20"/>
      <w:lang w:eastAsia="zh-CN"/>
    </w:rPr>
  </w:style>
  <w:style w:type="paragraph" w:customStyle="1" w:styleId="CharCharCarCarCharCharCarCarCharCharCarCarCharChar">
    <w:name w:val="Char Char Car Car Char Char Car Car Char Char Car Car Char Char"/>
    <w:basedOn w:val="a"/>
    <w:rsid w:val="008C1C9F"/>
    <w:pPr>
      <w:spacing w:after="160" w:line="240" w:lineRule="exact"/>
    </w:pPr>
    <w:rPr>
      <w:rFonts w:ascii="Arial" w:hAnsi="Arial" w:cs="Arial"/>
      <w:kern w:val="1"/>
      <w:sz w:val="20"/>
      <w:szCs w:val="20"/>
      <w:lang w:eastAsia="zh-CN"/>
    </w:rPr>
  </w:style>
  <w:style w:type="paragraph" w:customStyle="1" w:styleId="340">
    <w:name w:val="Основной текст с отступом 34"/>
    <w:basedOn w:val="a"/>
    <w:rsid w:val="008C1C9F"/>
    <w:pPr>
      <w:spacing w:after="120"/>
      <w:ind w:left="283"/>
    </w:pPr>
    <w:rPr>
      <w:kern w:val="1"/>
      <w:sz w:val="16"/>
      <w:szCs w:val="16"/>
      <w:lang w:eastAsia="zh-CN"/>
    </w:rPr>
  </w:style>
  <w:style w:type="paragraph" w:customStyle="1" w:styleId="29">
    <w:name w:val=" Знак2"/>
    <w:basedOn w:val="a"/>
    <w:rsid w:val="008C1C9F"/>
    <w:pPr>
      <w:widowControl w:val="0"/>
      <w:spacing w:before="280" w:after="280" w:line="360" w:lineRule="atLeast"/>
      <w:jc w:val="both"/>
      <w:textAlignment w:val="baseline"/>
    </w:pPr>
    <w:rPr>
      <w:rFonts w:ascii="Tahoma" w:hAnsi="Tahoma"/>
      <w:kern w:val="1"/>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116803292">
      <w:bodyDiv w:val="1"/>
      <w:marLeft w:val="0"/>
      <w:marRight w:val="0"/>
      <w:marTop w:val="0"/>
      <w:marBottom w:val="0"/>
      <w:divBdr>
        <w:top w:val="none" w:sz="0" w:space="0" w:color="auto"/>
        <w:left w:val="none" w:sz="0" w:space="0" w:color="auto"/>
        <w:bottom w:val="none" w:sz="0" w:space="0" w:color="auto"/>
        <w:right w:val="none" w:sz="0" w:space="0" w:color="auto"/>
      </w:divBdr>
    </w:div>
    <w:div w:id="15161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504.3" TargetMode="External"/><Relationship Id="rId18" Type="http://schemas.openxmlformats.org/officeDocument/2006/relationships/hyperlink" Target="consultantplus://offline/ref=CDF04E4104C81830E53D1512D13CE40DE0225E17D4B67D69F66C9B4C4EA15649B7465CAF29963EC062C5D2A4838EB45FA416231107e4v7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17C9FF052056A31CA8E58EA7DB43226C4A5CE7AB28380D6B675F3AC6F8F2E5C879ACDA07BC5AA4524A317066CM" TargetMode="External"/><Relationship Id="rId17" Type="http://schemas.openxmlformats.org/officeDocument/2006/relationships/hyperlink" Target="consultantplus://offline/ref=CDF04E4104C81830E53D1512D13CE40DE2215916D0BC7D69F66C9B4C4EA15649A54604A32A902B94349F85A983e8v0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70709036.0" TargetMode="External"/><Relationship Id="rId20" Type="http://schemas.openxmlformats.org/officeDocument/2006/relationships/hyperlink" Target="consultantplus://offline/ref=CDF04E4104C81830E53D1512D13CE40DE0225E17D4B67D69F66C9B4C4EA15649B7465CAF29963EC062C5D2A4838EB45FA416231107e4v7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6DDCF3D718AC0C814BC9DE9315CC65C76FED745A8899D304B0D9349A505FE94D4CE411F6759C94BD39AEt81FM"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7014814.2" TargetMode="Externa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hyperlink" Target="mailto:krasn-utiszn@mail.ru" TargetMode="External"/><Relationship Id="rId19" Type="http://schemas.openxmlformats.org/officeDocument/2006/relationships/hyperlink" Target="consultantplus://offline/ref=CDF04E4104C81830E53D1512D13CE40DE0225E17D4B67D69F66C9B4C4EA15649B7465CAF2B973691318AD3F8C6DCA75EA4162116184C0275e7v5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asn-utiszn@mail.ru" TargetMode="External"/><Relationship Id="rId14" Type="http://schemas.openxmlformats.org/officeDocument/2006/relationships/hyperlink" Target="garantf1://10064504.3"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F085-684F-432E-B235-A25333BB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15671</Words>
  <Characters>89329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104791</CharactersWithSpaces>
  <SharedDoc>false</SharedDoc>
  <HLinks>
    <vt:vector size="132" baseType="variant">
      <vt:variant>
        <vt:i4>786504</vt:i4>
      </vt:variant>
      <vt:variant>
        <vt:i4>63</vt:i4>
      </vt:variant>
      <vt:variant>
        <vt:i4>0</vt:i4>
      </vt:variant>
      <vt:variant>
        <vt:i4>5</vt:i4>
      </vt:variant>
      <vt:variant>
        <vt:lpwstr/>
      </vt:variant>
      <vt:variant>
        <vt:lpwstr>P589</vt:lpwstr>
      </vt:variant>
      <vt:variant>
        <vt:i4>196672</vt:i4>
      </vt:variant>
      <vt:variant>
        <vt:i4>60</vt:i4>
      </vt:variant>
      <vt:variant>
        <vt:i4>0</vt:i4>
      </vt:variant>
      <vt:variant>
        <vt:i4>5</vt:i4>
      </vt:variant>
      <vt:variant>
        <vt:lpwstr/>
      </vt:variant>
      <vt:variant>
        <vt:lpwstr>P605</vt:lpwstr>
      </vt:variant>
      <vt:variant>
        <vt:i4>131136</vt:i4>
      </vt:variant>
      <vt:variant>
        <vt:i4>57</vt:i4>
      </vt:variant>
      <vt:variant>
        <vt:i4>0</vt:i4>
      </vt:variant>
      <vt:variant>
        <vt:i4>5</vt:i4>
      </vt:variant>
      <vt:variant>
        <vt:lpwstr/>
      </vt:variant>
      <vt:variant>
        <vt:lpwstr>P604</vt:lpwstr>
      </vt:variant>
      <vt:variant>
        <vt:i4>786502</vt:i4>
      </vt:variant>
      <vt:variant>
        <vt:i4>54</vt:i4>
      </vt:variant>
      <vt:variant>
        <vt:i4>0</vt:i4>
      </vt:variant>
      <vt:variant>
        <vt:i4>5</vt:i4>
      </vt:variant>
      <vt:variant>
        <vt:lpwstr/>
      </vt:variant>
      <vt:variant>
        <vt:lpwstr>P569</vt:lpwstr>
      </vt:variant>
      <vt:variant>
        <vt:i4>5898334</vt:i4>
      </vt:variant>
      <vt:variant>
        <vt:i4>51</vt:i4>
      </vt:variant>
      <vt:variant>
        <vt:i4>0</vt:i4>
      </vt:variant>
      <vt:variant>
        <vt:i4>5</vt:i4>
      </vt:variant>
      <vt:variant>
        <vt:lpwstr>consultantplus://offline/ref=CDF04E4104C81830E53D1512D13CE40DE0225E17D4B67D69F66C9B4C4EA15649B7465CAF29963EC062C5D2A4838EB45FA416231107e4v7M</vt:lpwstr>
      </vt:variant>
      <vt:variant>
        <vt:lpwstr/>
      </vt:variant>
      <vt:variant>
        <vt:i4>7274592</vt:i4>
      </vt:variant>
      <vt:variant>
        <vt:i4>48</vt:i4>
      </vt:variant>
      <vt:variant>
        <vt:i4>0</vt:i4>
      </vt:variant>
      <vt:variant>
        <vt:i4>5</vt:i4>
      </vt:variant>
      <vt:variant>
        <vt:lpwstr>consultantplus://offline/ref=CDF04E4104C81830E53D1512D13CE40DE0225E17D4B67D69F66C9B4C4EA15649B7465CAF2B973691318AD3F8C6DCA75EA4162116184C0275e7v5M</vt:lpwstr>
      </vt:variant>
      <vt:variant>
        <vt:lpwstr/>
      </vt:variant>
      <vt:variant>
        <vt:i4>5898334</vt:i4>
      </vt:variant>
      <vt:variant>
        <vt:i4>45</vt:i4>
      </vt:variant>
      <vt:variant>
        <vt:i4>0</vt:i4>
      </vt:variant>
      <vt:variant>
        <vt:i4>5</vt:i4>
      </vt:variant>
      <vt:variant>
        <vt:lpwstr>consultantplus://offline/ref=CDF04E4104C81830E53D1512D13CE40DE0225E17D4B67D69F66C9B4C4EA15649B7465CAF29963EC062C5D2A4838EB45FA416231107e4v7M</vt:lpwstr>
      </vt:variant>
      <vt:variant>
        <vt:lpwstr/>
      </vt:variant>
      <vt:variant>
        <vt:i4>786502</vt:i4>
      </vt:variant>
      <vt:variant>
        <vt:i4>42</vt:i4>
      </vt:variant>
      <vt:variant>
        <vt:i4>0</vt:i4>
      </vt:variant>
      <vt:variant>
        <vt:i4>5</vt:i4>
      </vt:variant>
      <vt:variant>
        <vt:lpwstr/>
      </vt:variant>
      <vt:variant>
        <vt:lpwstr>P569</vt:lpwstr>
      </vt:variant>
      <vt:variant>
        <vt:i4>524378</vt:i4>
      </vt:variant>
      <vt:variant>
        <vt:i4>39</vt:i4>
      </vt:variant>
      <vt:variant>
        <vt:i4>0</vt:i4>
      </vt:variant>
      <vt:variant>
        <vt:i4>5</vt:i4>
      </vt:variant>
      <vt:variant>
        <vt:lpwstr>consultantplus://offline/ref=CDF04E4104C81830E53D1512D13CE40DE2215916D0BC7D69F66C9B4C4EA15649A54604A32A902B94349F85A983e8v0M</vt:lpwstr>
      </vt:variant>
      <vt:variant>
        <vt:lpwstr/>
      </vt:variant>
      <vt:variant>
        <vt:i4>262214</vt:i4>
      </vt:variant>
      <vt:variant>
        <vt:i4>36</vt:i4>
      </vt:variant>
      <vt:variant>
        <vt:i4>0</vt:i4>
      </vt:variant>
      <vt:variant>
        <vt:i4>5</vt:i4>
      </vt:variant>
      <vt:variant>
        <vt:lpwstr/>
      </vt:variant>
      <vt:variant>
        <vt:lpwstr>P561</vt:lpwstr>
      </vt:variant>
      <vt:variant>
        <vt:i4>327749</vt:i4>
      </vt:variant>
      <vt:variant>
        <vt:i4>33</vt:i4>
      </vt:variant>
      <vt:variant>
        <vt:i4>0</vt:i4>
      </vt:variant>
      <vt:variant>
        <vt:i4>5</vt:i4>
      </vt:variant>
      <vt:variant>
        <vt:lpwstr/>
      </vt:variant>
      <vt:variant>
        <vt:lpwstr>P550</vt:lpwstr>
      </vt:variant>
      <vt:variant>
        <vt:i4>1703971</vt:i4>
      </vt:variant>
      <vt:variant>
        <vt:i4>30</vt:i4>
      </vt:variant>
      <vt:variant>
        <vt:i4>0</vt:i4>
      </vt:variant>
      <vt:variant>
        <vt:i4>5</vt:i4>
      </vt:variant>
      <vt:variant>
        <vt:lpwstr/>
      </vt:variant>
      <vt:variant>
        <vt:lpwstr>sub_207</vt:lpwstr>
      </vt:variant>
      <vt:variant>
        <vt:i4>1703971</vt:i4>
      </vt:variant>
      <vt:variant>
        <vt:i4>27</vt:i4>
      </vt:variant>
      <vt:variant>
        <vt:i4>0</vt:i4>
      </vt:variant>
      <vt:variant>
        <vt:i4>5</vt:i4>
      </vt:variant>
      <vt:variant>
        <vt:lpwstr/>
      </vt:variant>
      <vt:variant>
        <vt:lpwstr>sub_206</vt:lpwstr>
      </vt:variant>
      <vt:variant>
        <vt:i4>2818064</vt:i4>
      </vt:variant>
      <vt:variant>
        <vt:i4>24</vt:i4>
      </vt:variant>
      <vt:variant>
        <vt:i4>0</vt:i4>
      </vt:variant>
      <vt:variant>
        <vt:i4>5</vt:i4>
      </vt:variant>
      <vt:variant>
        <vt:lpwstr/>
      </vt:variant>
      <vt:variant>
        <vt:lpwstr>sub_10010</vt:lpwstr>
      </vt:variant>
      <vt:variant>
        <vt:i4>6357054</vt:i4>
      </vt:variant>
      <vt:variant>
        <vt:i4>21</vt:i4>
      </vt:variant>
      <vt:variant>
        <vt:i4>0</vt:i4>
      </vt:variant>
      <vt:variant>
        <vt:i4>5</vt:i4>
      </vt:variant>
      <vt:variant>
        <vt:lpwstr>garantf1://70709036.0/</vt:lpwstr>
      </vt:variant>
      <vt:variant>
        <vt:lpwstr/>
      </vt:variant>
      <vt:variant>
        <vt:i4>7077936</vt:i4>
      </vt:variant>
      <vt:variant>
        <vt:i4>18</vt:i4>
      </vt:variant>
      <vt:variant>
        <vt:i4>0</vt:i4>
      </vt:variant>
      <vt:variant>
        <vt:i4>5</vt:i4>
      </vt:variant>
      <vt:variant>
        <vt:lpwstr>garantf1://27014814.2/</vt:lpwstr>
      </vt:variant>
      <vt:variant>
        <vt:lpwstr/>
      </vt:variant>
      <vt:variant>
        <vt:i4>7209020</vt:i4>
      </vt:variant>
      <vt:variant>
        <vt:i4>15</vt:i4>
      </vt:variant>
      <vt:variant>
        <vt:i4>0</vt:i4>
      </vt:variant>
      <vt:variant>
        <vt:i4>5</vt:i4>
      </vt:variant>
      <vt:variant>
        <vt:lpwstr>garantf1://10064504.3/</vt:lpwstr>
      </vt:variant>
      <vt:variant>
        <vt:lpwstr/>
      </vt:variant>
      <vt:variant>
        <vt:i4>7209020</vt:i4>
      </vt:variant>
      <vt:variant>
        <vt:i4>12</vt:i4>
      </vt:variant>
      <vt:variant>
        <vt:i4>0</vt:i4>
      </vt:variant>
      <vt:variant>
        <vt:i4>5</vt:i4>
      </vt:variant>
      <vt:variant>
        <vt:lpwstr>garantf1://10064504.3/</vt:lpwstr>
      </vt:variant>
      <vt:variant>
        <vt:lpwstr/>
      </vt:variant>
      <vt:variant>
        <vt:i4>4456456</vt:i4>
      </vt:variant>
      <vt:variant>
        <vt:i4>9</vt:i4>
      </vt:variant>
      <vt:variant>
        <vt:i4>0</vt:i4>
      </vt:variant>
      <vt:variant>
        <vt:i4>5</vt:i4>
      </vt:variant>
      <vt:variant>
        <vt:lpwstr>consultantplus://offline/ref=717C9FF052056A31CA8E58EA7DB43226C4A5CE7AB28380D6B675F3AC6F8F2E5C879ACDA07BC5AA4524A317066CM</vt:lpwstr>
      </vt:variant>
      <vt:variant>
        <vt:lpwstr/>
      </vt:variant>
      <vt:variant>
        <vt:i4>327767</vt:i4>
      </vt:variant>
      <vt:variant>
        <vt:i4>6</vt:i4>
      </vt:variant>
      <vt:variant>
        <vt:i4>0</vt:i4>
      </vt:variant>
      <vt:variant>
        <vt:i4>5</vt:i4>
      </vt:variant>
      <vt:variant>
        <vt:lpwstr>consultantplus://offline/ref=476DDCF3D718AC0C814BC9DE9315CC65C76FED745A8899D304B0D9349A505FE94D4CE411F6759C94BD39AEt81FM</vt:lpwstr>
      </vt:variant>
      <vt:variant>
        <vt:lpwstr/>
      </vt:variant>
      <vt:variant>
        <vt:i4>6225957</vt:i4>
      </vt:variant>
      <vt:variant>
        <vt:i4>3</vt:i4>
      </vt:variant>
      <vt:variant>
        <vt:i4>0</vt:i4>
      </vt:variant>
      <vt:variant>
        <vt:i4>5</vt:i4>
      </vt:variant>
      <vt:variant>
        <vt:lpwstr>mailto:krasn-utiszn@mail.ru</vt:lpwstr>
      </vt:variant>
      <vt:variant>
        <vt:lpwstr/>
      </vt:variant>
      <vt:variant>
        <vt:i4>6225957</vt:i4>
      </vt:variant>
      <vt:variant>
        <vt:i4>0</vt:i4>
      </vt:variant>
      <vt:variant>
        <vt:i4>0</vt:i4>
      </vt:variant>
      <vt:variant>
        <vt:i4>5</vt:i4>
      </vt:variant>
      <vt:variant>
        <vt:lpwstr>mailto:krasn-utiszn@mail.ru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IT</cp:lastModifiedBy>
  <cp:revision>2</cp:revision>
  <cp:lastPrinted>2019-10-11T11:00:00Z</cp:lastPrinted>
  <dcterms:created xsi:type="dcterms:W3CDTF">2019-10-22T07:35:00Z</dcterms:created>
  <dcterms:modified xsi:type="dcterms:W3CDTF">2019-10-22T07:35:00Z</dcterms:modified>
</cp:coreProperties>
</file>