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69" w:rsidRDefault="00EE5669" w:rsidP="00EE5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5669" w:rsidRDefault="00EE5669" w:rsidP="0003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69" w:rsidRDefault="00EE5669" w:rsidP="0003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318" w:rsidRPr="0006557C" w:rsidRDefault="00033318" w:rsidP="00033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5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7C" w:rsidRPr="0006557C" w:rsidRDefault="0006557C" w:rsidP="0006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7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6557C" w:rsidRPr="0006557C" w:rsidRDefault="0006557C" w:rsidP="0006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7C">
        <w:rPr>
          <w:rFonts w:ascii="Times New Roman" w:hAnsi="Times New Roman" w:cs="Times New Roman"/>
          <w:b/>
          <w:sz w:val="28"/>
          <w:szCs w:val="28"/>
        </w:rPr>
        <w:t>КРАСНОГВАРДЕЙСКОГО МУНИЦИПАЛЬНОГО РАЙОНА СТАВРОПОЛЬСКОГО КРАЯ</w:t>
      </w:r>
    </w:p>
    <w:p w:rsidR="0006557C" w:rsidRPr="0006557C" w:rsidRDefault="0006557C" w:rsidP="0006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7C" w:rsidRDefault="0006557C" w:rsidP="0087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11B6" w:rsidRPr="0006557C" w:rsidRDefault="008711B6" w:rsidP="00065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7C" w:rsidRPr="0006557C" w:rsidRDefault="00EE5669" w:rsidP="008711B6">
      <w:pPr>
        <w:tabs>
          <w:tab w:val="left" w:pos="378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6557C" w:rsidRPr="0006557C">
        <w:rPr>
          <w:rFonts w:ascii="Times New Roman" w:hAnsi="Times New Roman" w:cs="Times New Roman"/>
          <w:sz w:val="28"/>
          <w:szCs w:val="28"/>
        </w:rPr>
        <w:t xml:space="preserve"> февраля 2019 г. </w:t>
      </w:r>
      <w:r w:rsidR="008711B6" w:rsidRPr="008711B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8711B6" w:rsidRPr="008711B6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___</w:t>
      </w:r>
    </w:p>
    <w:p w:rsidR="0006557C" w:rsidRPr="0006557C" w:rsidRDefault="0006557C" w:rsidP="0006557C">
      <w:pPr>
        <w:pStyle w:val="a3"/>
        <w:ind w:right="-363"/>
        <w:rPr>
          <w:szCs w:val="28"/>
        </w:rPr>
      </w:pPr>
    </w:p>
    <w:p w:rsidR="0006557C" w:rsidRPr="0006557C" w:rsidRDefault="0006557C" w:rsidP="0006557C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5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Управлении труда и социальной </w:t>
      </w:r>
      <w:bookmarkStart w:id="0" w:name="_GoBack"/>
      <w:bookmarkEnd w:id="0"/>
      <w:r w:rsidRPr="0006557C">
        <w:rPr>
          <w:rFonts w:ascii="Times New Roman" w:hAnsi="Times New Roman" w:cs="Times New Roman"/>
          <w:b/>
          <w:sz w:val="28"/>
          <w:szCs w:val="28"/>
        </w:rPr>
        <w:t xml:space="preserve">защиты населения администрации Красногвардейского муниципального района Ставропольского края, утвержденное решением Совета Красногвардейского муниципального района от 31 июля 2012 года № </w:t>
      </w:r>
      <w:r w:rsidRPr="0006557C">
        <w:rPr>
          <w:rFonts w:ascii="Times New Roman" w:hAnsi="Times New Roman" w:cs="Times New Roman"/>
          <w:b/>
          <w:bCs/>
          <w:sz w:val="28"/>
          <w:szCs w:val="28"/>
        </w:rPr>
        <w:t>564</w:t>
      </w:r>
    </w:p>
    <w:p w:rsidR="0006557C" w:rsidRPr="0006557C" w:rsidRDefault="0006557C" w:rsidP="000655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7C" w:rsidRPr="0006557C" w:rsidRDefault="0006557C" w:rsidP="000655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7C" w:rsidRPr="0006557C" w:rsidRDefault="0006557C" w:rsidP="0006557C">
      <w:pPr>
        <w:tabs>
          <w:tab w:val="left" w:pos="-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57C">
        <w:rPr>
          <w:rFonts w:ascii="Times New Roman" w:hAnsi="Times New Roman" w:cs="Times New Roman"/>
          <w:sz w:val="28"/>
          <w:szCs w:val="28"/>
        </w:rPr>
        <w:t>Совет Красногвардейского муниципального района Ставропольского края</w:t>
      </w:r>
    </w:p>
    <w:p w:rsidR="0006557C" w:rsidRPr="0006557C" w:rsidRDefault="0006557C" w:rsidP="000655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557C" w:rsidRPr="0006557C" w:rsidRDefault="0006557C" w:rsidP="0006557C">
      <w:pPr>
        <w:tabs>
          <w:tab w:val="left" w:pos="-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6557C">
        <w:rPr>
          <w:rFonts w:ascii="Times New Roman" w:hAnsi="Times New Roman" w:cs="Times New Roman"/>
          <w:caps/>
          <w:sz w:val="28"/>
          <w:szCs w:val="28"/>
        </w:rPr>
        <w:t>решил:</w:t>
      </w:r>
    </w:p>
    <w:p w:rsidR="0006557C" w:rsidRPr="0006557C" w:rsidRDefault="0006557C" w:rsidP="0006557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57C" w:rsidRPr="0006557C" w:rsidRDefault="0006557C" w:rsidP="0006557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57C">
        <w:rPr>
          <w:rFonts w:ascii="Times New Roman" w:hAnsi="Times New Roman" w:cs="Times New Roman"/>
          <w:sz w:val="28"/>
          <w:szCs w:val="28"/>
        </w:rPr>
        <w:t xml:space="preserve">1. Внести в Положение об Управлении труда и социальной защиты населения администрации Красногвардейского муниципального района Ставропольского края,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557C">
        <w:rPr>
          <w:rFonts w:ascii="Times New Roman" w:hAnsi="Times New Roman" w:cs="Times New Roman"/>
          <w:sz w:val="28"/>
          <w:szCs w:val="28"/>
        </w:rPr>
        <w:t>овета Красногвардейского муниципального района от 31 июля 2012г. №564 «Об утверждении Положения об Управлении труда и социальной защиты населения администрации Красногвардейского муниципального района Ставропольского края», следующие изменения:</w:t>
      </w:r>
    </w:p>
    <w:p w:rsidR="0006557C" w:rsidRPr="0006557C" w:rsidRDefault="0006557C" w:rsidP="000655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57C">
        <w:rPr>
          <w:rFonts w:ascii="Times New Roman" w:hAnsi="Times New Roman" w:cs="Times New Roman"/>
          <w:sz w:val="28"/>
          <w:szCs w:val="28"/>
        </w:rPr>
        <w:t>1.1. в пункте 3.1.</w:t>
      </w:r>
    </w:p>
    <w:p w:rsidR="0006557C" w:rsidRPr="0006557C" w:rsidRDefault="0006557C" w:rsidP="0006557C">
      <w:pPr>
        <w:pStyle w:val="ConsPlusNormal"/>
        <w:ind w:firstLine="567"/>
        <w:jc w:val="both"/>
        <w:rPr>
          <w:sz w:val="28"/>
          <w:szCs w:val="28"/>
        </w:rPr>
      </w:pPr>
      <w:r w:rsidRPr="0006557C">
        <w:rPr>
          <w:sz w:val="28"/>
          <w:szCs w:val="28"/>
        </w:rPr>
        <w:t>1.1.1. в подпункте 3:</w:t>
      </w:r>
    </w:p>
    <w:p w:rsidR="0006557C" w:rsidRPr="0006557C" w:rsidRDefault="0006557C" w:rsidP="0006557C">
      <w:pPr>
        <w:pStyle w:val="ConsPlusNormal"/>
        <w:ind w:firstLine="567"/>
        <w:jc w:val="both"/>
        <w:rPr>
          <w:sz w:val="28"/>
          <w:szCs w:val="28"/>
        </w:rPr>
      </w:pPr>
      <w:r w:rsidRPr="0006557C">
        <w:rPr>
          <w:sz w:val="28"/>
          <w:szCs w:val="28"/>
        </w:rPr>
        <w:t>1.1.1.1. абзац четвертый после слов «органов внутренних дел</w:t>
      </w:r>
      <w:proofErr w:type="gramStart"/>
      <w:r w:rsidRPr="0006557C">
        <w:rPr>
          <w:sz w:val="28"/>
          <w:szCs w:val="28"/>
        </w:rPr>
        <w:t>,»</w:t>
      </w:r>
      <w:proofErr w:type="gramEnd"/>
      <w:r w:rsidRPr="0006557C">
        <w:rPr>
          <w:sz w:val="28"/>
          <w:szCs w:val="28"/>
        </w:rPr>
        <w:t xml:space="preserve"> дополнить словами «войск национальной гвардии,»;</w:t>
      </w:r>
    </w:p>
    <w:p w:rsidR="0006557C" w:rsidRPr="0006557C" w:rsidRDefault="0006557C" w:rsidP="0006557C">
      <w:pPr>
        <w:pStyle w:val="ConsPlusNormal"/>
        <w:ind w:firstLine="567"/>
        <w:jc w:val="both"/>
        <w:rPr>
          <w:sz w:val="28"/>
          <w:szCs w:val="28"/>
        </w:rPr>
      </w:pPr>
      <w:r w:rsidRPr="0006557C">
        <w:rPr>
          <w:sz w:val="28"/>
          <w:szCs w:val="28"/>
        </w:rPr>
        <w:t>1.1.1.2. абзац пятый после слов «органов внутренних дел</w:t>
      </w:r>
      <w:proofErr w:type="gramStart"/>
      <w:r w:rsidRPr="0006557C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Pr="0006557C">
        <w:rPr>
          <w:sz w:val="28"/>
          <w:szCs w:val="28"/>
        </w:rPr>
        <w:t>дополнить словами «войск национальной гвардии,»;</w:t>
      </w:r>
    </w:p>
    <w:p w:rsidR="0006557C" w:rsidRPr="0006557C" w:rsidRDefault="0006557C" w:rsidP="000655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57C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57C">
        <w:rPr>
          <w:rFonts w:ascii="Times New Roman" w:hAnsi="Times New Roman" w:cs="Times New Roman"/>
          <w:sz w:val="28"/>
          <w:szCs w:val="28"/>
        </w:rPr>
        <w:t>дополнить подпунктом 26</w:t>
      </w:r>
      <w:r w:rsidRPr="000655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6557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6557C" w:rsidRPr="0006557C" w:rsidRDefault="0006557C" w:rsidP="000655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57C">
        <w:rPr>
          <w:rFonts w:ascii="Times New Roman" w:hAnsi="Times New Roman" w:cs="Times New Roman"/>
          <w:sz w:val="28"/>
          <w:szCs w:val="28"/>
        </w:rPr>
        <w:t>«26</w:t>
      </w:r>
      <w:r w:rsidRPr="000655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6557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6557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06557C">
        <w:rPr>
          <w:rFonts w:ascii="Times New Roman" w:hAnsi="Times New Roman" w:cs="Times New Roman"/>
          <w:sz w:val="28"/>
          <w:szCs w:val="28"/>
        </w:rPr>
        <w:t xml:space="preserve"> назначения и выплаты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от 27 декабря 2012г. №123-кз «О мерах социальной поддержки многодетных семей»;»;</w:t>
      </w:r>
    </w:p>
    <w:p w:rsidR="0006557C" w:rsidRPr="0006557C" w:rsidRDefault="0006557C" w:rsidP="000655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57C">
        <w:rPr>
          <w:rFonts w:ascii="Times New Roman" w:hAnsi="Times New Roman" w:cs="Times New Roman"/>
          <w:sz w:val="28"/>
          <w:szCs w:val="28"/>
        </w:rPr>
        <w:lastRenderedPageBreak/>
        <w:t>1.3. дополнить подпунктом 31 следующего содержания:</w:t>
      </w:r>
    </w:p>
    <w:p w:rsidR="0006557C" w:rsidRPr="0006557C" w:rsidRDefault="0006557C" w:rsidP="0006557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7C">
        <w:rPr>
          <w:rFonts w:ascii="Times New Roman" w:hAnsi="Times New Roman" w:cs="Times New Roman"/>
          <w:sz w:val="28"/>
          <w:szCs w:val="28"/>
        </w:rPr>
        <w:t>«31) осуществлении приема заявлений и документов, необходимых для выдачи удостоверений гражданам Российской Федерации, родившимся на территории Союза Советских Социалистических Республик, не достигшим совершеннолетия на 3сентября 1945 года и постоянно проживающим на территории Ставропольского края, в соответствии с Законом Ставропольского края от 13 декабря2018г.№104-кз «О детях войны в Ставропольском крае», оформлении и выдаче указанных удостоверений.».</w:t>
      </w:r>
      <w:proofErr w:type="gramEnd"/>
    </w:p>
    <w:p w:rsidR="0006557C" w:rsidRPr="0006557C" w:rsidRDefault="0006557C" w:rsidP="00065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5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55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57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комитет по нормотворчеству, местному самоуправлению, регламенту и депутатской этике (УстиновВ.Я.).</w:t>
      </w:r>
    </w:p>
    <w:p w:rsidR="0006557C" w:rsidRPr="0006557C" w:rsidRDefault="0006557C" w:rsidP="0006557C">
      <w:pPr>
        <w:tabs>
          <w:tab w:val="left" w:pos="105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57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06557C" w:rsidRPr="0006557C" w:rsidRDefault="0006557C" w:rsidP="0006557C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7C" w:rsidRPr="0006557C" w:rsidRDefault="0006557C" w:rsidP="0006557C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/>
      </w:tblPr>
      <w:tblGrid>
        <w:gridCol w:w="4602"/>
        <w:gridCol w:w="4862"/>
      </w:tblGrid>
      <w:tr w:rsidR="0006557C" w:rsidRPr="0006557C" w:rsidTr="001B55EC">
        <w:trPr>
          <w:trHeight w:val="1701"/>
        </w:trPr>
        <w:tc>
          <w:tcPr>
            <w:tcW w:w="4602" w:type="dxa"/>
          </w:tcPr>
          <w:p w:rsidR="0006557C" w:rsidRPr="0006557C" w:rsidRDefault="0006557C" w:rsidP="001B55E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7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6557C" w:rsidRPr="0006557C" w:rsidRDefault="0006557C" w:rsidP="001B55E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7C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</w:p>
          <w:p w:rsidR="0006557C" w:rsidRPr="0006557C" w:rsidRDefault="0006557C" w:rsidP="001B55E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7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6557C" w:rsidRPr="0006557C" w:rsidRDefault="0006557C" w:rsidP="001B55E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7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06557C" w:rsidRPr="0006557C" w:rsidRDefault="0006557C" w:rsidP="001B55E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7C">
              <w:rPr>
                <w:rFonts w:ascii="Times New Roman" w:hAnsi="Times New Roman" w:cs="Times New Roman"/>
                <w:sz w:val="28"/>
                <w:szCs w:val="28"/>
              </w:rPr>
              <w:t>К.А. Ишков</w:t>
            </w:r>
          </w:p>
        </w:tc>
        <w:tc>
          <w:tcPr>
            <w:tcW w:w="4862" w:type="dxa"/>
          </w:tcPr>
          <w:p w:rsidR="0006557C" w:rsidRPr="0006557C" w:rsidRDefault="0006557C" w:rsidP="001B55E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7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06557C" w:rsidRPr="0006557C" w:rsidRDefault="0006557C" w:rsidP="001B55E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7C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</w:p>
          <w:p w:rsidR="0006557C" w:rsidRPr="0006557C" w:rsidRDefault="0006557C" w:rsidP="001B55E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7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6557C" w:rsidRPr="0006557C" w:rsidRDefault="0006557C" w:rsidP="001B55E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7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06557C" w:rsidRPr="0006557C" w:rsidRDefault="0006557C" w:rsidP="001B55E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7C">
              <w:rPr>
                <w:rFonts w:ascii="Times New Roman" w:hAnsi="Times New Roman" w:cs="Times New Roman"/>
                <w:sz w:val="28"/>
                <w:szCs w:val="28"/>
              </w:rPr>
              <w:t>С.М. Немцов</w:t>
            </w:r>
          </w:p>
        </w:tc>
      </w:tr>
    </w:tbl>
    <w:p w:rsidR="0006557C" w:rsidRPr="0006557C" w:rsidRDefault="0006557C" w:rsidP="0006557C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318" w:rsidRPr="0006557C" w:rsidRDefault="00033318" w:rsidP="00065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3318" w:rsidRPr="0006557C" w:rsidSect="00A3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318"/>
    <w:rsid w:val="00033318"/>
    <w:rsid w:val="0006557C"/>
    <w:rsid w:val="000856AE"/>
    <w:rsid w:val="00142BB2"/>
    <w:rsid w:val="00287A71"/>
    <w:rsid w:val="002B7B9C"/>
    <w:rsid w:val="00314380"/>
    <w:rsid w:val="00350DC1"/>
    <w:rsid w:val="00355C89"/>
    <w:rsid w:val="0036248B"/>
    <w:rsid w:val="00413622"/>
    <w:rsid w:val="004B27C7"/>
    <w:rsid w:val="004D26D2"/>
    <w:rsid w:val="00501951"/>
    <w:rsid w:val="005F7974"/>
    <w:rsid w:val="00614D48"/>
    <w:rsid w:val="006571F3"/>
    <w:rsid w:val="007D4F8E"/>
    <w:rsid w:val="007F39E9"/>
    <w:rsid w:val="008711B6"/>
    <w:rsid w:val="008C48EC"/>
    <w:rsid w:val="0093507F"/>
    <w:rsid w:val="00A35947"/>
    <w:rsid w:val="00BE451A"/>
    <w:rsid w:val="00C9760E"/>
    <w:rsid w:val="00D634D7"/>
    <w:rsid w:val="00E76DC4"/>
    <w:rsid w:val="00EE390B"/>
    <w:rsid w:val="00EE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33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033318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33318"/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019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01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95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33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033318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33318"/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019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01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9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Н И</dc:creator>
  <cp:lastModifiedBy>Oksana</cp:lastModifiedBy>
  <cp:revision>17</cp:revision>
  <cp:lastPrinted>2019-02-20T09:34:00Z</cp:lastPrinted>
  <dcterms:created xsi:type="dcterms:W3CDTF">2019-02-20T07:58:00Z</dcterms:created>
  <dcterms:modified xsi:type="dcterms:W3CDTF">2019-05-28T06:04:00Z</dcterms:modified>
</cp:coreProperties>
</file>