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14" w:rsidRDefault="00175714" w:rsidP="00803431">
      <w:pPr>
        <w:tabs>
          <w:tab w:val="left" w:pos="5844"/>
        </w:tabs>
        <w:autoSpaceDE w:val="0"/>
        <w:autoSpaceDN w:val="0"/>
        <w:adjustRightInd w:val="0"/>
        <w:rPr>
          <w:sz w:val="20"/>
          <w:szCs w:val="20"/>
        </w:rPr>
      </w:pPr>
    </w:p>
    <w:p w:rsidR="00CC7AC8" w:rsidRDefault="008C1A0D" w:rsidP="00803431">
      <w:pPr>
        <w:tabs>
          <w:tab w:val="left" w:pos="5844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3431" w:rsidRPr="004C406E" w:rsidRDefault="00CC7AC8" w:rsidP="00803431">
      <w:pPr>
        <w:tabs>
          <w:tab w:val="left" w:pos="5844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8C1A0D">
        <w:rPr>
          <w:sz w:val="20"/>
          <w:szCs w:val="20"/>
        </w:rPr>
        <w:t>У</w:t>
      </w:r>
      <w:r w:rsidR="00803431" w:rsidRPr="004C406E">
        <w:rPr>
          <w:sz w:val="20"/>
          <w:szCs w:val="20"/>
        </w:rPr>
        <w:t>ВЕРЖДЕНА</w:t>
      </w:r>
    </w:p>
    <w:p w:rsidR="00803431" w:rsidRPr="004C406E" w:rsidRDefault="00803431" w:rsidP="00803431">
      <w:pPr>
        <w:tabs>
          <w:tab w:val="left" w:pos="7066"/>
        </w:tabs>
        <w:autoSpaceDE w:val="0"/>
        <w:autoSpaceDN w:val="0"/>
        <w:adjustRightInd w:val="0"/>
        <w:rPr>
          <w:sz w:val="20"/>
          <w:szCs w:val="20"/>
        </w:rPr>
      </w:pPr>
      <w:r w:rsidRPr="004C406E">
        <w:rPr>
          <w:sz w:val="20"/>
          <w:szCs w:val="20"/>
        </w:rPr>
        <w:t xml:space="preserve">                                                                                                                      постановлением администрации</w:t>
      </w:r>
    </w:p>
    <w:p w:rsidR="00803431" w:rsidRPr="004C406E" w:rsidRDefault="00803431" w:rsidP="00803431">
      <w:pPr>
        <w:tabs>
          <w:tab w:val="left" w:pos="6513"/>
        </w:tabs>
        <w:autoSpaceDE w:val="0"/>
        <w:autoSpaceDN w:val="0"/>
        <w:adjustRightInd w:val="0"/>
        <w:rPr>
          <w:sz w:val="20"/>
          <w:szCs w:val="20"/>
        </w:rPr>
      </w:pPr>
      <w:r w:rsidRPr="004C406E">
        <w:rPr>
          <w:sz w:val="20"/>
          <w:szCs w:val="20"/>
        </w:rPr>
        <w:t xml:space="preserve">                                                                                                  </w:t>
      </w:r>
      <w:r w:rsidR="004C406E">
        <w:rPr>
          <w:sz w:val="20"/>
          <w:szCs w:val="20"/>
        </w:rPr>
        <w:t xml:space="preserve">                    </w:t>
      </w:r>
      <w:r w:rsidRPr="004C406E">
        <w:rPr>
          <w:sz w:val="20"/>
          <w:szCs w:val="20"/>
        </w:rPr>
        <w:t>Красногвардейского муниципального</w:t>
      </w:r>
    </w:p>
    <w:p w:rsidR="00803431" w:rsidRPr="004C406E" w:rsidRDefault="00803431" w:rsidP="00803431">
      <w:pPr>
        <w:autoSpaceDE w:val="0"/>
        <w:autoSpaceDN w:val="0"/>
        <w:adjustRightInd w:val="0"/>
        <w:rPr>
          <w:sz w:val="20"/>
          <w:szCs w:val="20"/>
        </w:rPr>
      </w:pPr>
      <w:r w:rsidRPr="004C406E">
        <w:rPr>
          <w:sz w:val="20"/>
          <w:szCs w:val="20"/>
        </w:rPr>
        <w:t xml:space="preserve">                                                                                                                      района Ставропольского края</w:t>
      </w:r>
    </w:p>
    <w:p w:rsidR="00803431" w:rsidRPr="004C406E" w:rsidRDefault="004C406E" w:rsidP="00803431">
      <w:pPr>
        <w:autoSpaceDE w:val="0"/>
        <w:autoSpaceDN w:val="0"/>
        <w:adjustRightInd w:val="0"/>
        <w:rPr>
          <w:sz w:val="20"/>
          <w:szCs w:val="20"/>
        </w:rPr>
      </w:pPr>
      <w:r w:rsidRPr="004C406E"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4C406E">
        <w:rPr>
          <w:sz w:val="20"/>
          <w:szCs w:val="20"/>
        </w:rPr>
        <w:t>28 сентября</w:t>
      </w:r>
      <w:r w:rsidR="003C02A2">
        <w:rPr>
          <w:sz w:val="20"/>
          <w:szCs w:val="20"/>
        </w:rPr>
        <w:t xml:space="preserve"> 2015</w:t>
      </w:r>
      <w:r w:rsidR="00505E0A">
        <w:rPr>
          <w:sz w:val="20"/>
          <w:szCs w:val="20"/>
        </w:rPr>
        <w:t xml:space="preserve"> г</w:t>
      </w:r>
      <w:r w:rsidRPr="004C406E">
        <w:rPr>
          <w:sz w:val="20"/>
          <w:szCs w:val="20"/>
        </w:rPr>
        <w:t xml:space="preserve"> № 409 </w:t>
      </w:r>
    </w:p>
    <w:p w:rsidR="004C406E" w:rsidRDefault="004C406E" w:rsidP="00803431">
      <w:pPr>
        <w:autoSpaceDE w:val="0"/>
        <w:autoSpaceDN w:val="0"/>
        <w:adjustRightInd w:val="0"/>
        <w:jc w:val="center"/>
        <w:rPr>
          <w:b/>
        </w:rPr>
      </w:pPr>
    </w:p>
    <w:p w:rsidR="00803431" w:rsidRPr="00D05E7A" w:rsidRDefault="00803431" w:rsidP="00803431">
      <w:pPr>
        <w:autoSpaceDE w:val="0"/>
        <w:autoSpaceDN w:val="0"/>
        <w:adjustRightInd w:val="0"/>
        <w:jc w:val="center"/>
        <w:rPr>
          <w:b/>
        </w:rPr>
      </w:pPr>
      <w:r w:rsidRPr="00D05E7A">
        <w:rPr>
          <w:b/>
        </w:rPr>
        <w:t>МУНИЦИПАЛЬНАЯ ПРОГРАММА КРАСНОГВАРДЕЙСКОГО МУНИЦИПАЛЬНОГО РАЙОНА</w:t>
      </w:r>
    </w:p>
    <w:p w:rsidR="00803431" w:rsidRDefault="00803431" w:rsidP="00803431">
      <w:pPr>
        <w:autoSpaceDE w:val="0"/>
        <w:autoSpaceDN w:val="0"/>
        <w:adjustRightInd w:val="0"/>
        <w:jc w:val="center"/>
        <w:rPr>
          <w:b/>
        </w:rPr>
      </w:pPr>
      <w:r w:rsidRPr="00D05E7A">
        <w:rPr>
          <w:b/>
        </w:rPr>
        <w:t>«ОБЕСПЕЧЕНИЕ ЭНЕРГОСБЕРЕЖЕНИЯ И ПОВЫШЕНИЕ ЭНЕРГЕТИЧЕСКОЙ ЭФФЕКТИВНОСТИ В КРАСНОГВАРДЕЙСКОМ МУНИЦИПАЛЬНОМ РАЙОНЕ СТАВРОПОЛЬСКОГО КРАЯ»</w:t>
      </w:r>
    </w:p>
    <w:p w:rsidR="00803431" w:rsidRDefault="00803431" w:rsidP="00803431">
      <w:pPr>
        <w:autoSpaceDE w:val="0"/>
        <w:autoSpaceDN w:val="0"/>
        <w:adjustRightInd w:val="0"/>
        <w:jc w:val="center"/>
        <w:rPr>
          <w:b/>
        </w:rPr>
      </w:pPr>
    </w:p>
    <w:p w:rsidR="00803431" w:rsidRPr="002D573B" w:rsidRDefault="00803431" w:rsidP="00803431">
      <w:pPr>
        <w:autoSpaceDE w:val="0"/>
        <w:autoSpaceDN w:val="0"/>
        <w:adjustRightInd w:val="0"/>
        <w:jc w:val="center"/>
      </w:pPr>
      <w:r w:rsidRPr="002D573B">
        <w:t>ПАСПОРТ МУНИЦИПАЛЬН</w:t>
      </w:r>
      <w:r w:rsidR="00505E0A">
        <w:t>ОЙ</w:t>
      </w:r>
      <w:r w:rsidRPr="002D573B">
        <w:t xml:space="preserve"> ПРОГРАММ</w:t>
      </w:r>
      <w:r w:rsidR="00505E0A">
        <w:t>Ы</w:t>
      </w:r>
      <w:r w:rsidRPr="002D573B">
        <w:t xml:space="preserve"> КРАСНОГВАРДЕЙСКОГО МУНИЦИПАЛЬНОГО РАЙОНА</w:t>
      </w:r>
    </w:p>
    <w:p w:rsidR="00803431" w:rsidRPr="002D573B" w:rsidRDefault="00803431" w:rsidP="00803431">
      <w:pPr>
        <w:autoSpaceDE w:val="0"/>
        <w:autoSpaceDN w:val="0"/>
        <w:adjustRightInd w:val="0"/>
        <w:jc w:val="center"/>
      </w:pPr>
      <w:r w:rsidRPr="002D573B">
        <w:t>«ОБЕСПЕЧЕНИЕ ЭНЕРГОСБЕРЕЖЕНИЯ И ПОВЫШЕНИЕ ЭНЕРГЕТИЧЕСКОЙ ЭФФЕКТИВНОСТИ В КРАСНОГВАРДЕЙСКОМ МУНИЦИПАЛЬНОМ РАЙОНЕ СТАВРОПОЛЬСКОГО КРАЯ»</w:t>
      </w:r>
    </w:p>
    <w:p w:rsidR="00803431" w:rsidRDefault="00803431" w:rsidP="00803431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Look w:val="04A0"/>
      </w:tblPr>
      <w:tblGrid>
        <w:gridCol w:w="2376"/>
        <w:gridCol w:w="7194"/>
      </w:tblGrid>
      <w:tr w:rsidR="00803431" w:rsidTr="00BC4D09">
        <w:tc>
          <w:tcPr>
            <w:tcW w:w="2376" w:type="dxa"/>
          </w:tcPr>
          <w:p w:rsidR="00803431" w:rsidRPr="00A35F1C" w:rsidRDefault="00803431" w:rsidP="00BC4D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5F1C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7194" w:type="dxa"/>
          </w:tcPr>
          <w:p w:rsidR="00803431" w:rsidRPr="00A35F1C" w:rsidRDefault="00803431" w:rsidP="00BC4D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35F1C">
              <w:rPr>
                <w:sz w:val="20"/>
                <w:szCs w:val="20"/>
              </w:rPr>
              <w:t>униципальная программа</w:t>
            </w:r>
            <w:r>
              <w:rPr>
                <w:sz w:val="20"/>
                <w:szCs w:val="20"/>
              </w:rPr>
              <w:t xml:space="preserve"> Красногвардейского муниципального района</w:t>
            </w:r>
            <w:r w:rsidRPr="00A35F1C">
              <w:rPr>
                <w:sz w:val="20"/>
                <w:szCs w:val="20"/>
              </w:rPr>
              <w:t xml:space="preserve"> «Обеспечение энергосбережения и повышение энергетической эффективности в Красногвардейско</w:t>
            </w:r>
            <w:r>
              <w:rPr>
                <w:sz w:val="20"/>
                <w:szCs w:val="20"/>
              </w:rPr>
              <w:t>м</w:t>
            </w:r>
            <w:r w:rsidRPr="00A35F1C">
              <w:rPr>
                <w:sz w:val="20"/>
                <w:szCs w:val="20"/>
              </w:rPr>
              <w:t xml:space="preserve"> муниципально</w:t>
            </w:r>
            <w:r>
              <w:rPr>
                <w:sz w:val="20"/>
                <w:szCs w:val="20"/>
              </w:rPr>
              <w:t>м</w:t>
            </w:r>
            <w:r w:rsidRPr="00A35F1C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е Ставропольского края</w:t>
            </w:r>
            <w:r w:rsidRPr="00A35F1C">
              <w:rPr>
                <w:sz w:val="20"/>
                <w:szCs w:val="20"/>
              </w:rPr>
              <w:t>» (далее – Программа)</w:t>
            </w:r>
          </w:p>
          <w:p w:rsidR="00803431" w:rsidRPr="00A35F1C" w:rsidRDefault="00803431" w:rsidP="00BC4D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03431" w:rsidTr="00BC4D09">
        <w:tc>
          <w:tcPr>
            <w:tcW w:w="2376" w:type="dxa"/>
          </w:tcPr>
          <w:p w:rsidR="00803431" w:rsidRPr="00A35F1C" w:rsidRDefault="00803431" w:rsidP="00BC4D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</w:t>
            </w:r>
            <w:r w:rsidRPr="00A35F1C">
              <w:rPr>
                <w:sz w:val="20"/>
                <w:szCs w:val="20"/>
              </w:rPr>
              <w:t>Программы</w:t>
            </w:r>
          </w:p>
        </w:tc>
        <w:tc>
          <w:tcPr>
            <w:tcW w:w="7194" w:type="dxa"/>
          </w:tcPr>
          <w:p w:rsidR="00803431" w:rsidRDefault="00803431" w:rsidP="00BC4D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35F1C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</w:t>
            </w:r>
            <w:r w:rsidRPr="00A35F1C">
              <w:rPr>
                <w:sz w:val="20"/>
                <w:szCs w:val="20"/>
              </w:rPr>
              <w:t xml:space="preserve"> Красногвардейского муниципального района Ставропольского края</w:t>
            </w:r>
            <w:r>
              <w:rPr>
                <w:sz w:val="20"/>
                <w:szCs w:val="20"/>
              </w:rPr>
              <w:t xml:space="preserve"> (далее – АКМР СК)</w:t>
            </w:r>
          </w:p>
          <w:p w:rsidR="00803431" w:rsidRPr="00A35F1C" w:rsidRDefault="00803431" w:rsidP="00BC4D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03431" w:rsidTr="00BC4D09">
        <w:tc>
          <w:tcPr>
            <w:tcW w:w="2376" w:type="dxa"/>
          </w:tcPr>
          <w:p w:rsidR="00803431" w:rsidRDefault="00803431" w:rsidP="00BC4D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 Программы</w:t>
            </w:r>
          </w:p>
        </w:tc>
        <w:tc>
          <w:tcPr>
            <w:tcW w:w="7194" w:type="dxa"/>
          </w:tcPr>
          <w:p w:rsidR="00803431" w:rsidRPr="00FB7C58" w:rsidRDefault="00803431" w:rsidP="00BC4D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C58">
              <w:rPr>
                <w:sz w:val="20"/>
                <w:szCs w:val="20"/>
              </w:rPr>
              <w:t>1) отдел культуры АКМР СК;</w:t>
            </w:r>
          </w:p>
          <w:p w:rsidR="00803431" w:rsidRPr="00FB7C58" w:rsidRDefault="00803431" w:rsidP="00BC4D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C58">
              <w:rPr>
                <w:sz w:val="20"/>
                <w:szCs w:val="20"/>
              </w:rPr>
              <w:t>2) Управление сельского хозяйства и охраны окружающей среды АКМР СК;</w:t>
            </w:r>
          </w:p>
          <w:p w:rsidR="00803431" w:rsidRPr="00FB7C58" w:rsidRDefault="00803431" w:rsidP="00BC4D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C58">
              <w:rPr>
                <w:sz w:val="20"/>
                <w:szCs w:val="20"/>
              </w:rPr>
              <w:t>3) отдел образования АКМР СК;</w:t>
            </w:r>
          </w:p>
          <w:p w:rsidR="00803431" w:rsidRPr="00FB7C58" w:rsidRDefault="00803431" w:rsidP="00BC4D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C58">
              <w:rPr>
                <w:sz w:val="20"/>
                <w:szCs w:val="20"/>
              </w:rPr>
              <w:t>4) финансовое управление АКМР СК</w:t>
            </w:r>
          </w:p>
          <w:p w:rsidR="00803431" w:rsidRPr="00FB7C58" w:rsidRDefault="00803431" w:rsidP="00BC4D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03431" w:rsidTr="00BC4D09">
        <w:tc>
          <w:tcPr>
            <w:tcW w:w="2376" w:type="dxa"/>
          </w:tcPr>
          <w:p w:rsidR="00803431" w:rsidRPr="00A35F1C" w:rsidRDefault="00803431" w:rsidP="00BC4D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Программы</w:t>
            </w:r>
          </w:p>
        </w:tc>
        <w:tc>
          <w:tcPr>
            <w:tcW w:w="7194" w:type="dxa"/>
          </w:tcPr>
          <w:p w:rsidR="00803431" w:rsidRPr="00FB7C58" w:rsidRDefault="00803431" w:rsidP="00BC4D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C58">
              <w:rPr>
                <w:sz w:val="20"/>
                <w:szCs w:val="20"/>
              </w:rPr>
              <w:t>АКМР СК</w:t>
            </w:r>
          </w:p>
          <w:p w:rsidR="00803431" w:rsidRPr="00FB7C58" w:rsidRDefault="00803431" w:rsidP="00BC4D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C58">
              <w:rPr>
                <w:sz w:val="20"/>
                <w:szCs w:val="20"/>
              </w:rPr>
              <w:t>Управление сельского хозяйства и охраны окружающей среды АКМР СК, отдел культуры АКМР СК, отдел образования АКМР СК, финансовое управление АКМР СК</w:t>
            </w:r>
          </w:p>
          <w:p w:rsidR="00803431" w:rsidRPr="00FB7C58" w:rsidRDefault="00803431" w:rsidP="00BC4D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03431" w:rsidTr="00BC4D09">
        <w:tc>
          <w:tcPr>
            <w:tcW w:w="2376" w:type="dxa"/>
          </w:tcPr>
          <w:p w:rsidR="00803431" w:rsidRPr="00A35F1C" w:rsidRDefault="00803431" w:rsidP="00BC4D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5F1C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7194" w:type="dxa"/>
          </w:tcPr>
          <w:p w:rsidR="00803431" w:rsidRPr="00A35F1C" w:rsidRDefault="00803431" w:rsidP="00BC4D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35F1C">
              <w:rPr>
                <w:sz w:val="20"/>
                <w:szCs w:val="20"/>
              </w:rPr>
              <w:t>овышение эффективности использования топливно-энергетических ресурсов на территории Красногвардейского района Ставропольского края</w:t>
            </w:r>
          </w:p>
          <w:p w:rsidR="00803431" w:rsidRPr="00A35F1C" w:rsidRDefault="00803431" w:rsidP="00BC4D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03431" w:rsidTr="00BC4D09">
        <w:tc>
          <w:tcPr>
            <w:tcW w:w="2376" w:type="dxa"/>
          </w:tcPr>
          <w:p w:rsidR="00803431" w:rsidRPr="00A35F1C" w:rsidRDefault="00803431" w:rsidP="00BC4D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5F1C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7194" w:type="dxa"/>
          </w:tcPr>
          <w:p w:rsidR="00803431" w:rsidRPr="00A35F1C" w:rsidRDefault="00803431" w:rsidP="00BC4D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35F1C">
              <w:rPr>
                <w:sz w:val="20"/>
                <w:szCs w:val="20"/>
              </w:rPr>
              <w:t>нижение затратной части бюджета Красногвардейского района Ставропольского края</w:t>
            </w:r>
            <w:r>
              <w:rPr>
                <w:sz w:val="20"/>
                <w:szCs w:val="20"/>
              </w:rPr>
              <w:t xml:space="preserve"> на</w:t>
            </w:r>
            <w:r w:rsidRPr="00A35F1C">
              <w:rPr>
                <w:sz w:val="20"/>
                <w:szCs w:val="20"/>
              </w:rPr>
              <w:t xml:space="preserve"> оплату за потребленные энергетические ресурсы с одновременным повышением </w:t>
            </w:r>
            <w:proofErr w:type="gramStart"/>
            <w:r w:rsidRPr="00A35F1C">
              <w:rPr>
                <w:sz w:val="20"/>
                <w:szCs w:val="20"/>
              </w:rPr>
              <w:t>уровня комфорта помещений объектов социальной сферы Красногвардейского района</w:t>
            </w:r>
            <w:proofErr w:type="gramEnd"/>
          </w:p>
          <w:p w:rsidR="00803431" w:rsidRPr="00A35F1C" w:rsidRDefault="00803431" w:rsidP="00BC4D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5F1C">
              <w:rPr>
                <w:sz w:val="20"/>
                <w:szCs w:val="20"/>
              </w:rPr>
              <w:t xml:space="preserve">  </w:t>
            </w:r>
          </w:p>
        </w:tc>
      </w:tr>
      <w:tr w:rsidR="00803431" w:rsidTr="00BC4D09">
        <w:tc>
          <w:tcPr>
            <w:tcW w:w="2376" w:type="dxa"/>
          </w:tcPr>
          <w:p w:rsidR="00803431" w:rsidRPr="00A35F1C" w:rsidRDefault="00803431" w:rsidP="00BC4D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5F1C">
              <w:rPr>
                <w:sz w:val="20"/>
                <w:szCs w:val="20"/>
              </w:rPr>
              <w:t>Индикаторы</w:t>
            </w:r>
            <w:r>
              <w:rPr>
                <w:sz w:val="20"/>
                <w:szCs w:val="20"/>
              </w:rPr>
              <w:t xml:space="preserve"> достижения целей</w:t>
            </w:r>
            <w:r w:rsidRPr="00A35F1C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7194" w:type="dxa"/>
          </w:tcPr>
          <w:p w:rsidR="00261783" w:rsidRPr="00261783" w:rsidRDefault="00261783" w:rsidP="00261783">
            <w:pPr>
              <w:pStyle w:val="BodyText21"/>
              <w:widowControl/>
              <w:contextualSpacing/>
              <w:jc w:val="both"/>
              <w:rPr>
                <w:sz w:val="20"/>
              </w:rPr>
            </w:pPr>
            <w:r w:rsidRPr="00261783">
              <w:rPr>
                <w:sz w:val="20"/>
              </w:rPr>
              <w:t>1) доля зданий муниципальных учреждений Красногвардейского муниципального района Ставропольского края с индивидуальной системой отопления;</w:t>
            </w:r>
          </w:p>
          <w:p w:rsidR="00261783" w:rsidRPr="00261783" w:rsidRDefault="00261783" w:rsidP="00261783">
            <w:pPr>
              <w:pStyle w:val="BodyText21"/>
              <w:widowControl/>
              <w:contextualSpacing/>
              <w:jc w:val="both"/>
              <w:rPr>
                <w:sz w:val="20"/>
              </w:rPr>
            </w:pPr>
            <w:r w:rsidRPr="00261783">
              <w:rPr>
                <w:sz w:val="20"/>
              </w:rPr>
              <w:t>2) доля замененных оконных блоков в общем количестве оконных блоков, требующих замены в муниципальных дошкольных образовательных учреждениях Красногвардейского муниципального района  Ставропольского края, муниципальных общеобразовательных учреждениях Красногвардейского муниципального района  Ставропольского края и муниципальных учреждениях Красногвардейского муниципального района  дополнительного образования Ставропольского края;</w:t>
            </w:r>
          </w:p>
          <w:p w:rsidR="00261783" w:rsidRPr="00261783" w:rsidRDefault="00261783" w:rsidP="00261783">
            <w:pPr>
              <w:pStyle w:val="BodyText21"/>
              <w:widowControl/>
              <w:contextualSpacing/>
              <w:jc w:val="both"/>
              <w:rPr>
                <w:sz w:val="20"/>
              </w:rPr>
            </w:pPr>
            <w:r w:rsidRPr="00261783">
              <w:rPr>
                <w:sz w:val="20"/>
              </w:rPr>
              <w:t xml:space="preserve">3) количество </w:t>
            </w:r>
            <w:proofErr w:type="spellStart"/>
            <w:r w:rsidRPr="00261783">
              <w:rPr>
                <w:sz w:val="20"/>
              </w:rPr>
              <w:t>энергосервисных</w:t>
            </w:r>
            <w:proofErr w:type="spellEnd"/>
            <w:r w:rsidRPr="00261783">
              <w:rPr>
                <w:sz w:val="20"/>
              </w:rPr>
              <w:t xml:space="preserve"> договоров (контрактов), заключенных органами местного самоуправления и муниципальными учреждениями;</w:t>
            </w:r>
          </w:p>
          <w:p w:rsidR="00261783" w:rsidRPr="00261783" w:rsidRDefault="00261783" w:rsidP="00261783">
            <w:pPr>
              <w:pStyle w:val="BodyText21"/>
              <w:widowControl/>
              <w:contextualSpacing/>
              <w:jc w:val="both"/>
              <w:rPr>
                <w:sz w:val="20"/>
              </w:rPr>
            </w:pPr>
            <w:r w:rsidRPr="00261783">
              <w:rPr>
                <w:sz w:val="20"/>
              </w:rPr>
              <w:t>4) удельный расход электрической энергии на снабжение органов местного самоуправления и муниципальных учреждений;</w:t>
            </w:r>
          </w:p>
          <w:p w:rsidR="00261783" w:rsidRPr="00261783" w:rsidRDefault="00261783" w:rsidP="00261783">
            <w:pPr>
              <w:pStyle w:val="BodyText21"/>
              <w:widowControl/>
              <w:contextualSpacing/>
              <w:jc w:val="both"/>
              <w:rPr>
                <w:sz w:val="20"/>
              </w:rPr>
            </w:pPr>
            <w:r w:rsidRPr="00261783">
              <w:rPr>
                <w:sz w:val="20"/>
              </w:rPr>
              <w:lastRenderedPageBreak/>
              <w:t>5) удельный расход тепловой энергии на снабжение органов местного самоуправления и муниципальных учреждений;</w:t>
            </w:r>
          </w:p>
          <w:p w:rsidR="00261783" w:rsidRPr="00261783" w:rsidRDefault="00261783" w:rsidP="00261783">
            <w:pPr>
              <w:pStyle w:val="BodyText21"/>
              <w:widowControl/>
              <w:contextualSpacing/>
              <w:jc w:val="both"/>
              <w:rPr>
                <w:sz w:val="20"/>
              </w:rPr>
            </w:pPr>
            <w:r w:rsidRPr="00261783">
              <w:rPr>
                <w:sz w:val="20"/>
              </w:rPr>
              <w:t>6) удельный расход холодной воды на снабжение органов местного самоуправления и муниципальных учреждений;</w:t>
            </w:r>
          </w:p>
          <w:p w:rsidR="00261783" w:rsidRDefault="00261783" w:rsidP="00261783">
            <w:pPr>
              <w:contextualSpacing/>
              <w:jc w:val="both"/>
              <w:rPr>
                <w:sz w:val="20"/>
                <w:szCs w:val="20"/>
              </w:rPr>
            </w:pPr>
            <w:r w:rsidRPr="00261783">
              <w:rPr>
                <w:sz w:val="20"/>
                <w:szCs w:val="20"/>
              </w:rPr>
              <w:t>7) удельный расход природного газа на снабжение органов местного самоуправления и муниципальных учреждений</w:t>
            </w:r>
          </w:p>
          <w:p w:rsidR="00803431" w:rsidRPr="00261783" w:rsidRDefault="00261783" w:rsidP="00261783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6178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03431" w:rsidTr="00BC4D09">
        <w:tc>
          <w:tcPr>
            <w:tcW w:w="2376" w:type="dxa"/>
          </w:tcPr>
          <w:p w:rsidR="00803431" w:rsidRDefault="00803431" w:rsidP="00BC4D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Показатели решения задач Программы</w:t>
            </w:r>
          </w:p>
          <w:p w:rsidR="00803431" w:rsidRPr="00A35F1C" w:rsidRDefault="00803431" w:rsidP="00BC4D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94" w:type="dxa"/>
          </w:tcPr>
          <w:p w:rsidR="00803431" w:rsidRDefault="00803431" w:rsidP="00BC4D0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снижение расхода электрической энергии на снабжение органов местного самоуправления и муниципальных учреждений на 48,0 тыс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Вт в год;</w:t>
            </w:r>
          </w:p>
          <w:p w:rsidR="00803431" w:rsidRDefault="00803431" w:rsidP="00BC4D0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снижение расхода на тепловую энергию на снабжение органов местного самоуправления и муниципальных учреждений на 155,2 тыс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кал в год; </w:t>
            </w:r>
          </w:p>
          <w:p w:rsidR="00803431" w:rsidRDefault="00803431" w:rsidP="00BC4D0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3) снижение расхода холодной воды на снабжение органов местного самоуправления и муниципальных учреждений на 150 куб.м. в год; </w:t>
            </w:r>
          </w:p>
          <w:p w:rsidR="00803431" w:rsidRDefault="00803431" w:rsidP="00BC4D0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4) снижение расхода природного газа на снабжение органов местного самоуправления и муниципальных учреждений на 50,0 тыс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уб.м. в год </w:t>
            </w:r>
          </w:p>
          <w:p w:rsidR="00803431" w:rsidRDefault="00803431" w:rsidP="00BC4D0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03431" w:rsidTr="00BC4D09">
        <w:tc>
          <w:tcPr>
            <w:tcW w:w="2376" w:type="dxa"/>
          </w:tcPr>
          <w:p w:rsidR="00803431" w:rsidRDefault="00803431" w:rsidP="00BC4D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5F1C">
              <w:rPr>
                <w:sz w:val="20"/>
                <w:szCs w:val="20"/>
              </w:rPr>
              <w:t>Срок</w:t>
            </w:r>
            <w:r>
              <w:rPr>
                <w:sz w:val="20"/>
                <w:szCs w:val="20"/>
              </w:rPr>
              <w:t>и</w:t>
            </w:r>
            <w:r w:rsidRPr="00A35F1C">
              <w:rPr>
                <w:sz w:val="20"/>
                <w:szCs w:val="20"/>
              </w:rPr>
              <w:t xml:space="preserve"> реализации Программы</w:t>
            </w:r>
          </w:p>
          <w:p w:rsidR="00803431" w:rsidRPr="00A35F1C" w:rsidRDefault="00803431" w:rsidP="00BC4D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94" w:type="dxa"/>
          </w:tcPr>
          <w:p w:rsidR="00803431" w:rsidRPr="00A35F1C" w:rsidRDefault="00803431" w:rsidP="00BC4D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5F1C">
              <w:rPr>
                <w:sz w:val="20"/>
                <w:szCs w:val="20"/>
              </w:rPr>
              <w:t>2016 – 2021 годы</w:t>
            </w:r>
          </w:p>
          <w:p w:rsidR="00803431" w:rsidRPr="00A35F1C" w:rsidRDefault="00803431" w:rsidP="00BC4D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03431" w:rsidTr="00BC4D09">
        <w:tc>
          <w:tcPr>
            <w:tcW w:w="2376" w:type="dxa"/>
          </w:tcPr>
          <w:p w:rsidR="00803431" w:rsidRPr="00A35F1C" w:rsidRDefault="00803431" w:rsidP="00BC4D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35F1C">
              <w:rPr>
                <w:sz w:val="20"/>
                <w:szCs w:val="20"/>
              </w:rPr>
              <w:t>бъемы и источники финансирования</w:t>
            </w:r>
            <w:r>
              <w:rPr>
                <w:sz w:val="20"/>
                <w:szCs w:val="20"/>
              </w:rPr>
              <w:t xml:space="preserve"> обеспечения Программы</w:t>
            </w:r>
          </w:p>
        </w:tc>
        <w:tc>
          <w:tcPr>
            <w:tcW w:w="7194" w:type="dxa"/>
          </w:tcPr>
          <w:p w:rsidR="00803431" w:rsidRDefault="00803431" w:rsidP="002617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финансирования мероприятий Программы составит</w:t>
            </w:r>
            <w:r w:rsidR="009008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– </w:t>
            </w:r>
            <w:r w:rsidR="00900866">
              <w:rPr>
                <w:sz w:val="20"/>
                <w:szCs w:val="20"/>
              </w:rPr>
              <w:t xml:space="preserve">                  41 967 530,10</w:t>
            </w:r>
            <w:r w:rsidR="009714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рублей, в том числе по годам:</w:t>
            </w:r>
          </w:p>
          <w:p w:rsidR="00803431" w:rsidRDefault="00803431" w:rsidP="002617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2016 году – </w:t>
            </w:r>
            <w:r w:rsidR="00536E33">
              <w:rPr>
                <w:sz w:val="20"/>
                <w:szCs w:val="20"/>
              </w:rPr>
              <w:t xml:space="preserve">3 055 373,52 </w:t>
            </w:r>
            <w:r>
              <w:rPr>
                <w:sz w:val="20"/>
                <w:szCs w:val="20"/>
              </w:rPr>
              <w:t>рублей;</w:t>
            </w:r>
          </w:p>
          <w:p w:rsidR="00803431" w:rsidRDefault="00803431" w:rsidP="002617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2017 году </w:t>
            </w:r>
            <w:r w:rsidR="00536E33">
              <w:rPr>
                <w:sz w:val="20"/>
                <w:szCs w:val="20"/>
              </w:rPr>
              <w:t>–</w:t>
            </w:r>
            <w:r w:rsidR="00505E0A">
              <w:rPr>
                <w:sz w:val="20"/>
                <w:szCs w:val="20"/>
              </w:rPr>
              <w:t xml:space="preserve"> </w:t>
            </w:r>
            <w:r w:rsidR="00913723">
              <w:rPr>
                <w:sz w:val="20"/>
                <w:szCs w:val="20"/>
              </w:rPr>
              <w:t>9 095 503,15</w:t>
            </w:r>
            <w:r w:rsidR="00536E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рублей;</w:t>
            </w:r>
          </w:p>
          <w:p w:rsidR="00803431" w:rsidRDefault="00803431" w:rsidP="002617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2018 году – </w:t>
            </w:r>
            <w:r w:rsidR="00900866">
              <w:rPr>
                <w:sz w:val="20"/>
                <w:szCs w:val="20"/>
              </w:rPr>
              <w:t>18 590 653,43</w:t>
            </w:r>
            <w:r w:rsidR="00CC7A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рублей;</w:t>
            </w:r>
          </w:p>
          <w:p w:rsidR="00803431" w:rsidRDefault="00803431" w:rsidP="002617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2019 году – </w:t>
            </w:r>
            <w:r w:rsidR="00536E33">
              <w:rPr>
                <w:sz w:val="20"/>
                <w:szCs w:val="20"/>
              </w:rPr>
              <w:t>2 </w:t>
            </w:r>
            <w:r w:rsidR="00913723">
              <w:rPr>
                <w:sz w:val="20"/>
                <w:szCs w:val="20"/>
              </w:rPr>
              <w:t>300</w:t>
            </w:r>
            <w:r w:rsidR="00536E33">
              <w:rPr>
                <w:sz w:val="20"/>
                <w:szCs w:val="20"/>
              </w:rPr>
              <w:t> 000,00</w:t>
            </w:r>
            <w:r>
              <w:rPr>
                <w:sz w:val="20"/>
                <w:szCs w:val="20"/>
              </w:rPr>
              <w:t xml:space="preserve"> рублей;</w:t>
            </w:r>
          </w:p>
          <w:p w:rsidR="00803431" w:rsidRDefault="00803431" w:rsidP="002617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2020 году – </w:t>
            </w:r>
            <w:r w:rsidR="00913723">
              <w:rPr>
                <w:sz w:val="20"/>
                <w:szCs w:val="20"/>
              </w:rPr>
              <w:t>2 300</w:t>
            </w:r>
            <w:r w:rsidR="00536E33">
              <w:rPr>
                <w:sz w:val="20"/>
                <w:szCs w:val="20"/>
              </w:rPr>
              <w:t xml:space="preserve"> 000</w:t>
            </w:r>
            <w:r>
              <w:rPr>
                <w:sz w:val="20"/>
                <w:szCs w:val="20"/>
              </w:rPr>
              <w:t>,00 рублей;</w:t>
            </w:r>
          </w:p>
          <w:p w:rsidR="00803431" w:rsidRDefault="00803431" w:rsidP="002617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2021 году – 6</w:t>
            </w:r>
            <w:r w:rsidR="00536E3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626</w:t>
            </w:r>
            <w:r w:rsidR="00536E33">
              <w:rPr>
                <w:sz w:val="20"/>
                <w:szCs w:val="20"/>
              </w:rPr>
              <w:t xml:space="preserve"> 000</w:t>
            </w:r>
            <w:r>
              <w:rPr>
                <w:sz w:val="20"/>
                <w:szCs w:val="20"/>
              </w:rPr>
              <w:t>,00 рублей,</w:t>
            </w:r>
          </w:p>
          <w:p w:rsidR="00803431" w:rsidRDefault="00803431" w:rsidP="002617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3431" w:rsidRDefault="00803431" w:rsidP="002617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источникам финансирования:</w:t>
            </w:r>
          </w:p>
          <w:p w:rsidR="00803431" w:rsidRDefault="00803431" w:rsidP="002617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 счет средств бюджета Ставропольского края – </w:t>
            </w:r>
            <w:r w:rsidR="00900866">
              <w:rPr>
                <w:sz w:val="20"/>
                <w:szCs w:val="20"/>
              </w:rPr>
              <w:t>23 915 255,23</w:t>
            </w:r>
            <w:r w:rsidR="00536E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рублей, в том числе по годам:</w:t>
            </w:r>
          </w:p>
          <w:p w:rsidR="00803431" w:rsidRDefault="00803431" w:rsidP="002617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2016 году </w:t>
            </w:r>
            <w:r w:rsidR="00536E33">
              <w:rPr>
                <w:sz w:val="20"/>
                <w:szCs w:val="20"/>
              </w:rPr>
              <w:t>–</w:t>
            </w:r>
            <w:r w:rsidR="00505E0A">
              <w:rPr>
                <w:sz w:val="20"/>
                <w:szCs w:val="20"/>
              </w:rPr>
              <w:t xml:space="preserve"> </w:t>
            </w:r>
            <w:r w:rsidR="00536E33">
              <w:rPr>
                <w:sz w:val="20"/>
                <w:szCs w:val="20"/>
              </w:rPr>
              <w:t xml:space="preserve">1 741 554,04 </w:t>
            </w:r>
            <w:r>
              <w:rPr>
                <w:sz w:val="20"/>
                <w:szCs w:val="20"/>
              </w:rPr>
              <w:t>рублей;</w:t>
            </w:r>
          </w:p>
          <w:p w:rsidR="00803431" w:rsidRDefault="00803431" w:rsidP="002617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2017 году –</w:t>
            </w:r>
            <w:r w:rsidR="009714C7">
              <w:rPr>
                <w:sz w:val="20"/>
                <w:szCs w:val="20"/>
              </w:rPr>
              <w:t xml:space="preserve"> 8</w:t>
            </w:r>
            <w:r w:rsidR="00913723">
              <w:rPr>
                <w:sz w:val="20"/>
                <w:szCs w:val="20"/>
              </w:rPr>
              <w:t> 342 131,85</w:t>
            </w:r>
            <w:r w:rsidR="00536E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рублей;</w:t>
            </w:r>
          </w:p>
          <w:p w:rsidR="00803431" w:rsidRDefault="00803431" w:rsidP="002617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2018 году</w:t>
            </w:r>
            <w:r w:rsidR="00900866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="00900866">
              <w:rPr>
                <w:sz w:val="20"/>
                <w:szCs w:val="20"/>
              </w:rPr>
              <w:t>13 831 569,34</w:t>
            </w:r>
            <w:r w:rsidR="00536E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рублей;</w:t>
            </w:r>
          </w:p>
          <w:p w:rsidR="00803431" w:rsidRDefault="00803431" w:rsidP="002617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2019 году – 0,00 рублей;</w:t>
            </w:r>
          </w:p>
          <w:p w:rsidR="00803431" w:rsidRDefault="00803431" w:rsidP="002617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2020 году – 0,00 рублей;</w:t>
            </w:r>
          </w:p>
          <w:p w:rsidR="00803431" w:rsidRDefault="00803431" w:rsidP="002617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2021 году – 0,00 рублей, </w:t>
            </w:r>
          </w:p>
          <w:p w:rsidR="00803431" w:rsidRDefault="00803431" w:rsidP="002617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3431" w:rsidRDefault="00803431" w:rsidP="002617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 счет средств бюджета Красногвардейского муниципального района – </w:t>
            </w:r>
            <w:r w:rsidR="00CC7AC8">
              <w:rPr>
                <w:sz w:val="20"/>
                <w:szCs w:val="20"/>
              </w:rPr>
              <w:t>18 052 274,87</w:t>
            </w:r>
            <w:r w:rsidR="00261783">
              <w:rPr>
                <w:sz w:val="20"/>
                <w:szCs w:val="20"/>
              </w:rPr>
              <w:t xml:space="preserve"> </w:t>
            </w:r>
            <w:r w:rsidR="00536E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рублей, в том числе по годам:</w:t>
            </w:r>
          </w:p>
          <w:p w:rsidR="00803431" w:rsidRDefault="00505E0A" w:rsidP="002617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2016 году –</w:t>
            </w:r>
            <w:r w:rsidR="00536E33">
              <w:rPr>
                <w:sz w:val="20"/>
                <w:szCs w:val="20"/>
              </w:rPr>
              <w:t xml:space="preserve">1 313 819,48 </w:t>
            </w:r>
            <w:r w:rsidR="00803431">
              <w:rPr>
                <w:sz w:val="20"/>
                <w:szCs w:val="20"/>
              </w:rPr>
              <w:t>рублей;</w:t>
            </w:r>
          </w:p>
          <w:p w:rsidR="00536E33" w:rsidRDefault="00803431" w:rsidP="002617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2017 году </w:t>
            </w:r>
            <w:r w:rsidR="00536E33">
              <w:rPr>
                <w:sz w:val="20"/>
                <w:szCs w:val="20"/>
              </w:rPr>
              <w:t>–</w:t>
            </w:r>
            <w:r w:rsidR="00505E0A">
              <w:rPr>
                <w:sz w:val="20"/>
                <w:szCs w:val="20"/>
              </w:rPr>
              <w:t xml:space="preserve"> </w:t>
            </w:r>
            <w:r w:rsidR="00913723">
              <w:rPr>
                <w:sz w:val="20"/>
                <w:szCs w:val="20"/>
              </w:rPr>
              <w:t>753 371,30</w:t>
            </w:r>
            <w:r w:rsidR="00536E33">
              <w:rPr>
                <w:sz w:val="20"/>
                <w:szCs w:val="20"/>
              </w:rPr>
              <w:t xml:space="preserve"> рублей;</w:t>
            </w:r>
          </w:p>
          <w:p w:rsidR="00171240" w:rsidRDefault="00171240" w:rsidP="002617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2018 году -  </w:t>
            </w:r>
            <w:r w:rsidR="00CC7AC8">
              <w:rPr>
                <w:sz w:val="20"/>
                <w:szCs w:val="20"/>
              </w:rPr>
              <w:t>4 759 084,09</w:t>
            </w:r>
            <w:r>
              <w:rPr>
                <w:sz w:val="20"/>
                <w:szCs w:val="20"/>
              </w:rPr>
              <w:t xml:space="preserve"> рублей;</w:t>
            </w:r>
          </w:p>
          <w:p w:rsidR="00536E33" w:rsidRDefault="00536E33" w:rsidP="002617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2019 году – 2 </w:t>
            </w:r>
            <w:r w:rsidR="00913723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 000,00 рублей;</w:t>
            </w:r>
          </w:p>
          <w:p w:rsidR="00536E33" w:rsidRDefault="00536E33" w:rsidP="002617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2020 году – </w:t>
            </w:r>
            <w:r w:rsidR="00913723">
              <w:rPr>
                <w:sz w:val="20"/>
                <w:szCs w:val="20"/>
              </w:rPr>
              <w:t>2 300</w:t>
            </w:r>
            <w:r>
              <w:rPr>
                <w:sz w:val="20"/>
                <w:szCs w:val="20"/>
              </w:rPr>
              <w:t xml:space="preserve"> 000,00 рублей;</w:t>
            </w:r>
          </w:p>
          <w:p w:rsidR="00536E33" w:rsidRDefault="00536E33" w:rsidP="002617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2021 году – 6 626 000,00 рублей</w:t>
            </w:r>
          </w:p>
          <w:p w:rsidR="00803431" w:rsidRPr="00A35F1C" w:rsidRDefault="00803431" w:rsidP="002617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3431" w:rsidTr="00BC4D09">
        <w:tc>
          <w:tcPr>
            <w:tcW w:w="2376" w:type="dxa"/>
          </w:tcPr>
          <w:p w:rsidR="00803431" w:rsidRPr="00A35F1C" w:rsidRDefault="00803431" w:rsidP="00BC4D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7194" w:type="dxa"/>
          </w:tcPr>
          <w:p w:rsidR="00803431" w:rsidRDefault="00803431" w:rsidP="00BC4D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уровня потребления топливно-энергетических ресурсов на территории Красногвардейского района за счет внедрения новых энергосберегающих технологий;</w:t>
            </w:r>
          </w:p>
          <w:p w:rsidR="00803431" w:rsidRDefault="00803431" w:rsidP="00BC4D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потерь тепловой и электрической энергии при ее транспортировке на 3 процента в год;</w:t>
            </w:r>
          </w:p>
          <w:p w:rsidR="00803431" w:rsidRDefault="00803431" w:rsidP="00BC4D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затрат на оплату за потребленные энергетические ресурсы в среднем на 1 560,0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 в год</w:t>
            </w:r>
          </w:p>
          <w:p w:rsidR="00803431" w:rsidRDefault="00803431" w:rsidP="00BC4D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03431" w:rsidRDefault="00803431" w:rsidP="00803431">
      <w:pPr>
        <w:pStyle w:val="ConsPlusNonformat"/>
        <w:widowControl/>
      </w:pPr>
      <w:r>
        <w:t xml:space="preserve">                 </w:t>
      </w:r>
    </w:p>
    <w:p w:rsidR="00803431" w:rsidRPr="003C1DFE" w:rsidRDefault="00803431" w:rsidP="0080343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C1DFE">
        <w:rPr>
          <w:b/>
        </w:rPr>
        <w:t xml:space="preserve">Раздел </w:t>
      </w:r>
      <w:r>
        <w:rPr>
          <w:b/>
        </w:rPr>
        <w:t>1</w:t>
      </w:r>
      <w:r w:rsidRPr="003C1DFE">
        <w:rPr>
          <w:b/>
        </w:rPr>
        <w:t xml:space="preserve">. </w:t>
      </w:r>
      <w:r>
        <w:rPr>
          <w:b/>
        </w:rPr>
        <w:t xml:space="preserve">Приоритеты и цели реализуемой в Красногвардейском муниципальном районе Ставропольского края муниципальной политики в соответствующей сфере социально-экономического развития Красногвардейского муниципального района Ставропольского края </w:t>
      </w:r>
    </w:p>
    <w:p w:rsidR="00803431" w:rsidRPr="003C1DFE" w:rsidRDefault="00803431" w:rsidP="00803431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Приоритеты реализуемой в Красногвардейском муниципальном районе Ставропольского края муниципальной политики определяются исходя из Стратегии </w:t>
      </w:r>
      <w:r>
        <w:lastRenderedPageBreak/>
        <w:t>социально-экономического развития Красногвардейского муниципального района Ставропольского края до 2020 года и на период до 2025 года, утвержденной решением Совета Красногвардейского муниципального района Ставропольского края от 21 апреля 2009 года № 202, прогноза социально-экономического развития Красногвардейского муниципального района Ставропольского края, Устава Красногвардейского муниципального района Ставропольского края и других</w:t>
      </w:r>
      <w:proofErr w:type="gramEnd"/>
      <w:r>
        <w:t xml:space="preserve"> муниципальных правовых актов Красногвардейского муниципального района Ставропольского края.</w:t>
      </w:r>
    </w:p>
    <w:p w:rsidR="00803431" w:rsidRPr="00934C70" w:rsidRDefault="00803431" w:rsidP="008034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C70">
        <w:rPr>
          <w:rFonts w:ascii="Times New Roman" w:hAnsi="Times New Roman" w:cs="Times New Roman"/>
          <w:sz w:val="24"/>
          <w:szCs w:val="24"/>
        </w:rPr>
        <w:t>Основными приоритетами реализуемой в Красногвардейском районе Ставропольского края муниципальной политики в сфере реализации Программы являются:</w:t>
      </w:r>
    </w:p>
    <w:p w:rsidR="00803431" w:rsidRPr="00934C70" w:rsidRDefault="00803431" w:rsidP="008034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C70">
        <w:rPr>
          <w:rFonts w:ascii="Times New Roman" w:hAnsi="Times New Roman" w:cs="Times New Roman"/>
          <w:sz w:val="24"/>
          <w:szCs w:val="24"/>
        </w:rPr>
        <w:t>проведение муниципальной политики в области энергосбережения и повышения энергетической эффективности на территории Красногвардейского района Ставропольского края;</w:t>
      </w:r>
    </w:p>
    <w:p w:rsidR="00803431" w:rsidRPr="00934C70" w:rsidRDefault="00803431" w:rsidP="008034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C70">
        <w:rPr>
          <w:rFonts w:ascii="Times New Roman" w:hAnsi="Times New Roman" w:cs="Times New Roman"/>
          <w:sz w:val="24"/>
          <w:szCs w:val="24"/>
        </w:rPr>
        <w:t xml:space="preserve">координация мероприятий по энергосбережению и повышению энергетической эффективности и </w:t>
      </w:r>
      <w:proofErr w:type="gramStart"/>
      <w:r w:rsidRPr="00934C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4C70">
        <w:rPr>
          <w:rFonts w:ascii="Times New Roman" w:hAnsi="Times New Roman" w:cs="Times New Roman"/>
          <w:sz w:val="24"/>
          <w:szCs w:val="24"/>
        </w:rPr>
        <w:t xml:space="preserve"> их проведением муниципальными учреждениями Красногвардейского района Ставропольского края.</w:t>
      </w:r>
    </w:p>
    <w:p w:rsidR="00803431" w:rsidRPr="003C1DFE" w:rsidRDefault="00803431" w:rsidP="00803431">
      <w:pPr>
        <w:autoSpaceDE w:val="0"/>
        <w:autoSpaceDN w:val="0"/>
        <w:adjustRightInd w:val="0"/>
        <w:ind w:firstLine="540"/>
        <w:jc w:val="both"/>
      </w:pPr>
      <w:r w:rsidRPr="003C1DFE">
        <w:t>Целью Программы является повышение эффективности использования топливно-энергетических ресурсов на территории Красногвардейского муниципального района.</w:t>
      </w:r>
    </w:p>
    <w:p w:rsidR="00803431" w:rsidRPr="003C1DFE" w:rsidRDefault="00803431" w:rsidP="00803431">
      <w:pPr>
        <w:autoSpaceDE w:val="0"/>
        <w:autoSpaceDN w:val="0"/>
        <w:adjustRightInd w:val="0"/>
        <w:ind w:firstLine="540"/>
        <w:jc w:val="both"/>
      </w:pPr>
      <w:r w:rsidRPr="003C1DFE">
        <w:t>Для достижения цели Программы необход</w:t>
      </w:r>
      <w:r>
        <w:t>имо обеспечить решение следующей</w:t>
      </w:r>
      <w:r w:rsidRPr="003C1DFE">
        <w:t xml:space="preserve"> задач</w:t>
      </w:r>
      <w:r>
        <w:t>и</w:t>
      </w:r>
      <w:r w:rsidRPr="003C1DFE">
        <w:t>:</w:t>
      </w:r>
    </w:p>
    <w:p w:rsidR="00803431" w:rsidRDefault="00803431" w:rsidP="00803431">
      <w:pPr>
        <w:autoSpaceDE w:val="0"/>
        <w:autoSpaceDN w:val="0"/>
        <w:adjustRightInd w:val="0"/>
        <w:ind w:firstLine="540"/>
        <w:jc w:val="both"/>
      </w:pPr>
      <w:r w:rsidRPr="003C1DFE">
        <w:t>снижение затратной части бюджета района на оплату за потребленные энергетические ресурсы с одновременным повышением уровня комфорта помещений объектов жилищно-к</w:t>
      </w:r>
      <w:r>
        <w:t>оммунальной и социальной сферы Красногвардейского района.</w:t>
      </w:r>
    </w:p>
    <w:p w:rsidR="00803431" w:rsidRPr="003C1DFE" w:rsidRDefault="00803431" w:rsidP="00803431">
      <w:pPr>
        <w:autoSpaceDE w:val="0"/>
        <w:autoSpaceDN w:val="0"/>
        <w:adjustRightInd w:val="0"/>
        <w:ind w:firstLine="540"/>
        <w:jc w:val="both"/>
      </w:pPr>
      <w:r>
        <w:t>Программой</w:t>
      </w:r>
      <w:r w:rsidRPr="003C1DFE">
        <w:t xml:space="preserve"> предусматривает</w:t>
      </w:r>
      <w:r>
        <w:t>ся</w:t>
      </w:r>
      <w:r w:rsidRPr="003C1DFE">
        <w:t xml:space="preserve"> </w:t>
      </w:r>
      <w:r>
        <w:t>реализация следующих основных мероприятий:</w:t>
      </w:r>
    </w:p>
    <w:p w:rsidR="00803431" w:rsidRPr="00DA57DB" w:rsidRDefault="00803431" w:rsidP="00803431">
      <w:pPr>
        <w:ind w:left="540"/>
        <w:rPr>
          <w:u w:val="single"/>
        </w:rPr>
      </w:pPr>
      <w:r>
        <w:t xml:space="preserve">1) проведение мероприятий по энергосбережению и повышению энергетической эффективности систем коммунальной инфраструктуры, в рамках </w:t>
      </w:r>
      <w:proofErr w:type="gramStart"/>
      <w:r>
        <w:t>которого</w:t>
      </w:r>
      <w:proofErr w:type="gramEnd"/>
      <w:r>
        <w:t xml:space="preserve"> предусмотрено:</w:t>
      </w:r>
    </w:p>
    <w:p w:rsidR="00803431" w:rsidRDefault="00803431" w:rsidP="00803431">
      <w:pPr>
        <w:autoSpaceDE w:val="0"/>
        <w:autoSpaceDN w:val="0"/>
        <w:adjustRightInd w:val="0"/>
        <w:ind w:firstLine="540"/>
        <w:jc w:val="both"/>
      </w:pPr>
      <w:r>
        <w:t>профессиональное обучение работников администрации Красногвардейского муниципального района Ставропольского края в области энергосбережения и повышения энергетической эффективности;</w:t>
      </w:r>
    </w:p>
    <w:p w:rsidR="00803431" w:rsidRDefault="00803431" w:rsidP="00803431">
      <w:pPr>
        <w:autoSpaceDE w:val="0"/>
        <w:autoSpaceDN w:val="0"/>
        <w:adjustRightInd w:val="0"/>
        <w:ind w:firstLine="540"/>
        <w:jc w:val="both"/>
      </w:pPr>
      <w:r w:rsidRPr="00211C04">
        <w:t xml:space="preserve"> организация</w:t>
      </w:r>
      <w:r>
        <w:t xml:space="preserve"> информационного обеспечения внедрения современных энергосберегающих технологий и оборудования.</w:t>
      </w:r>
    </w:p>
    <w:p w:rsidR="00803431" w:rsidRDefault="00913723" w:rsidP="00803431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 xml:space="preserve">строительство (реконструкция) блочных и автономных котельных </w:t>
      </w:r>
      <w:r>
        <w:t>для объектов муниципальной собственности Красногвардейского муниципального района Ставропольского края, включая разработку проектно-сметной документации (схем теплоснабжения, водоснабжения, а также проведение обследований)</w:t>
      </w:r>
      <w:r w:rsidR="00803431">
        <w:t>;</w:t>
      </w:r>
    </w:p>
    <w:p w:rsidR="00803431" w:rsidRDefault="00803431" w:rsidP="0080343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установка тепловых счетчиков в зданиях образовательных учреждений Красногвардейского муниципального района Ставропольского края;</w:t>
      </w:r>
    </w:p>
    <w:p w:rsidR="00803431" w:rsidRDefault="00803431" w:rsidP="00803431">
      <w:pPr>
        <w:autoSpaceDE w:val="0"/>
        <w:autoSpaceDN w:val="0"/>
        <w:adjustRightInd w:val="0"/>
        <w:ind w:firstLine="540"/>
        <w:jc w:val="both"/>
      </w:pPr>
      <w:r>
        <w:rPr>
          <w:iCs/>
          <w:szCs w:val="28"/>
        </w:rPr>
        <w:t>м</w:t>
      </w:r>
      <w:r w:rsidRPr="00ED7E88">
        <w:rPr>
          <w:iCs/>
          <w:szCs w:val="28"/>
        </w:rPr>
        <w:t xml:space="preserve">одернизация систем освещения помещений </w:t>
      </w:r>
      <w:r>
        <w:rPr>
          <w:iCs/>
          <w:szCs w:val="28"/>
        </w:rPr>
        <w:t xml:space="preserve">  </w:t>
      </w:r>
      <w:r w:rsidRPr="00ED7E88">
        <w:rPr>
          <w:iCs/>
          <w:szCs w:val="28"/>
        </w:rPr>
        <w:t xml:space="preserve">в </w:t>
      </w:r>
      <w:r>
        <w:rPr>
          <w:iCs/>
          <w:szCs w:val="28"/>
        </w:rPr>
        <w:t>муниципальных</w:t>
      </w:r>
      <w:r w:rsidRPr="00ED7E88">
        <w:rPr>
          <w:iCs/>
          <w:szCs w:val="28"/>
        </w:rPr>
        <w:t xml:space="preserve"> учреждениях образования</w:t>
      </w:r>
      <w:r>
        <w:rPr>
          <w:iCs/>
          <w:szCs w:val="28"/>
        </w:rPr>
        <w:t xml:space="preserve"> и здании администрации Красногвардейского муниципального района Ставропольского края.</w:t>
      </w:r>
    </w:p>
    <w:p w:rsidR="00803431" w:rsidRPr="00804CE7" w:rsidRDefault="00803431" w:rsidP="0080343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>2</w:t>
      </w:r>
      <w:r w:rsidRPr="00804CE7">
        <w:t xml:space="preserve">) </w:t>
      </w:r>
      <w:r w:rsidRPr="00804CE7">
        <w:rPr>
          <w:lang w:eastAsia="en-US"/>
        </w:rPr>
        <w:t>Повышение тепловой защиты и утепление зданий, строений, сооружений</w:t>
      </w:r>
      <w:r>
        <w:rPr>
          <w:lang w:eastAsia="en-US"/>
        </w:rPr>
        <w:t xml:space="preserve">, в рамках </w:t>
      </w:r>
      <w:proofErr w:type="gramStart"/>
      <w:r>
        <w:rPr>
          <w:lang w:eastAsia="en-US"/>
        </w:rPr>
        <w:t>которого</w:t>
      </w:r>
      <w:proofErr w:type="gramEnd"/>
      <w:r>
        <w:rPr>
          <w:lang w:eastAsia="en-US"/>
        </w:rPr>
        <w:t xml:space="preserve"> предусмотрено:</w:t>
      </w:r>
    </w:p>
    <w:p w:rsidR="00803431" w:rsidRDefault="00803431" w:rsidP="0080343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проведение работ по замене оконных и дверных блоков в муниципальных  учреждениях Красногвардейского муниципального района Ставропольского края;</w:t>
      </w:r>
    </w:p>
    <w:p w:rsidR="00803431" w:rsidRDefault="00803431" w:rsidP="0080343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утепление </w:t>
      </w:r>
      <w:proofErr w:type="gramStart"/>
      <w:r>
        <w:rPr>
          <w:lang w:eastAsia="en-US"/>
        </w:rPr>
        <w:t>кровли зданий муниципальных учреждений Красногвардейского муниципального района Ставропольского края</w:t>
      </w:r>
      <w:proofErr w:type="gramEnd"/>
      <w:r>
        <w:rPr>
          <w:lang w:eastAsia="en-US"/>
        </w:rPr>
        <w:t>;</w:t>
      </w:r>
    </w:p>
    <w:p w:rsidR="00803431" w:rsidRDefault="00803431" w:rsidP="0080343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замена неэффективных отопительных котлов в индивидуальных системах отопления зданий;</w:t>
      </w:r>
    </w:p>
    <w:p w:rsidR="00803431" w:rsidRDefault="00803431" w:rsidP="00803431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804CE7">
        <w:rPr>
          <w:iCs/>
          <w:szCs w:val="28"/>
        </w:rPr>
        <w:t>модернизация</w:t>
      </w:r>
      <w:r w:rsidRPr="00ED7E88">
        <w:rPr>
          <w:iCs/>
          <w:szCs w:val="28"/>
        </w:rPr>
        <w:t xml:space="preserve"> систем освещения помещений </w:t>
      </w:r>
      <w:r>
        <w:rPr>
          <w:iCs/>
          <w:szCs w:val="28"/>
        </w:rPr>
        <w:t xml:space="preserve">  </w:t>
      </w:r>
      <w:r w:rsidRPr="00ED7E88">
        <w:rPr>
          <w:iCs/>
          <w:szCs w:val="28"/>
        </w:rPr>
        <w:t xml:space="preserve">в </w:t>
      </w:r>
      <w:r>
        <w:rPr>
          <w:iCs/>
          <w:szCs w:val="28"/>
        </w:rPr>
        <w:t>муниципальных</w:t>
      </w:r>
      <w:r w:rsidRPr="00ED7E88">
        <w:rPr>
          <w:iCs/>
          <w:szCs w:val="28"/>
        </w:rPr>
        <w:t xml:space="preserve"> учреждениях образования</w:t>
      </w:r>
      <w:r>
        <w:rPr>
          <w:iCs/>
          <w:szCs w:val="28"/>
        </w:rPr>
        <w:t xml:space="preserve"> и здании администрации Красногвардейского муниципального района Ставропольского края.</w:t>
      </w:r>
    </w:p>
    <w:p w:rsidR="00803431" w:rsidRDefault="00913723" w:rsidP="00913723">
      <w:pPr>
        <w:autoSpaceDE w:val="0"/>
        <w:autoSpaceDN w:val="0"/>
        <w:adjustRightInd w:val="0"/>
        <w:contextualSpacing/>
        <w:jc w:val="both"/>
      </w:pPr>
      <w:bookmarkStart w:id="0" w:name="_Toc260137836"/>
      <w:r>
        <w:lastRenderedPageBreak/>
        <w:tab/>
      </w:r>
      <w:hyperlink w:anchor="Par428" w:tooltip="СВЕДЕНИЯ" w:history="1">
        <w:r w:rsidR="00803431" w:rsidRPr="0044220C">
          <w:t>Сведения</w:t>
        </w:r>
      </w:hyperlink>
      <w:r w:rsidR="00803431" w:rsidRPr="0044220C">
        <w:t xml:space="preserve"> о</w:t>
      </w:r>
      <w:r w:rsidR="00803431">
        <w:t>б</w:t>
      </w:r>
      <w:r w:rsidR="00803431" w:rsidRPr="0044220C">
        <w:t xml:space="preserve"> индикаторах </w:t>
      </w:r>
      <w:r w:rsidR="00803431">
        <w:t xml:space="preserve">достижения целей </w:t>
      </w:r>
      <w:r w:rsidR="00803431" w:rsidRPr="0044220C">
        <w:t xml:space="preserve">Программы и </w:t>
      </w:r>
      <w:r w:rsidR="00803431">
        <w:t xml:space="preserve">показателях решения задач Программы и их значения </w:t>
      </w:r>
      <w:r w:rsidR="00803431" w:rsidRPr="0044220C">
        <w:t>приведены</w:t>
      </w:r>
      <w:r w:rsidR="00803431">
        <w:t xml:space="preserve"> в </w:t>
      </w:r>
      <w:r w:rsidR="00803431" w:rsidRPr="0044220C">
        <w:t>приложени</w:t>
      </w:r>
      <w:r w:rsidR="00803431">
        <w:t>и</w:t>
      </w:r>
      <w:r w:rsidR="00803431" w:rsidRPr="0044220C">
        <w:t xml:space="preserve"> 1 к Программе.</w:t>
      </w:r>
      <w:bookmarkEnd w:id="0"/>
    </w:p>
    <w:p w:rsidR="00913723" w:rsidRDefault="00913723" w:rsidP="0091372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3431" w:rsidRPr="003D6F8A">
        <w:rPr>
          <w:rFonts w:ascii="Times New Roman" w:hAnsi="Times New Roman" w:cs="Times New Roman"/>
          <w:sz w:val="24"/>
          <w:szCs w:val="24"/>
        </w:rPr>
        <w:t>Ожидаемы</w:t>
      </w:r>
      <w:r w:rsidR="00803431">
        <w:rPr>
          <w:rFonts w:ascii="Times New Roman" w:hAnsi="Times New Roman" w:cs="Times New Roman"/>
          <w:sz w:val="24"/>
          <w:szCs w:val="24"/>
        </w:rPr>
        <w:t>ми</w:t>
      </w:r>
      <w:r w:rsidR="00803431" w:rsidRPr="003D6F8A">
        <w:rPr>
          <w:rFonts w:ascii="Times New Roman" w:hAnsi="Times New Roman" w:cs="Times New Roman"/>
          <w:sz w:val="24"/>
          <w:szCs w:val="24"/>
        </w:rPr>
        <w:t xml:space="preserve"> конечны</w:t>
      </w:r>
      <w:r w:rsidR="00803431">
        <w:rPr>
          <w:rFonts w:ascii="Times New Roman" w:hAnsi="Times New Roman" w:cs="Times New Roman"/>
          <w:sz w:val="24"/>
          <w:szCs w:val="24"/>
        </w:rPr>
        <w:t>ми</w:t>
      </w:r>
      <w:r w:rsidR="00803431" w:rsidRPr="003D6F8A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803431">
        <w:rPr>
          <w:rFonts w:ascii="Times New Roman" w:hAnsi="Times New Roman" w:cs="Times New Roman"/>
          <w:sz w:val="24"/>
          <w:szCs w:val="24"/>
        </w:rPr>
        <w:t>ами</w:t>
      </w:r>
      <w:r w:rsidR="00803431" w:rsidRPr="003D6F8A"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  <w:r w:rsidR="00803431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803431" w:rsidRPr="003D6F8A">
        <w:rPr>
          <w:rFonts w:ascii="Times New Roman" w:hAnsi="Times New Roman" w:cs="Times New Roman"/>
          <w:sz w:val="24"/>
          <w:szCs w:val="24"/>
        </w:rPr>
        <w:t>:</w:t>
      </w:r>
    </w:p>
    <w:p w:rsidR="00913723" w:rsidRPr="00913723" w:rsidRDefault="00803431" w:rsidP="0091372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723">
        <w:rPr>
          <w:rFonts w:ascii="Times New Roman" w:hAnsi="Times New Roman" w:cs="Times New Roman"/>
          <w:sz w:val="24"/>
          <w:szCs w:val="24"/>
        </w:rPr>
        <w:t>снижение уровня потребления топливно-энергетических ресурсов на территории Красногвардейского района за счет внедрения новых энергосберегающих технологий;</w:t>
      </w:r>
    </w:p>
    <w:p w:rsidR="00913723" w:rsidRPr="00913723" w:rsidRDefault="00803431" w:rsidP="0091372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723">
        <w:rPr>
          <w:rFonts w:ascii="Times New Roman" w:hAnsi="Times New Roman" w:cs="Times New Roman"/>
          <w:sz w:val="24"/>
          <w:szCs w:val="24"/>
        </w:rPr>
        <w:t>сокращение потерь тепловой и электрической энергии при ее транспортировке на 3 процента в год;</w:t>
      </w:r>
    </w:p>
    <w:p w:rsidR="00803431" w:rsidRDefault="00803431" w:rsidP="0091372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723">
        <w:rPr>
          <w:rFonts w:ascii="Times New Roman" w:hAnsi="Times New Roman" w:cs="Times New Roman"/>
          <w:sz w:val="24"/>
          <w:szCs w:val="24"/>
        </w:rPr>
        <w:t>снижение затрат на оплату за потребленные энергетические ресурсы в среднем на 1 560,0 тыс</w:t>
      </w:r>
      <w:proofErr w:type="gramStart"/>
      <w:r w:rsidRPr="009137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13723">
        <w:rPr>
          <w:rFonts w:ascii="Times New Roman" w:hAnsi="Times New Roman" w:cs="Times New Roman"/>
          <w:sz w:val="24"/>
          <w:szCs w:val="24"/>
        </w:rPr>
        <w:t>ублей в год.</w:t>
      </w:r>
    </w:p>
    <w:p w:rsidR="00913723" w:rsidRPr="00913723" w:rsidRDefault="00913723" w:rsidP="0091372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3723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913723">
        <w:rPr>
          <w:rFonts w:ascii="Times New Roman" w:hAnsi="Times New Roman" w:cs="Times New Roman"/>
          <w:sz w:val="24"/>
          <w:szCs w:val="24"/>
        </w:rPr>
        <w:t>проведения анализа эффективности реализации мероприятий</w:t>
      </w:r>
      <w:proofErr w:type="gramEnd"/>
      <w:r w:rsidRPr="00913723">
        <w:rPr>
          <w:rFonts w:ascii="Times New Roman" w:hAnsi="Times New Roman" w:cs="Times New Roman"/>
          <w:sz w:val="24"/>
          <w:szCs w:val="24"/>
        </w:rPr>
        <w:t xml:space="preserve"> Программы, соисполнители Программы ежегодно, в срок до 20 февраля года, следующего за отчетным, направляют ответственному исполнителю Программы мониторинг достижения экономического эффекта и мониторинг годовой экономии энергетических ресурсов по форме, согласно приложению 4 к Программе</w:t>
      </w:r>
    </w:p>
    <w:p w:rsidR="00803431" w:rsidRPr="00913723" w:rsidRDefault="00803431" w:rsidP="00803431">
      <w:pPr>
        <w:autoSpaceDE w:val="0"/>
        <w:autoSpaceDN w:val="0"/>
        <w:adjustRightInd w:val="0"/>
        <w:ind w:left="540"/>
        <w:jc w:val="both"/>
      </w:pPr>
    </w:p>
    <w:p w:rsidR="00DE6D8B" w:rsidRPr="00913723" w:rsidRDefault="00DE6D8B"/>
    <w:p w:rsidR="00BC4D09" w:rsidRDefault="00BC4D09"/>
    <w:p w:rsidR="00BC4D09" w:rsidRDefault="00BC4D09"/>
    <w:p w:rsidR="00BC4D09" w:rsidRDefault="00BC4D09"/>
    <w:p w:rsidR="00BC4D09" w:rsidRDefault="00BC4D09"/>
    <w:p w:rsidR="00BC4D09" w:rsidRDefault="00BC4D09">
      <w:pPr>
        <w:sectPr w:rsidR="00BC4D09" w:rsidSect="00BC4D09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59"/>
        <w:gridCol w:w="4427"/>
      </w:tblGrid>
      <w:tr w:rsidR="00BC4D09" w:rsidRPr="00BC4D09" w:rsidTr="00BC4D09">
        <w:trPr>
          <w:trHeight w:val="1320"/>
        </w:trPr>
        <w:tc>
          <w:tcPr>
            <w:tcW w:w="10359" w:type="dxa"/>
            <w:noWrap/>
            <w:hideMark/>
          </w:tcPr>
          <w:p w:rsidR="00BC4D09" w:rsidRPr="00BC4D09" w:rsidRDefault="00BC4D09" w:rsidP="00BC4D09"/>
        </w:tc>
        <w:tc>
          <w:tcPr>
            <w:tcW w:w="4427" w:type="dxa"/>
            <w:hideMark/>
          </w:tcPr>
          <w:p w:rsidR="00BC4D09" w:rsidRPr="00BC4D09" w:rsidRDefault="00BC4D09">
            <w:r w:rsidRPr="00BC4D09">
              <w:t>Приложение 1 к муниципальной программе Красногвардейского муниципального района "Обеспечение энергосбережения и повышение энергетической эффективности в Красногвардейском муниципальном районе Ставропольского края"</w:t>
            </w:r>
          </w:p>
        </w:tc>
      </w:tr>
    </w:tbl>
    <w:p w:rsidR="00BC4D09" w:rsidRDefault="00BC4D09" w:rsidP="00BC4D09">
      <w:pPr>
        <w:jc w:val="center"/>
      </w:pPr>
      <w:r w:rsidRPr="00BC4D09">
        <w:t>СВЕДЕНИЯ</w:t>
      </w:r>
    </w:p>
    <w:p w:rsidR="00BC4D09" w:rsidRDefault="00BC4D09" w:rsidP="00BC4D09">
      <w:pPr>
        <w:jc w:val="center"/>
      </w:pPr>
      <w:r w:rsidRPr="00BC4D09">
        <w:t xml:space="preserve">об индикаторах </w:t>
      </w:r>
      <w:proofErr w:type="gramStart"/>
      <w:r w:rsidRPr="00BC4D09">
        <w:t>достижения целей муниципальной программы Красногвардейского муниципального района Ставропольского края</w:t>
      </w:r>
      <w:proofErr w:type="gramEnd"/>
      <w:r w:rsidRPr="00BC4D09">
        <w:t>¹ и показателях решения задач Программы и их значения</w:t>
      </w:r>
    </w:p>
    <w:p w:rsidR="00BC4D09" w:rsidRDefault="00BC4D09" w:rsidP="00BC4D09">
      <w:pPr>
        <w:jc w:val="center"/>
      </w:pPr>
    </w:p>
    <w:tbl>
      <w:tblPr>
        <w:tblStyle w:val="a5"/>
        <w:tblW w:w="14850" w:type="dxa"/>
        <w:tblLayout w:type="fixed"/>
        <w:tblLook w:val="04A0"/>
      </w:tblPr>
      <w:tblGrid>
        <w:gridCol w:w="817"/>
        <w:gridCol w:w="5670"/>
        <w:gridCol w:w="1276"/>
        <w:gridCol w:w="850"/>
        <w:gridCol w:w="993"/>
        <w:gridCol w:w="850"/>
        <w:gridCol w:w="851"/>
        <w:gridCol w:w="850"/>
        <w:gridCol w:w="851"/>
        <w:gridCol w:w="850"/>
        <w:gridCol w:w="992"/>
      </w:tblGrid>
      <w:tr w:rsidR="00BC4D09" w:rsidRPr="00BC4D09" w:rsidTr="00BC4D09">
        <w:trPr>
          <w:trHeight w:val="600"/>
        </w:trPr>
        <w:tc>
          <w:tcPr>
            <w:tcW w:w="817" w:type="dxa"/>
            <w:vMerge w:val="restart"/>
            <w:hideMark/>
          </w:tcPr>
          <w:p w:rsidR="00BC4D09" w:rsidRPr="00BC4D09" w:rsidRDefault="00BC4D09" w:rsidP="00BC4D09">
            <w:r w:rsidRPr="00BC4D09">
              <w:t xml:space="preserve">№ </w:t>
            </w:r>
            <w:proofErr w:type="spellStart"/>
            <w:proofErr w:type="gramStart"/>
            <w:r w:rsidRPr="00BC4D09">
              <w:t>п</w:t>
            </w:r>
            <w:proofErr w:type="spellEnd"/>
            <w:proofErr w:type="gramEnd"/>
            <w:r w:rsidRPr="00BC4D09">
              <w:t>/</w:t>
            </w:r>
            <w:proofErr w:type="spellStart"/>
            <w:r w:rsidRPr="00BC4D09">
              <w:t>п</w:t>
            </w:r>
            <w:proofErr w:type="spellEnd"/>
          </w:p>
        </w:tc>
        <w:tc>
          <w:tcPr>
            <w:tcW w:w="5670" w:type="dxa"/>
            <w:vMerge w:val="restart"/>
            <w:hideMark/>
          </w:tcPr>
          <w:p w:rsidR="00BC4D09" w:rsidRPr="00BC4D09" w:rsidRDefault="00BC4D09" w:rsidP="00BC4D09">
            <w:r w:rsidRPr="00BC4D09">
              <w:t>Наименование индикатора достижения цели Программы и показателя решения задачи подпрограммы (Программы)</w:t>
            </w:r>
          </w:p>
        </w:tc>
        <w:tc>
          <w:tcPr>
            <w:tcW w:w="1276" w:type="dxa"/>
            <w:vMerge w:val="restart"/>
            <w:hideMark/>
          </w:tcPr>
          <w:p w:rsidR="00BC4D09" w:rsidRPr="00BC4D09" w:rsidRDefault="00BC4D09" w:rsidP="00BC4D09">
            <w:r w:rsidRPr="00BC4D09">
              <w:t>Единица измерения</w:t>
            </w:r>
          </w:p>
        </w:tc>
        <w:tc>
          <w:tcPr>
            <w:tcW w:w="7087" w:type="dxa"/>
            <w:gridSpan w:val="8"/>
            <w:hideMark/>
          </w:tcPr>
          <w:p w:rsidR="00BC4D09" w:rsidRPr="00BC4D09" w:rsidRDefault="00BC4D09" w:rsidP="00BC4D09">
            <w:r w:rsidRPr="00BC4D09">
              <w:t>Значение индикатора достижения цели Программы и показателя решения задачи подпрограммы (Программы) по годам</w:t>
            </w:r>
          </w:p>
        </w:tc>
      </w:tr>
      <w:tr w:rsidR="00BC4D09" w:rsidRPr="00BC4D09" w:rsidTr="00BC4D09">
        <w:trPr>
          <w:trHeight w:val="345"/>
        </w:trPr>
        <w:tc>
          <w:tcPr>
            <w:tcW w:w="817" w:type="dxa"/>
            <w:vMerge/>
            <w:hideMark/>
          </w:tcPr>
          <w:p w:rsidR="00BC4D09" w:rsidRPr="00BC4D09" w:rsidRDefault="00BC4D09"/>
        </w:tc>
        <w:tc>
          <w:tcPr>
            <w:tcW w:w="5670" w:type="dxa"/>
            <w:vMerge/>
            <w:hideMark/>
          </w:tcPr>
          <w:p w:rsidR="00BC4D09" w:rsidRPr="00BC4D09" w:rsidRDefault="00BC4D09"/>
        </w:tc>
        <w:tc>
          <w:tcPr>
            <w:tcW w:w="1276" w:type="dxa"/>
            <w:vMerge/>
            <w:hideMark/>
          </w:tcPr>
          <w:p w:rsidR="00BC4D09" w:rsidRPr="00BC4D09" w:rsidRDefault="00BC4D09"/>
        </w:tc>
        <w:tc>
          <w:tcPr>
            <w:tcW w:w="850" w:type="dxa"/>
            <w:hideMark/>
          </w:tcPr>
          <w:p w:rsidR="00BC4D09" w:rsidRPr="00BC4D09" w:rsidRDefault="00BC4D09" w:rsidP="00BC4D09">
            <w:r w:rsidRPr="00BC4D09">
              <w:t>2014 г</w:t>
            </w:r>
          </w:p>
        </w:tc>
        <w:tc>
          <w:tcPr>
            <w:tcW w:w="993" w:type="dxa"/>
            <w:hideMark/>
          </w:tcPr>
          <w:p w:rsidR="00BC4D09" w:rsidRPr="00BC4D09" w:rsidRDefault="00BC4D09" w:rsidP="00BC4D09">
            <w:r w:rsidRPr="00BC4D09">
              <w:t>2015 г</w:t>
            </w:r>
          </w:p>
        </w:tc>
        <w:tc>
          <w:tcPr>
            <w:tcW w:w="850" w:type="dxa"/>
            <w:hideMark/>
          </w:tcPr>
          <w:p w:rsidR="00BC4D09" w:rsidRPr="00BC4D09" w:rsidRDefault="00BC4D09" w:rsidP="00BC4D09">
            <w:r w:rsidRPr="00BC4D09">
              <w:t>2016 г</w:t>
            </w:r>
          </w:p>
        </w:tc>
        <w:tc>
          <w:tcPr>
            <w:tcW w:w="851" w:type="dxa"/>
            <w:hideMark/>
          </w:tcPr>
          <w:p w:rsidR="00BC4D09" w:rsidRPr="00BC4D09" w:rsidRDefault="00BC4D09" w:rsidP="00BC4D09">
            <w:r w:rsidRPr="00BC4D09">
              <w:t>2017 г</w:t>
            </w:r>
          </w:p>
        </w:tc>
        <w:tc>
          <w:tcPr>
            <w:tcW w:w="850" w:type="dxa"/>
            <w:hideMark/>
          </w:tcPr>
          <w:p w:rsidR="00BC4D09" w:rsidRPr="00BC4D09" w:rsidRDefault="00BC4D09" w:rsidP="00BC4D09">
            <w:r w:rsidRPr="00BC4D09">
              <w:t>2018 г</w:t>
            </w:r>
          </w:p>
        </w:tc>
        <w:tc>
          <w:tcPr>
            <w:tcW w:w="851" w:type="dxa"/>
            <w:hideMark/>
          </w:tcPr>
          <w:p w:rsidR="00BC4D09" w:rsidRPr="00BC4D09" w:rsidRDefault="00BC4D09" w:rsidP="00BC4D09">
            <w:r w:rsidRPr="00BC4D09">
              <w:t>2019 г</w:t>
            </w:r>
          </w:p>
        </w:tc>
        <w:tc>
          <w:tcPr>
            <w:tcW w:w="850" w:type="dxa"/>
            <w:hideMark/>
          </w:tcPr>
          <w:p w:rsidR="00BC4D09" w:rsidRPr="00BC4D09" w:rsidRDefault="00BC4D09" w:rsidP="00BC4D09">
            <w:r w:rsidRPr="00BC4D09">
              <w:t>2020 г</w:t>
            </w:r>
          </w:p>
        </w:tc>
        <w:tc>
          <w:tcPr>
            <w:tcW w:w="992" w:type="dxa"/>
            <w:hideMark/>
          </w:tcPr>
          <w:p w:rsidR="00BC4D09" w:rsidRPr="00BC4D09" w:rsidRDefault="00BC4D09" w:rsidP="00BC4D09">
            <w:r w:rsidRPr="00BC4D09">
              <w:t>2021 г</w:t>
            </w:r>
          </w:p>
        </w:tc>
      </w:tr>
      <w:tr w:rsidR="00BC4D09" w:rsidRPr="00BC4D09" w:rsidTr="00BC4D09">
        <w:trPr>
          <w:trHeight w:val="345"/>
        </w:trPr>
        <w:tc>
          <w:tcPr>
            <w:tcW w:w="817" w:type="dxa"/>
            <w:hideMark/>
          </w:tcPr>
          <w:p w:rsidR="00BC4D09" w:rsidRPr="00BC4D09" w:rsidRDefault="00BC4D09" w:rsidP="00BC4D09">
            <w:r w:rsidRPr="00BC4D09">
              <w:t>1</w:t>
            </w:r>
          </w:p>
        </w:tc>
        <w:tc>
          <w:tcPr>
            <w:tcW w:w="5670" w:type="dxa"/>
            <w:hideMark/>
          </w:tcPr>
          <w:p w:rsidR="00BC4D09" w:rsidRPr="00BC4D09" w:rsidRDefault="00BC4D09" w:rsidP="00BC4D09">
            <w:r w:rsidRPr="00BC4D09">
              <w:t>2</w:t>
            </w:r>
          </w:p>
        </w:tc>
        <w:tc>
          <w:tcPr>
            <w:tcW w:w="1276" w:type="dxa"/>
            <w:hideMark/>
          </w:tcPr>
          <w:p w:rsidR="00BC4D09" w:rsidRPr="00BC4D09" w:rsidRDefault="00BC4D09" w:rsidP="00BC4D09">
            <w:r w:rsidRPr="00BC4D09">
              <w:t>3</w:t>
            </w:r>
          </w:p>
        </w:tc>
        <w:tc>
          <w:tcPr>
            <w:tcW w:w="850" w:type="dxa"/>
            <w:hideMark/>
          </w:tcPr>
          <w:p w:rsidR="00BC4D09" w:rsidRPr="00BC4D09" w:rsidRDefault="00BC4D09" w:rsidP="00BC4D09">
            <w:r w:rsidRPr="00BC4D09">
              <w:t>4</w:t>
            </w:r>
          </w:p>
        </w:tc>
        <w:tc>
          <w:tcPr>
            <w:tcW w:w="993" w:type="dxa"/>
            <w:hideMark/>
          </w:tcPr>
          <w:p w:rsidR="00BC4D09" w:rsidRPr="00BC4D09" w:rsidRDefault="00BC4D09" w:rsidP="00BC4D09">
            <w:r w:rsidRPr="00BC4D09">
              <w:t>5</w:t>
            </w:r>
          </w:p>
        </w:tc>
        <w:tc>
          <w:tcPr>
            <w:tcW w:w="850" w:type="dxa"/>
            <w:hideMark/>
          </w:tcPr>
          <w:p w:rsidR="00BC4D09" w:rsidRPr="00BC4D09" w:rsidRDefault="00BC4D09" w:rsidP="00BC4D09">
            <w:r w:rsidRPr="00BC4D09">
              <w:t>6</w:t>
            </w:r>
          </w:p>
        </w:tc>
        <w:tc>
          <w:tcPr>
            <w:tcW w:w="851" w:type="dxa"/>
            <w:hideMark/>
          </w:tcPr>
          <w:p w:rsidR="00BC4D09" w:rsidRPr="00BC4D09" w:rsidRDefault="00BC4D09" w:rsidP="00BC4D09">
            <w:r w:rsidRPr="00BC4D09">
              <w:t>7</w:t>
            </w:r>
          </w:p>
        </w:tc>
        <w:tc>
          <w:tcPr>
            <w:tcW w:w="850" w:type="dxa"/>
            <w:hideMark/>
          </w:tcPr>
          <w:p w:rsidR="00BC4D09" w:rsidRPr="00BC4D09" w:rsidRDefault="00BC4D09" w:rsidP="00BC4D09">
            <w:r w:rsidRPr="00BC4D09">
              <w:t>8</w:t>
            </w:r>
          </w:p>
        </w:tc>
        <w:tc>
          <w:tcPr>
            <w:tcW w:w="851" w:type="dxa"/>
            <w:hideMark/>
          </w:tcPr>
          <w:p w:rsidR="00BC4D09" w:rsidRPr="00BC4D09" w:rsidRDefault="00BC4D09" w:rsidP="00BC4D09">
            <w:r w:rsidRPr="00BC4D09">
              <w:t>9</w:t>
            </w:r>
          </w:p>
        </w:tc>
        <w:tc>
          <w:tcPr>
            <w:tcW w:w="850" w:type="dxa"/>
            <w:hideMark/>
          </w:tcPr>
          <w:p w:rsidR="00BC4D09" w:rsidRPr="00BC4D09" w:rsidRDefault="00BC4D09" w:rsidP="00BC4D09">
            <w:r w:rsidRPr="00BC4D09">
              <w:t>10</w:t>
            </w:r>
          </w:p>
        </w:tc>
        <w:tc>
          <w:tcPr>
            <w:tcW w:w="992" w:type="dxa"/>
            <w:hideMark/>
          </w:tcPr>
          <w:p w:rsidR="00BC4D09" w:rsidRPr="00BC4D09" w:rsidRDefault="00BC4D09" w:rsidP="00BC4D09">
            <w:r w:rsidRPr="00BC4D09">
              <w:t>11</w:t>
            </w:r>
          </w:p>
        </w:tc>
      </w:tr>
      <w:tr w:rsidR="00BC4D09" w:rsidRPr="00BC4D09" w:rsidTr="00BC4D09">
        <w:trPr>
          <w:trHeight w:val="285"/>
        </w:trPr>
        <w:tc>
          <w:tcPr>
            <w:tcW w:w="14850" w:type="dxa"/>
            <w:gridSpan w:val="11"/>
            <w:hideMark/>
          </w:tcPr>
          <w:p w:rsidR="00BC4D09" w:rsidRPr="00BC4D09" w:rsidRDefault="00BC4D09" w:rsidP="00BC4D09">
            <w:pPr>
              <w:rPr>
                <w:b/>
                <w:bCs/>
              </w:rPr>
            </w:pPr>
            <w:r w:rsidRPr="00BC4D09">
              <w:rPr>
                <w:b/>
                <w:bCs/>
              </w:rPr>
              <w:t>Программа "Обеспечение энергосбережения и повышение энергетической эффективности в Красногвардейском муниципальном районе Ставропольского края"</w:t>
            </w:r>
          </w:p>
        </w:tc>
      </w:tr>
      <w:tr w:rsidR="00BC4D09" w:rsidRPr="00BC4D09" w:rsidTr="00BC4D09">
        <w:trPr>
          <w:trHeight w:val="585"/>
        </w:trPr>
        <w:tc>
          <w:tcPr>
            <w:tcW w:w="14850" w:type="dxa"/>
            <w:gridSpan w:val="11"/>
            <w:hideMark/>
          </w:tcPr>
          <w:p w:rsidR="00BC4D09" w:rsidRPr="00BC4D09" w:rsidRDefault="00BC4D09" w:rsidP="00BC4D09">
            <w:r w:rsidRPr="00BC4D09">
              <w:t xml:space="preserve">Цель 1 Программы: Снижение затратной части бюджета Красногвардейского муниципального района на оплату за потребленные энергетические ресурсы с одновременным повышением </w:t>
            </w:r>
            <w:proofErr w:type="gramStart"/>
            <w:r w:rsidRPr="00BC4D09">
              <w:t>уровня комфорта помещений объектов социальной сферы Красногвардейского района</w:t>
            </w:r>
            <w:proofErr w:type="gramEnd"/>
            <w:r w:rsidRPr="00BC4D09">
              <w:t>.</w:t>
            </w:r>
          </w:p>
        </w:tc>
      </w:tr>
      <w:tr w:rsidR="00BC4D09" w:rsidRPr="00BC4D09" w:rsidTr="00BC4D09">
        <w:trPr>
          <w:trHeight w:val="270"/>
        </w:trPr>
        <w:tc>
          <w:tcPr>
            <w:tcW w:w="817" w:type="dxa"/>
            <w:noWrap/>
            <w:hideMark/>
          </w:tcPr>
          <w:p w:rsidR="00BC4D09" w:rsidRPr="00BC4D09" w:rsidRDefault="00BC4D09" w:rsidP="00BC4D09">
            <w:r w:rsidRPr="00BC4D09">
              <w:t>1</w:t>
            </w:r>
          </w:p>
        </w:tc>
        <w:tc>
          <w:tcPr>
            <w:tcW w:w="5670" w:type="dxa"/>
            <w:noWrap/>
            <w:hideMark/>
          </w:tcPr>
          <w:p w:rsidR="00BC4D09" w:rsidRPr="00BC4D09" w:rsidRDefault="00BC4D09">
            <w:r w:rsidRPr="00BC4D09">
              <w:t>Индикатор достижения цели Программы</w:t>
            </w:r>
          </w:p>
        </w:tc>
        <w:tc>
          <w:tcPr>
            <w:tcW w:w="1276" w:type="dxa"/>
            <w:noWrap/>
            <w:hideMark/>
          </w:tcPr>
          <w:p w:rsidR="00BC4D09" w:rsidRPr="00BC4D09" w:rsidRDefault="00BC4D09" w:rsidP="00BC4D09">
            <w:r w:rsidRPr="00BC4D09">
              <w:t> </w:t>
            </w:r>
          </w:p>
        </w:tc>
        <w:tc>
          <w:tcPr>
            <w:tcW w:w="850" w:type="dxa"/>
            <w:noWrap/>
            <w:hideMark/>
          </w:tcPr>
          <w:p w:rsidR="00BC4D09" w:rsidRPr="00BC4D09" w:rsidRDefault="00BC4D09" w:rsidP="00BC4D09">
            <w:r w:rsidRPr="00BC4D09">
              <w:t> </w:t>
            </w:r>
          </w:p>
        </w:tc>
        <w:tc>
          <w:tcPr>
            <w:tcW w:w="993" w:type="dxa"/>
            <w:noWrap/>
            <w:hideMark/>
          </w:tcPr>
          <w:p w:rsidR="00BC4D09" w:rsidRPr="00BC4D09" w:rsidRDefault="00BC4D09" w:rsidP="00BC4D09">
            <w:r w:rsidRPr="00BC4D09">
              <w:t> </w:t>
            </w:r>
          </w:p>
        </w:tc>
        <w:tc>
          <w:tcPr>
            <w:tcW w:w="850" w:type="dxa"/>
            <w:noWrap/>
            <w:hideMark/>
          </w:tcPr>
          <w:p w:rsidR="00BC4D09" w:rsidRPr="00BC4D09" w:rsidRDefault="00BC4D09" w:rsidP="00BC4D09">
            <w:r w:rsidRPr="00BC4D09">
              <w:t> </w:t>
            </w:r>
          </w:p>
        </w:tc>
        <w:tc>
          <w:tcPr>
            <w:tcW w:w="851" w:type="dxa"/>
            <w:noWrap/>
            <w:hideMark/>
          </w:tcPr>
          <w:p w:rsidR="00BC4D09" w:rsidRPr="00BC4D09" w:rsidRDefault="00BC4D09" w:rsidP="00BC4D09">
            <w:r w:rsidRPr="00BC4D09">
              <w:t> </w:t>
            </w:r>
          </w:p>
        </w:tc>
        <w:tc>
          <w:tcPr>
            <w:tcW w:w="850" w:type="dxa"/>
            <w:noWrap/>
            <w:hideMark/>
          </w:tcPr>
          <w:p w:rsidR="00BC4D09" w:rsidRPr="00BC4D09" w:rsidRDefault="00BC4D09">
            <w:r w:rsidRPr="00BC4D09">
              <w:t> </w:t>
            </w:r>
          </w:p>
        </w:tc>
        <w:tc>
          <w:tcPr>
            <w:tcW w:w="851" w:type="dxa"/>
            <w:noWrap/>
            <w:hideMark/>
          </w:tcPr>
          <w:p w:rsidR="00BC4D09" w:rsidRPr="00BC4D09" w:rsidRDefault="00BC4D09">
            <w:r w:rsidRPr="00BC4D09">
              <w:t> </w:t>
            </w:r>
          </w:p>
        </w:tc>
        <w:tc>
          <w:tcPr>
            <w:tcW w:w="850" w:type="dxa"/>
            <w:noWrap/>
            <w:hideMark/>
          </w:tcPr>
          <w:p w:rsidR="00BC4D09" w:rsidRPr="00BC4D09" w:rsidRDefault="00BC4D09">
            <w:r w:rsidRPr="00BC4D09">
              <w:t> </w:t>
            </w:r>
          </w:p>
        </w:tc>
        <w:tc>
          <w:tcPr>
            <w:tcW w:w="992" w:type="dxa"/>
            <w:noWrap/>
            <w:hideMark/>
          </w:tcPr>
          <w:p w:rsidR="00BC4D09" w:rsidRPr="00BC4D09" w:rsidRDefault="00BC4D09">
            <w:r w:rsidRPr="00BC4D09">
              <w:t> </w:t>
            </w:r>
          </w:p>
        </w:tc>
      </w:tr>
      <w:tr w:rsidR="00261783" w:rsidRPr="00BC4D09" w:rsidTr="00BC4D09">
        <w:trPr>
          <w:trHeight w:val="1029"/>
        </w:trPr>
        <w:tc>
          <w:tcPr>
            <w:tcW w:w="817" w:type="dxa"/>
            <w:noWrap/>
            <w:hideMark/>
          </w:tcPr>
          <w:p w:rsidR="00261783" w:rsidRPr="00BC4D09" w:rsidRDefault="00261783">
            <w:r w:rsidRPr="00BC4D09">
              <w:t>1.1.</w:t>
            </w:r>
          </w:p>
        </w:tc>
        <w:tc>
          <w:tcPr>
            <w:tcW w:w="5670" w:type="dxa"/>
            <w:hideMark/>
          </w:tcPr>
          <w:p w:rsidR="00261783" w:rsidRPr="00BC4D09" w:rsidRDefault="00261783" w:rsidP="00261783">
            <w:r>
              <w:t xml:space="preserve">Доля зданий муниципальных учреждений Красногвардейского муниципального района Ставропольского края с индивидуальной системой отопления </w:t>
            </w:r>
          </w:p>
        </w:tc>
        <w:tc>
          <w:tcPr>
            <w:tcW w:w="1276" w:type="dxa"/>
            <w:noWrap/>
            <w:hideMark/>
          </w:tcPr>
          <w:p w:rsidR="00261783" w:rsidRPr="00BC4D09" w:rsidRDefault="00261783" w:rsidP="00261783">
            <w:r>
              <w:t>процентов</w:t>
            </w:r>
          </w:p>
        </w:tc>
        <w:tc>
          <w:tcPr>
            <w:tcW w:w="850" w:type="dxa"/>
            <w:noWrap/>
            <w:hideMark/>
          </w:tcPr>
          <w:p w:rsidR="00261783" w:rsidRPr="00BC4D09" w:rsidRDefault="00261783" w:rsidP="00261783">
            <w:r>
              <w:t>33,34</w:t>
            </w:r>
          </w:p>
        </w:tc>
        <w:tc>
          <w:tcPr>
            <w:tcW w:w="993" w:type="dxa"/>
            <w:noWrap/>
            <w:hideMark/>
          </w:tcPr>
          <w:p w:rsidR="00261783" w:rsidRPr="00BC4D09" w:rsidRDefault="00261783" w:rsidP="00261783">
            <w:r>
              <w:t>33,34</w:t>
            </w:r>
          </w:p>
        </w:tc>
        <w:tc>
          <w:tcPr>
            <w:tcW w:w="850" w:type="dxa"/>
            <w:hideMark/>
          </w:tcPr>
          <w:p w:rsidR="00261783" w:rsidRPr="00BC4D09" w:rsidRDefault="00261783" w:rsidP="00261783">
            <w:r>
              <w:t>35,0</w:t>
            </w:r>
          </w:p>
        </w:tc>
        <w:tc>
          <w:tcPr>
            <w:tcW w:w="851" w:type="dxa"/>
            <w:hideMark/>
          </w:tcPr>
          <w:p w:rsidR="00261783" w:rsidRPr="00BC4D09" w:rsidRDefault="00261783" w:rsidP="00261783">
            <w:r>
              <w:t>36,7</w:t>
            </w:r>
          </w:p>
        </w:tc>
        <w:tc>
          <w:tcPr>
            <w:tcW w:w="850" w:type="dxa"/>
            <w:hideMark/>
          </w:tcPr>
          <w:p w:rsidR="00261783" w:rsidRPr="00BC4D09" w:rsidRDefault="00261783" w:rsidP="00261783">
            <w:r>
              <w:t>41,7</w:t>
            </w:r>
          </w:p>
        </w:tc>
        <w:tc>
          <w:tcPr>
            <w:tcW w:w="851" w:type="dxa"/>
            <w:hideMark/>
          </w:tcPr>
          <w:p w:rsidR="00261783" w:rsidRPr="00BC4D09" w:rsidRDefault="00261783" w:rsidP="00261783">
            <w:r>
              <w:t>43,3</w:t>
            </w:r>
          </w:p>
        </w:tc>
        <w:tc>
          <w:tcPr>
            <w:tcW w:w="850" w:type="dxa"/>
            <w:hideMark/>
          </w:tcPr>
          <w:p w:rsidR="00261783" w:rsidRPr="00BC4D09" w:rsidRDefault="00261783" w:rsidP="00261783">
            <w:r>
              <w:t>46,7</w:t>
            </w:r>
          </w:p>
        </w:tc>
        <w:tc>
          <w:tcPr>
            <w:tcW w:w="992" w:type="dxa"/>
            <w:hideMark/>
          </w:tcPr>
          <w:p w:rsidR="00261783" w:rsidRPr="00BC4D09" w:rsidRDefault="00261783" w:rsidP="00261783">
            <w:r>
              <w:t>50,0</w:t>
            </w:r>
          </w:p>
        </w:tc>
      </w:tr>
      <w:tr w:rsidR="00261783" w:rsidRPr="00BC4D09" w:rsidTr="00BC4D09">
        <w:trPr>
          <w:trHeight w:val="1271"/>
        </w:trPr>
        <w:tc>
          <w:tcPr>
            <w:tcW w:w="817" w:type="dxa"/>
            <w:noWrap/>
            <w:hideMark/>
          </w:tcPr>
          <w:p w:rsidR="00261783" w:rsidRPr="00BC4D09" w:rsidRDefault="00261783">
            <w:r w:rsidRPr="00BC4D09">
              <w:t>1.2.</w:t>
            </w:r>
          </w:p>
        </w:tc>
        <w:tc>
          <w:tcPr>
            <w:tcW w:w="5670" w:type="dxa"/>
            <w:hideMark/>
          </w:tcPr>
          <w:p w:rsidR="00261783" w:rsidRPr="00BC4D09" w:rsidRDefault="00261783" w:rsidP="00261783">
            <w:r w:rsidRPr="00BC4D09">
              <w:t>Доля замененных оконных блоков в общем количестве оконных блоков, требующих замены в муниципальных дошкольных образовательных учреждениях Красногвардейского муниципального района  Ставропольского края, муниципальных общеобразовательных учреждениях Красногвардейского муниципального района  Ставропольского края и муниципальных учреждениях Красногвардейского муниципального района  дополнительного образования Ставропольского края</w:t>
            </w:r>
          </w:p>
        </w:tc>
        <w:tc>
          <w:tcPr>
            <w:tcW w:w="1276" w:type="dxa"/>
            <w:noWrap/>
            <w:hideMark/>
          </w:tcPr>
          <w:p w:rsidR="00261783" w:rsidRPr="00BC4D09" w:rsidRDefault="00261783" w:rsidP="00261783">
            <w:r w:rsidRPr="00BC4D09">
              <w:t>процентов</w:t>
            </w:r>
          </w:p>
        </w:tc>
        <w:tc>
          <w:tcPr>
            <w:tcW w:w="850" w:type="dxa"/>
            <w:noWrap/>
            <w:hideMark/>
          </w:tcPr>
          <w:p w:rsidR="00261783" w:rsidRPr="00BC4D09" w:rsidRDefault="00261783" w:rsidP="00261783">
            <w:r w:rsidRPr="00BC4D09">
              <w:t>0</w:t>
            </w:r>
          </w:p>
        </w:tc>
        <w:tc>
          <w:tcPr>
            <w:tcW w:w="993" w:type="dxa"/>
            <w:noWrap/>
            <w:hideMark/>
          </w:tcPr>
          <w:p w:rsidR="00261783" w:rsidRPr="00BC4D09" w:rsidRDefault="00261783" w:rsidP="00261783">
            <w:r w:rsidRPr="00BC4D09">
              <w:t>0</w:t>
            </w:r>
          </w:p>
        </w:tc>
        <w:tc>
          <w:tcPr>
            <w:tcW w:w="850" w:type="dxa"/>
            <w:hideMark/>
          </w:tcPr>
          <w:p w:rsidR="00261783" w:rsidRPr="00BC4D09" w:rsidRDefault="00261783" w:rsidP="00261783">
            <w:r w:rsidRPr="00BC4D09">
              <w:t>68</w:t>
            </w:r>
          </w:p>
        </w:tc>
        <w:tc>
          <w:tcPr>
            <w:tcW w:w="851" w:type="dxa"/>
            <w:hideMark/>
          </w:tcPr>
          <w:p w:rsidR="00261783" w:rsidRPr="00BC4D09" w:rsidRDefault="00261783" w:rsidP="00261783">
            <w:r w:rsidRPr="00BC4D09">
              <w:t>76</w:t>
            </w:r>
          </w:p>
        </w:tc>
        <w:tc>
          <w:tcPr>
            <w:tcW w:w="850" w:type="dxa"/>
            <w:hideMark/>
          </w:tcPr>
          <w:p w:rsidR="00261783" w:rsidRPr="00BC4D09" w:rsidRDefault="00900866" w:rsidP="00261783">
            <w:r>
              <w:t>29,05</w:t>
            </w:r>
          </w:p>
        </w:tc>
        <w:tc>
          <w:tcPr>
            <w:tcW w:w="851" w:type="dxa"/>
            <w:hideMark/>
          </w:tcPr>
          <w:p w:rsidR="00261783" w:rsidRPr="00BC4D09" w:rsidRDefault="00900866" w:rsidP="00261783">
            <w:r>
              <w:t>30,0</w:t>
            </w:r>
          </w:p>
        </w:tc>
        <w:tc>
          <w:tcPr>
            <w:tcW w:w="850" w:type="dxa"/>
            <w:hideMark/>
          </w:tcPr>
          <w:p w:rsidR="00261783" w:rsidRPr="00BC4D09" w:rsidRDefault="00900866" w:rsidP="00261783">
            <w:r>
              <w:t>30,0</w:t>
            </w:r>
          </w:p>
        </w:tc>
        <w:tc>
          <w:tcPr>
            <w:tcW w:w="992" w:type="dxa"/>
            <w:hideMark/>
          </w:tcPr>
          <w:p w:rsidR="00261783" w:rsidRPr="00BC4D09" w:rsidRDefault="00900866" w:rsidP="00261783">
            <w:r>
              <w:t>30,0</w:t>
            </w:r>
          </w:p>
        </w:tc>
      </w:tr>
      <w:tr w:rsidR="00261783" w:rsidRPr="00BC4D09" w:rsidTr="00BC4D09">
        <w:trPr>
          <w:trHeight w:val="1833"/>
        </w:trPr>
        <w:tc>
          <w:tcPr>
            <w:tcW w:w="817" w:type="dxa"/>
            <w:noWrap/>
            <w:hideMark/>
          </w:tcPr>
          <w:p w:rsidR="00261783" w:rsidRPr="00BC4D09" w:rsidRDefault="00261783">
            <w:r w:rsidRPr="00BC4D09">
              <w:lastRenderedPageBreak/>
              <w:t>1.3.</w:t>
            </w:r>
          </w:p>
        </w:tc>
        <w:tc>
          <w:tcPr>
            <w:tcW w:w="5670" w:type="dxa"/>
            <w:hideMark/>
          </w:tcPr>
          <w:p w:rsidR="00261783" w:rsidRPr="00BC4D09" w:rsidRDefault="00261783" w:rsidP="00261783">
            <w:r>
              <w:t xml:space="preserve">Количество </w:t>
            </w:r>
            <w:proofErr w:type="spellStart"/>
            <w:r>
              <w:t>энергосервисных</w:t>
            </w:r>
            <w:proofErr w:type="spellEnd"/>
            <w: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276" w:type="dxa"/>
            <w:hideMark/>
          </w:tcPr>
          <w:p w:rsidR="00261783" w:rsidRPr="00BC4D09" w:rsidRDefault="00261783" w:rsidP="00261783">
            <w:pPr>
              <w:jc w:val="center"/>
            </w:pPr>
            <w:r>
              <w:t>шт.</w:t>
            </w:r>
          </w:p>
        </w:tc>
        <w:tc>
          <w:tcPr>
            <w:tcW w:w="850" w:type="dxa"/>
            <w:noWrap/>
            <w:hideMark/>
          </w:tcPr>
          <w:p w:rsidR="00261783" w:rsidRPr="00BC4D09" w:rsidRDefault="00261783" w:rsidP="00261783">
            <w:r>
              <w:t>0</w:t>
            </w:r>
          </w:p>
        </w:tc>
        <w:tc>
          <w:tcPr>
            <w:tcW w:w="993" w:type="dxa"/>
            <w:noWrap/>
            <w:hideMark/>
          </w:tcPr>
          <w:p w:rsidR="00261783" w:rsidRPr="00BC4D09" w:rsidRDefault="00261783" w:rsidP="00261783">
            <w:r>
              <w:t>0</w:t>
            </w:r>
          </w:p>
        </w:tc>
        <w:tc>
          <w:tcPr>
            <w:tcW w:w="850" w:type="dxa"/>
            <w:noWrap/>
            <w:hideMark/>
          </w:tcPr>
          <w:p w:rsidR="00261783" w:rsidRPr="00BC4D09" w:rsidRDefault="00261783" w:rsidP="00261783">
            <w:r>
              <w:t>3</w:t>
            </w:r>
          </w:p>
        </w:tc>
        <w:tc>
          <w:tcPr>
            <w:tcW w:w="851" w:type="dxa"/>
            <w:noWrap/>
            <w:hideMark/>
          </w:tcPr>
          <w:p w:rsidR="00261783" w:rsidRPr="00BC4D09" w:rsidRDefault="00261783" w:rsidP="00261783">
            <w:r>
              <w:t>2</w:t>
            </w:r>
          </w:p>
        </w:tc>
        <w:tc>
          <w:tcPr>
            <w:tcW w:w="850" w:type="dxa"/>
            <w:noWrap/>
            <w:hideMark/>
          </w:tcPr>
          <w:p w:rsidR="00261783" w:rsidRPr="00BC4D09" w:rsidRDefault="00261783" w:rsidP="00261783">
            <w:r>
              <w:t>2</w:t>
            </w:r>
          </w:p>
        </w:tc>
        <w:tc>
          <w:tcPr>
            <w:tcW w:w="851" w:type="dxa"/>
            <w:noWrap/>
            <w:hideMark/>
          </w:tcPr>
          <w:p w:rsidR="00261783" w:rsidRPr="00BC4D09" w:rsidRDefault="00261783" w:rsidP="00261783">
            <w:r>
              <w:t>3</w:t>
            </w:r>
          </w:p>
        </w:tc>
        <w:tc>
          <w:tcPr>
            <w:tcW w:w="850" w:type="dxa"/>
            <w:noWrap/>
            <w:hideMark/>
          </w:tcPr>
          <w:p w:rsidR="00261783" w:rsidRPr="00BC4D09" w:rsidRDefault="00261783" w:rsidP="00261783">
            <w:r>
              <w:t>4</w:t>
            </w:r>
          </w:p>
        </w:tc>
        <w:tc>
          <w:tcPr>
            <w:tcW w:w="992" w:type="dxa"/>
            <w:noWrap/>
            <w:hideMark/>
          </w:tcPr>
          <w:p w:rsidR="00261783" w:rsidRPr="00BC4D09" w:rsidRDefault="00261783" w:rsidP="00261783">
            <w:r>
              <w:t>5</w:t>
            </w:r>
          </w:p>
        </w:tc>
      </w:tr>
      <w:tr w:rsidR="00BC4D09" w:rsidRPr="00BC4D09" w:rsidTr="00BC4D09">
        <w:trPr>
          <w:trHeight w:val="585"/>
        </w:trPr>
        <w:tc>
          <w:tcPr>
            <w:tcW w:w="14850" w:type="dxa"/>
            <w:gridSpan w:val="11"/>
            <w:hideMark/>
          </w:tcPr>
          <w:p w:rsidR="00BC4D09" w:rsidRPr="00BC4D09" w:rsidRDefault="00BC4D09" w:rsidP="00BC4D09">
            <w:r w:rsidRPr="00BC4D09">
              <w:t xml:space="preserve">Задача 1 Программы: Снижение затратной части бюджета Красногвардейского муниципального района на оплату за потребленные энергетические ресурсы с одновременным повышением </w:t>
            </w:r>
            <w:proofErr w:type="gramStart"/>
            <w:r w:rsidRPr="00BC4D09">
              <w:t>уровня комфорта помещений объектов социальной сферы Красногвардейского района</w:t>
            </w:r>
            <w:proofErr w:type="gramEnd"/>
          </w:p>
        </w:tc>
      </w:tr>
      <w:tr w:rsidR="00261783" w:rsidRPr="00BC4D09" w:rsidTr="00261783">
        <w:trPr>
          <w:trHeight w:val="765"/>
        </w:trPr>
        <w:tc>
          <w:tcPr>
            <w:tcW w:w="817" w:type="dxa"/>
            <w:noWrap/>
            <w:hideMark/>
          </w:tcPr>
          <w:p w:rsidR="00261783" w:rsidRPr="00BC4D09" w:rsidRDefault="00261783" w:rsidP="00261783">
            <w:r w:rsidRPr="00BC4D09">
              <w:t>1.</w:t>
            </w:r>
            <w:r>
              <w:t>4</w:t>
            </w:r>
            <w:r w:rsidRPr="00BC4D09">
              <w:t>.</w:t>
            </w:r>
          </w:p>
        </w:tc>
        <w:tc>
          <w:tcPr>
            <w:tcW w:w="5670" w:type="dxa"/>
            <w:hideMark/>
          </w:tcPr>
          <w:p w:rsidR="00261783" w:rsidRPr="00BC4D09" w:rsidRDefault="00261783" w:rsidP="00261783">
            <w:r w:rsidRPr="00BC4D09">
              <w:t>удельный расход электрической энергии на снабжение органов местного самоуправления и муниципальных учреждений</w:t>
            </w:r>
          </w:p>
        </w:tc>
        <w:tc>
          <w:tcPr>
            <w:tcW w:w="1276" w:type="dxa"/>
            <w:hideMark/>
          </w:tcPr>
          <w:p w:rsidR="00261783" w:rsidRPr="00BC4D09" w:rsidRDefault="00261783" w:rsidP="00261783">
            <w:r w:rsidRPr="00BC4D09">
              <w:t>к</w:t>
            </w:r>
            <w:proofErr w:type="gramStart"/>
            <w:r w:rsidRPr="00BC4D09">
              <w:t>Втч/кв</w:t>
            </w:r>
            <w:proofErr w:type="gramEnd"/>
            <w:r w:rsidRPr="00BC4D09">
              <w:t>. м</w:t>
            </w:r>
          </w:p>
        </w:tc>
        <w:tc>
          <w:tcPr>
            <w:tcW w:w="850" w:type="dxa"/>
            <w:noWrap/>
            <w:hideMark/>
          </w:tcPr>
          <w:p w:rsidR="00261783" w:rsidRPr="00261783" w:rsidRDefault="00261783" w:rsidP="00261783">
            <w:r w:rsidRPr="00261783">
              <w:t>0,07</w:t>
            </w:r>
          </w:p>
        </w:tc>
        <w:tc>
          <w:tcPr>
            <w:tcW w:w="993" w:type="dxa"/>
            <w:noWrap/>
            <w:hideMark/>
          </w:tcPr>
          <w:p w:rsidR="00261783" w:rsidRPr="00261783" w:rsidRDefault="00261783" w:rsidP="00261783">
            <w:r w:rsidRPr="00261783">
              <w:t>0,04</w:t>
            </w:r>
          </w:p>
        </w:tc>
        <w:tc>
          <w:tcPr>
            <w:tcW w:w="850" w:type="dxa"/>
            <w:noWrap/>
            <w:hideMark/>
          </w:tcPr>
          <w:p w:rsidR="00261783" w:rsidRPr="00261783" w:rsidRDefault="00261783" w:rsidP="00261783">
            <w:r w:rsidRPr="00261783">
              <w:t>0,068</w:t>
            </w:r>
          </w:p>
        </w:tc>
        <w:tc>
          <w:tcPr>
            <w:tcW w:w="851" w:type="dxa"/>
            <w:noWrap/>
            <w:hideMark/>
          </w:tcPr>
          <w:p w:rsidR="00261783" w:rsidRPr="00BC4D09" w:rsidRDefault="00261783" w:rsidP="00261783">
            <w:r>
              <w:t>122,1</w:t>
            </w:r>
          </w:p>
        </w:tc>
        <w:tc>
          <w:tcPr>
            <w:tcW w:w="850" w:type="dxa"/>
            <w:noWrap/>
            <w:hideMark/>
          </w:tcPr>
          <w:p w:rsidR="00261783" w:rsidRPr="00BC4D09" w:rsidRDefault="00261783" w:rsidP="00261783">
            <w:r>
              <w:t>118,4</w:t>
            </w:r>
          </w:p>
        </w:tc>
        <w:tc>
          <w:tcPr>
            <w:tcW w:w="851" w:type="dxa"/>
            <w:noWrap/>
            <w:hideMark/>
          </w:tcPr>
          <w:p w:rsidR="00261783" w:rsidRPr="00BC4D09" w:rsidRDefault="00261783" w:rsidP="00261783">
            <w:r>
              <w:t>114,9</w:t>
            </w:r>
          </w:p>
        </w:tc>
        <w:tc>
          <w:tcPr>
            <w:tcW w:w="850" w:type="dxa"/>
            <w:noWrap/>
            <w:hideMark/>
          </w:tcPr>
          <w:p w:rsidR="00261783" w:rsidRPr="00BC4D09" w:rsidRDefault="00261783" w:rsidP="00261783">
            <w:r>
              <w:t>111,5</w:t>
            </w:r>
          </w:p>
        </w:tc>
        <w:tc>
          <w:tcPr>
            <w:tcW w:w="992" w:type="dxa"/>
            <w:noWrap/>
            <w:hideMark/>
          </w:tcPr>
          <w:p w:rsidR="00261783" w:rsidRPr="00BC4D09" w:rsidRDefault="00261783" w:rsidP="00261783">
            <w:r>
              <w:t>108,2</w:t>
            </w:r>
          </w:p>
        </w:tc>
      </w:tr>
      <w:tr w:rsidR="00261783" w:rsidRPr="00BC4D09" w:rsidTr="00261783">
        <w:trPr>
          <w:trHeight w:val="765"/>
        </w:trPr>
        <w:tc>
          <w:tcPr>
            <w:tcW w:w="817" w:type="dxa"/>
            <w:noWrap/>
            <w:hideMark/>
          </w:tcPr>
          <w:p w:rsidR="00261783" w:rsidRPr="00BC4D09" w:rsidRDefault="00261783" w:rsidP="00261783">
            <w:r w:rsidRPr="00BC4D09">
              <w:t>1.</w:t>
            </w:r>
            <w:r>
              <w:t>5</w:t>
            </w:r>
            <w:r w:rsidRPr="00BC4D09">
              <w:t>.</w:t>
            </w:r>
          </w:p>
        </w:tc>
        <w:tc>
          <w:tcPr>
            <w:tcW w:w="5670" w:type="dxa"/>
            <w:hideMark/>
          </w:tcPr>
          <w:p w:rsidR="00261783" w:rsidRPr="00BC4D09" w:rsidRDefault="00261783" w:rsidP="00261783">
            <w:r w:rsidRPr="00BC4D09">
              <w:t xml:space="preserve">удельный расход тепловой энергии на снабжение органов местного самоуправления и муниципальных учреждений </w:t>
            </w:r>
          </w:p>
        </w:tc>
        <w:tc>
          <w:tcPr>
            <w:tcW w:w="1276" w:type="dxa"/>
            <w:hideMark/>
          </w:tcPr>
          <w:p w:rsidR="00261783" w:rsidRPr="00BC4D09" w:rsidRDefault="00261783" w:rsidP="00261783">
            <w:r w:rsidRPr="00BC4D09">
              <w:t>Гкал/кв. м</w:t>
            </w:r>
          </w:p>
        </w:tc>
        <w:tc>
          <w:tcPr>
            <w:tcW w:w="850" w:type="dxa"/>
            <w:noWrap/>
            <w:hideMark/>
          </w:tcPr>
          <w:p w:rsidR="00261783" w:rsidRPr="00261783" w:rsidRDefault="00261783" w:rsidP="00261783">
            <w:r w:rsidRPr="00261783">
              <w:t>20,2</w:t>
            </w:r>
          </w:p>
        </w:tc>
        <w:tc>
          <w:tcPr>
            <w:tcW w:w="993" w:type="dxa"/>
            <w:noWrap/>
            <w:hideMark/>
          </w:tcPr>
          <w:p w:rsidR="00261783" w:rsidRPr="00261783" w:rsidRDefault="00261783" w:rsidP="00261783">
            <w:r w:rsidRPr="00261783">
              <w:t>21,1</w:t>
            </w:r>
          </w:p>
        </w:tc>
        <w:tc>
          <w:tcPr>
            <w:tcW w:w="850" w:type="dxa"/>
            <w:noWrap/>
            <w:hideMark/>
          </w:tcPr>
          <w:p w:rsidR="00261783" w:rsidRPr="00261783" w:rsidRDefault="00261783" w:rsidP="00261783">
            <w:r w:rsidRPr="00261783">
              <w:t>22,3</w:t>
            </w:r>
          </w:p>
        </w:tc>
        <w:tc>
          <w:tcPr>
            <w:tcW w:w="851" w:type="dxa"/>
            <w:noWrap/>
            <w:hideMark/>
          </w:tcPr>
          <w:p w:rsidR="00261783" w:rsidRPr="00BC4D09" w:rsidRDefault="00261783" w:rsidP="00261783">
            <w:r>
              <w:t>0,51</w:t>
            </w:r>
          </w:p>
        </w:tc>
        <w:tc>
          <w:tcPr>
            <w:tcW w:w="850" w:type="dxa"/>
            <w:noWrap/>
            <w:hideMark/>
          </w:tcPr>
          <w:p w:rsidR="00261783" w:rsidRPr="00BC4D09" w:rsidRDefault="00261783" w:rsidP="00261783">
            <w:r>
              <w:t>0,50</w:t>
            </w:r>
          </w:p>
        </w:tc>
        <w:tc>
          <w:tcPr>
            <w:tcW w:w="851" w:type="dxa"/>
            <w:noWrap/>
            <w:hideMark/>
          </w:tcPr>
          <w:p w:rsidR="00261783" w:rsidRPr="00BC4D09" w:rsidRDefault="00261783" w:rsidP="00261783">
            <w:r>
              <w:t>0,49</w:t>
            </w:r>
          </w:p>
        </w:tc>
        <w:tc>
          <w:tcPr>
            <w:tcW w:w="850" w:type="dxa"/>
            <w:noWrap/>
            <w:hideMark/>
          </w:tcPr>
          <w:p w:rsidR="00261783" w:rsidRPr="00BC4D09" w:rsidRDefault="00261783" w:rsidP="00261783">
            <w:r>
              <w:t>0,48</w:t>
            </w:r>
          </w:p>
        </w:tc>
        <w:tc>
          <w:tcPr>
            <w:tcW w:w="992" w:type="dxa"/>
            <w:noWrap/>
            <w:hideMark/>
          </w:tcPr>
          <w:p w:rsidR="00261783" w:rsidRPr="00BC4D09" w:rsidRDefault="00261783" w:rsidP="00261783">
            <w:r>
              <w:t>0,47</w:t>
            </w:r>
          </w:p>
        </w:tc>
      </w:tr>
      <w:tr w:rsidR="00261783" w:rsidRPr="00BC4D09" w:rsidTr="00261783">
        <w:trPr>
          <w:trHeight w:val="765"/>
        </w:trPr>
        <w:tc>
          <w:tcPr>
            <w:tcW w:w="817" w:type="dxa"/>
            <w:noWrap/>
            <w:hideMark/>
          </w:tcPr>
          <w:p w:rsidR="00261783" w:rsidRPr="00BC4D09" w:rsidRDefault="00261783" w:rsidP="00261783">
            <w:r w:rsidRPr="00BC4D09">
              <w:t>1.</w:t>
            </w:r>
            <w:r>
              <w:t>6</w:t>
            </w:r>
            <w:r w:rsidRPr="00BC4D09">
              <w:t>.</w:t>
            </w:r>
          </w:p>
        </w:tc>
        <w:tc>
          <w:tcPr>
            <w:tcW w:w="5670" w:type="dxa"/>
            <w:hideMark/>
          </w:tcPr>
          <w:p w:rsidR="00261783" w:rsidRPr="00BC4D09" w:rsidRDefault="00261783" w:rsidP="00261783">
            <w:r w:rsidRPr="00BC4D09">
              <w:t xml:space="preserve">удельный расход холодной воды на снабжение органов местного самоуправления и муниципальных учреждений </w:t>
            </w:r>
          </w:p>
        </w:tc>
        <w:tc>
          <w:tcPr>
            <w:tcW w:w="1276" w:type="dxa"/>
            <w:noWrap/>
            <w:hideMark/>
          </w:tcPr>
          <w:p w:rsidR="00261783" w:rsidRPr="00BC4D09" w:rsidRDefault="00261783" w:rsidP="00261783">
            <w:r w:rsidRPr="00BC4D09">
              <w:t>куб. м/человек</w:t>
            </w:r>
          </w:p>
        </w:tc>
        <w:tc>
          <w:tcPr>
            <w:tcW w:w="850" w:type="dxa"/>
            <w:noWrap/>
            <w:hideMark/>
          </w:tcPr>
          <w:p w:rsidR="00261783" w:rsidRPr="00261783" w:rsidRDefault="00261783" w:rsidP="00261783">
            <w:r w:rsidRPr="00261783">
              <w:t>22,6</w:t>
            </w:r>
          </w:p>
        </w:tc>
        <w:tc>
          <w:tcPr>
            <w:tcW w:w="993" w:type="dxa"/>
            <w:noWrap/>
            <w:hideMark/>
          </w:tcPr>
          <w:p w:rsidR="00261783" w:rsidRPr="00261783" w:rsidRDefault="00261783" w:rsidP="00261783">
            <w:r w:rsidRPr="00261783">
              <w:t>22,3</w:t>
            </w:r>
          </w:p>
        </w:tc>
        <w:tc>
          <w:tcPr>
            <w:tcW w:w="850" w:type="dxa"/>
            <w:noWrap/>
            <w:hideMark/>
          </w:tcPr>
          <w:p w:rsidR="00261783" w:rsidRPr="00261783" w:rsidRDefault="00261783" w:rsidP="00261783">
            <w:r w:rsidRPr="00261783">
              <w:t>22,1</w:t>
            </w:r>
          </w:p>
        </w:tc>
        <w:tc>
          <w:tcPr>
            <w:tcW w:w="851" w:type="dxa"/>
            <w:noWrap/>
            <w:hideMark/>
          </w:tcPr>
          <w:p w:rsidR="00261783" w:rsidRPr="00BC4D09" w:rsidRDefault="00261783" w:rsidP="00261783">
            <w:r>
              <w:t>6,47</w:t>
            </w:r>
          </w:p>
        </w:tc>
        <w:tc>
          <w:tcPr>
            <w:tcW w:w="850" w:type="dxa"/>
            <w:noWrap/>
            <w:hideMark/>
          </w:tcPr>
          <w:p w:rsidR="00261783" w:rsidRPr="00BC4D09" w:rsidRDefault="00261783" w:rsidP="00261783">
            <w:r>
              <w:t>6,28</w:t>
            </w:r>
          </w:p>
        </w:tc>
        <w:tc>
          <w:tcPr>
            <w:tcW w:w="851" w:type="dxa"/>
            <w:noWrap/>
            <w:hideMark/>
          </w:tcPr>
          <w:p w:rsidR="00261783" w:rsidRPr="00BC4D09" w:rsidRDefault="00261783" w:rsidP="00261783">
            <w:r>
              <w:t>6,10</w:t>
            </w:r>
          </w:p>
        </w:tc>
        <w:tc>
          <w:tcPr>
            <w:tcW w:w="850" w:type="dxa"/>
            <w:noWrap/>
            <w:hideMark/>
          </w:tcPr>
          <w:p w:rsidR="00261783" w:rsidRPr="00BC4D09" w:rsidRDefault="00261783" w:rsidP="00261783">
            <w:r>
              <w:t>5,92</w:t>
            </w:r>
          </w:p>
        </w:tc>
        <w:tc>
          <w:tcPr>
            <w:tcW w:w="992" w:type="dxa"/>
            <w:noWrap/>
            <w:hideMark/>
          </w:tcPr>
          <w:p w:rsidR="00261783" w:rsidRPr="00BC4D09" w:rsidRDefault="00261783" w:rsidP="00261783">
            <w:r>
              <w:t>5,75</w:t>
            </w:r>
          </w:p>
        </w:tc>
      </w:tr>
      <w:tr w:rsidR="00261783" w:rsidRPr="00BC4D09" w:rsidTr="00261783">
        <w:trPr>
          <w:trHeight w:val="780"/>
        </w:trPr>
        <w:tc>
          <w:tcPr>
            <w:tcW w:w="817" w:type="dxa"/>
            <w:noWrap/>
            <w:hideMark/>
          </w:tcPr>
          <w:p w:rsidR="00261783" w:rsidRPr="00BC4D09" w:rsidRDefault="00261783" w:rsidP="00261783">
            <w:r w:rsidRPr="00BC4D09">
              <w:t>1.</w:t>
            </w:r>
            <w:r>
              <w:t>7</w:t>
            </w:r>
            <w:r w:rsidRPr="00BC4D09">
              <w:t>.</w:t>
            </w:r>
          </w:p>
        </w:tc>
        <w:tc>
          <w:tcPr>
            <w:tcW w:w="5670" w:type="dxa"/>
            <w:hideMark/>
          </w:tcPr>
          <w:p w:rsidR="00261783" w:rsidRPr="00BC4D09" w:rsidRDefault="00261783" w:rsidP="00261783">
            <w:r w:rsidRPr="00BC4D09">
              <w:t xml:space="preserve">удельный расход природного газа на снабжение органов местного самоуправления и муниципальных учреждений </w:t>
            </w:r>
          </w:p>
        </w:tc>
        <w:tc>
          <w:tcPr>
            <w:tcW w:w="1276" w:type="dxa"/>
            <w:noWrap/>
            <w:hideMark/>
          </w:tcPr>
          <w:p w:rsidR="00261783" w:rsidRPr="00BC4D09" w:rsidRDefault="00261783" w:rsidP="00261783">
            <w:r w:rsidRPr="00BC4D09">
              <w:t>куб. м/человек</w:t>
            </w:r>
          </w:p>
        </w:tc>
        <w:tc>
          <w:tcPr>
            <w:tcW w:w="850" w:type="dxa"/>
            <w:noWrap/>
            <w:hideMark/>
          </w:tcPr>
          <w:p w:rsidR="00261783" w:rsidRPr="00261783" w:rsidRDefault="00261783" w:rsidP="00261783">
            <w:r w:rsidRPr="00261783">
              <w:t>200</w:t>
            </w:r>
          </w:p>
        </w:tc>
        <w:tc>
          <w:tcPr>
            <w:tcW w:w="993" w:type="dxa"/>
            <w:noWrap/>
            <w:hideMark/>
          </w:tcPr>
          <w:p w:rsidR="00261783" w:rsidRPr="00261783" w:rsidRDefault="00261783" w:rsidP="00261783">
            <w:r w:rsidRPr="00261783">
              <w:t>198</w:t>
            </w:r>
          </w:p>
        </w:tc>
        <w:tc>
          <w:tcPr>
            <w:tcW w:w="850" w:type="dxa"/>
            <w:noWrap/>
            <w:hideMark/>
          </w:tcPr>
          <w:p w:rsidR="00261783" w:rsidRPr="00261783" w:rsidRDefault="00261783" w:rsidP="00261783">
            <w:r w:rsidRPr="00261783">
              <w:t>198</w:t>
            </w:r>
          </w:p>
        </w:tc>
        <w:tc>
          <w:tcPr>
            <w:tcW w:w="851" w:type="dxa"/>
            <w:noWrap/>
            <w:hideMark/>
          </w:tcPr>
          <w:p w:rsidR="00261783" w:rsidRPr="00BC4D09" w:rsidRDefault="00261783" w:rsidP="00261783">
            <w:r>
              <w:t>0,22</w:t>
            </w:r>
          </w:p>
        </w:tc>
        <w:tc>
          <w:tcPr>
            <w:tcW w:w="850" w:type="dxa"/>
            <w:noWrap/>
            <w:hideMark/>
          </w:tcPr>
          <w:p w:rsidR="00261783" w:rsidRPr="00BC4D09" w:rsidRDefault="00261783" w:rsidP="00261783">
            <w:r>
              <w:t>0,22</w:t>
            </w:r>
          </w:p>
        </w:tc>
        <w:tc>
          <w:tcPr>
            <w:tcW w:w="851" w:type="dxa"/>
            <w:noWrap/>
            <w:hideMark/>
          </w:tcPr>
          <w:p w:rsidR="00261783" w:rsidRPr="00BC4D09" w:rsidRDefault="00261783" w:rsidP="00261783">
            <w:r>
              <w:t>0,22</w:t>
            </w:r>
          </w:p>
        </w:tc>
        <w:tc>
          <w:tcPr>
            <w:tcW w:w="850" w:type="dxa"/>
            <w:noWrap/>
            <w:hideMark/>
          </w:tcPr>
          <w:p w:rsidR="00261783" w:rsidRPr="00BC4D09" w:rsidRDefault="00261783" w:rsidP="00261783">
            <w:r>
              <w:t>0,22</w:t>
            </w:r>
          </w:p>
        </w:tc>
        <w:tc>
          <w:tcPr>
            <w:tcW w:w="992" w:type="dxa"/>
            <w:noWrap/>
            <w:hideMark/>
          </w:tcPr>
          <w:p w:rsidR="00261783" w:rsidRPr="00BC4D09" w:rsidRDefault="00261783" w:rsidP="00261783">
            <w:r>
              <w:t>0,22</w:t>
            </w:r>
          </w:p>
        </w:tc>
      </w:tr>
    </w:tbl>
    <w:p w:rsidR="00BC4D09" w:rsidRDefault="00BC4D09"/>
    <w:p w:rsidR="00BC4D09" w:rsidRDefault="00BC4D09"/>
    <w:p w:rsidR="00BC4D09" w:rsidRDefault="00BC4D09"/>
    <w:p w:rsidR="00BC4D09" w:rsidRDefault="00BC4D09"/>
    <w:p w:rsidR="00BC4D09" w:rsidRDefault="00BC4D09"/>
    <w:p w:rsidR="00BC4D09" w:rsidRDefault="00BC4D09"/>
    <w:p w:rsidR="00BC4D09" w:rsidRDefault="00BC4D09"/>
    <w:p w:rsidR="00BC4D09" w:rsidRDefault="00BC4D09"/>
    <w:p w:rsidR="00BC4D09" w:rsidRDefault="00BC4D09"/>
    <w:p w:rsidR="00BC4D09" w:rsidRDefault="00BC4D09"/>
    <w:p w:rsidR="00BC4D09" w:rsidRDefault="00BC4D09"/>
    <w:p w:rsidR="00BC4D09" w:rsidRDefault="00BC4D09"/>
    <w:p w:rsidR="00BC4D09" w:rsidRDefault="00BC4D09"/>
    <w:p w:rsidR="00BC4D09" w:rsidRDefault="00BC4D09"/>
    <w:p w:rsidR="00BC4D09" w:rsidRDefault="00BC4D09"/>
    <w:p w:rsidR="00BC4D09" w:rsidRDefault="00BC4D09"/>
    <w:p w:rsidR="00BC4D09" w:rsidRPr="009D0B33" w:rsidRDefault="00BC4D09" w:rsidP="00BC4D09">
      <w:pPr>
        <w:autoSpaceDE w:val="0"/>
        <w:autoSpaceDN w:val="0"/>
        <w:adjustRightInd w:val="0"/>
        <w:ind w:left="8496"/>
        <w:outlineLvl w:val="2"/>
        <w:rPr>
          <w:szCs w:val="28"/>
        </w:rPr>
      </w:pPr>
      <w:r w:rsidRPr="009D0B33">
        <w:rPr>
          <w:szCs w:val="28"/>
        </w:rPr>
        <w:lastRenderedPageBreak/>
        <w:t xml:space="preserve">Приложение 2 к муниципальной программе </w:t>
      </w:r>
      <w:proofErr w:type="gramStart"/>
      <w:r w:rsidRPr="009D0B33">
        <w:rPr>
          <w:szCs w:val="28"/>
        </w:rPr>
        <w:t>Красногвардейского</w:t>
      </w:r>
      <w:proofErr w:type="gramEnd"/>
    </w:p>
    <w:p w:rsidR="00BC4D09" w:rsidRPr="00512723" w:rsidRDefault="00BC4D09" w:rsidP="00BC4D09">
      <w:pPr>
        <w:autoSpaceDE w:val="0"/>
        <w:autoSpaceDN w:val="0"/>
        <w:adjustRightInd w:val="0"/>
        <w:ind w:left="8496"/>
        <w:outlineLvl w:val="2"/>
        <w:rPr>
          <w:sz w:val="28"/>
          <w:szCs w:val="28"/>
        </w:rPr>
      </w:pPr>
      <w:r w:rsidRPr="009D0B33">
        <w:rPr>
          <w:szCs w:val="28"/>
        </w:rPr>
        <w:t>муниципального района «Обеспечение энергосбережения и повышение энергетической эффективности в Красногвардейском муниципальном районе Ставропольского края»</w:t>
      </w:r>
      <w:r w:rsidRPr="00BC4D09">
        <w:rPr>
          <w:sz w:val="40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4D09" w:rsidRPr="00E25636" w:rsidRDefault="00BC4D09" w:rsidP="00BC4D09">
      <w:pPr>
        <w:autoSpaceDE w:val="0"/>
        <w:autoSpaceDN w:val="0"/>
        <w:adjustRightInd w:val="0"/>
        <w:contextualSpacing/>
        <w:jc w:val="right"/>
        <w:outlineLvl w:val="2"/>
        <w:rPr>
          <w:sz w:val="16"/>
          <w:szCs w:val="16"/>
        </w:rPr>
      </w:pPr>
    </w:p>
    <w:p w:rsidR="00BC4D09" w:rsidRPr="003905AE" w:rsidRDefault="00BC4D09" w:rsidP="00BC4D09">
      <w:pPr>
        <w:autoSpaceDE w:val="0"/>
        <w:autoSpaceDN w:val="0"/>
        <w:adjustRightInd w:val="0"/>
        <w:contextualSpacing/>
        <w:jc w:val="center"/>
        <w:outlineLvl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ПЕРЕЧЕНЬ</w:t>
      </w:r>
    </w:p>
    <w:p w:rsidR="00BC4D09" w:rsidRDefault="00BC4D09" w:rsidP="00BC4D09">
      <w:pPr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основных мероприятий </w:t>
      </w:r>
      <w:r w:rsidRPr="006048E4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Pr="00D73DCA">
        <w:rPr>
          <w:sz w:val="28"/>
          <w:szCs w:val="28"/>
        </w:rPr>
        <w:t xml:space="preserve"> </w:t>
      </w:r>
    </w:p>
    <w:p w:rsidR="00BC4D09" w:rsidRDefault="00BC4D09" w:rsidP="00BC4D09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49"/>
        <w:gridCol w:w="3480"/>
        <w:gridCol w:w="2315"/>
        <w:gridCol w:w="2484"/>
        <w:gridCol w:w="1705"/>
        <w:gridCol w:w="1708"/>
        <w:gridCol w:w="2445"/>
      </w:tblGrid>
      <w:tr w:rsidR="00BC4D09" w:rsidRPr="00A10F89" w:rsidTr="00BC4D09">
        <w:trPr>
          <w:trHeight w:val="630"/>
        </w:trPr>
        <w:tc>
          <w:tcPr>
            <w:tcW w:w="649" w:type="dxa"/>
            <w:vMerge w:val="restart"/>
          </w:tcPr>
          <w:p w:rsidR="00BC4D09" w:rsidRPr="00FB11DD" w:rsidRDefault="00BC4D09" w:rsidP="00BC4D09">
            <w:pPr>
              <w:rPr>
                <w:rFonts w:cstheme="minorBidi"/>
                <w:lang w:eastAsia="en-US"/>
              </w:rPr>
            </w:pPr>
            <w:r w:rsidRPr="00FB11DD">
              <w:rPr>
                <w:rFonts w:cstheme="minorBidi"/>
                <w:lang w:eastAsia="en-US"/>
              </w:rPr>
              <w:t>№</w:t>
            </w:r>
          </w:p>
          <w:p w:rsidR="00BC4D09" w:rsidRPr="00FB11DD" w:rsidRDefault="00BC4D09" w:rsidP="00BC4D09">
            <w:pPr>
              <w:rPr>
                <w:rFonts w:cstheme="minorBidi"/>
                <w:lang w:eastAsia="en-US"/>
              </w:rPr>
            </w:pPr>
            <w:proofErr w:type="spellStart"/>
            <w:proofErr w:type="gramStart"/>
            <w:r w:rsidRPr="00FB11DD">
              <w:rPr>
                <w:rFonts w:cstheme="minorBidi"/>
                <w:lang w:eastAsia="en-US"/>
              </w:rPr>
              <w:t>п</w:t>
            </w:r>
            <w:proofErr w:type="spellEnd"/>
            <w:proofErr w:type="gramEnd"/>
            <w:r w:rsidRPr="00FB11DD">
              <w:rPr>
                <w:rFonts w:cstheme="minorBidi"/>
                <w:lang w:eastAsia="en-US"/>
              </w:rPr>
              <w:t>/</w:t>
            </w:r>
            <w:proofErr w:type="spellStart"/>
            <w:r w:rsidRPr="00FB11DD">
              <w:rPr>
                <w:rFonts w:cstheme="minorBidi"/>
                <w:lang w:eastAsia="en-US"/>
              </w:rPr>
              <w:t>п</w:t>
            </w:r>
            <w:proofErr w:type="spellEnd"/>
          </w:p>
        </w:tc>
        <w:tc>
          <w:tcPr>
            <w:tcW w:w="3480" w:type="dxa"/>
            <w:vMerge w:val="restart"/>
          </w:tcPr>
          <w:p w:rsidR="00BC4D09" w:rsidRPr="00FB11DD" w:rsidRDefault="00BC4D09" w:rsidP="00BC4D09">
            <w:pPr>
              <w:jc w:val="center"/>
              <w:rPr>
                <w:rFonts w:cstheme="minorBidi"/>
                <w:lang w:eastAsia="en-US"/>
              </w:rPr>
            </w:pPr>
            <w:r w:rsidRPr="00FB11DD">
              <w:rPr>
                <w:rFonts w:cstheme="minorBidi"/>
                <w:spacing w:val="-2"/>
                <w:lang w:eastAsia="en-US"/>
              </w:rPr>
              <w:t>Наименование основного мероприятия Программы</w:t>
            </w:r>
          </w:p>
        </w:tc>
        <w:tc>
          <w:tcPr>
            <w:tcW w:w="2315" w:type="dxa"/>
            <w:vMerge w:val="restart"/>
          </w:tcPr>
          <w:p w:rsidR="00BC4D09" w:rsidRPr="00FB11DD" w:rsidRDefault="00BC4D09" w:rsidP="00BC4D09">
            <w:pPr>
              <w:jc w:val="center"/>
              <w:rPr>
                <w:rFonts w:cstheme="minorBidi"/>
                <w:lang w:eastAsia="en-US"/>
              </w:rPr>
            </w:pPr>
            <w:r w:rsidRPr="00FB11DD">
              <w:rPr>
                <w:rFonts w:cstheme="minorBidi"/>
                <w:spacing w:val="-2"/>
                <w:lang w:eastAsia="en-US"/>
              </w:rPr>
              <w:t>Тип основного мероприятия</w:t>
            </w:r>
            <w:proofErr w:type="gramStart"/>
            <w:r w:rsidRPr="00FB11DD">
              <w:rPr>
                <w:rFonts w:cstheme="minorBidi"/>
                <w:spacing w:val="-2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2484" w:type="dxa"/>
            <w:vMerge w:val="restart"/>
          </w:tcPr>
          <w:p w:rsidR="00BC4D09" w:rsidRPr="00FB11DD" w:rsidRDefault="00BC4D09" w:rsidP="00BC4D09">
            <w:pPr>
              <w:jc w:val="center"/>
              <w:rPr>
                <w:rFonts w:cstheme="minorBidi"/>
                <w:lang w:eastAsia="en-US"/>
              </w:rPr>
            </w:pPr>
            <w:r w:rsidRPr="00FB11DD">
              <w:rPr>
                <w:rFonts w:cstheme="minorBidi"/>
                <w:lang w:eastAsia="en-US"/>
              </w:rPr>
              <w:t>Ответственный исполнитель (соисполнитель, участник) основного мероприятия Программы</w:t>
            </w:r>
          </w:p>
        </w:tc>
        <w:tc>
          <w:tcPr>
            <w:tcW w:w="3413" w:type="dxa"/>
            <w:gridSpan w:val="2"/>
            <w:tcBorders>
              <w:bottom w:val="single" w:sz="4" w:space="0" w:color="auto"/>
            </w:tcBorders>
          </w:tcPr>
          <w:p w:rsidR="00BC4D09" w:rsidRPr="00FB11DD" w:rsidRDefault="00BC4D09" w:rsidP="00BC4D09">
            <w:pPr>
              <w:jc w:val="center"/>
              <w:rPr>
                <w:rFonts w:cstheme="minorBidi"/>
                <w:lang w:eastAsia="en-US"/>
              </w:rPr>
            </w:pPr>
            <w:r w:rsidRPr="00FB11DD">
              <w:rPr>
                <w:rFonts w:cstheme="minorBidi"/>
                <w:lang w:eastAsia="en-US"/>
              </w:rPr>
              <w:t>Срок</w:t>
            </w:r>
          </w:p>
        </w:tc>
        <w:tc>
          <w:tcPr>
            <w:tcW w:w="2445" w:type="dxa"/>
            <w:vMerge w:val="restart"/>
          </w:tcPr>
          <w:p w:rsidR="00BC4D09" w:rsidRPr="00FB11DD" w:rsidRDefault="00BC4D09" w:rsidP="00BC4D09">
            <w:pPr>
              <w:jc w:val="center"/>
              <w:rPr>
                <w:rFonts w:cstheme="minorBidi"/>
                <w:lang w:eastAsia="en-US"/>
              </w:rPr>
            </w:pPr>
            <w:r w:rsidRPr="00FB11DD">
              <w:rPr>
                <w:rFonts w:cstheme="minorBidi"/>
                <w:spacing w:val="-4"/>
                <w:lang w:eastAsia="en-US"/>
              </w:rPr>
              <w:t>Связь с индикаторами достижения целей Программы и показателями решения задач Программы</w:t>
            </w:r>
          </w:p>
        </w:tc>
      </w:tr>
      <w:tr w:rsidR="00BC4D09" w:rsidRPr="00A10F89" w:rsidTr="00BC4D09">
        <w:trPr>
          <w:trHeight w:val="1620"/>
        </w:trPr>
        <w:tc>
          <w:tcPr>
            <w:tcW w:w="649" w:type="dxa"/>
            <w:vMerge/>
          </w:tcPr>
          <w:p w:rsidR="00BC4D09" w:rsidRPr="00FB11DD" w:rsidRDefault="00BC4D09" w:rsidP="00BC4D09">
            <w:pPr>
              <w:rPr>
                <w:rFonts w:cstheme="minorBidi"/>
                <w:lang w:eastAsia="en-US"/>
              </w:rPr>
            </w:pPr>
          </w:p>
        </w:tc>
        <w:tc>
          <w:tcPr>
            <w:tcW w:w="3480" w:type="dxa"/>
            <w:vMerge/>
          </w:tcPr>
          <w:p w:rsidR="00BC4D09" w:rsidRPr="00FB11DD" w:rsidRDefault="00BC4D09" w:rsidP="00BC4D09">
            <w:pPr>
              <w:rPr>
                <w:rFonts w:cstheme="minorBidi"/>
                <w:spacing w:val="-2"/>
                <w:lang w:eastAsia="en-US"/>
              </w:rPr>
            </w:pPr>
          </w:p>
        </w:tc>
        <w:tc>
          <w:tcPr>
            <w:tcW w:w="2315" w:type="dxa"/>
            <w:vMerge/>
          </w:tcPr>
          <w:p w:rsidR="00BC4D09" w:rsidRPr="00FB11DD" w:rsidRDefault="00BC4D09" w:rsidP="00BC4D09">
            <w:pPr>
              <w:rPr>
                <w:rFonts w:cstheme="minorBidi"/>
                <w:spacing w:val="-2"/>
                <w:lang w:eastAsia="en-US"/>
              </w:rPr>
            </w:pPr>
          </w:p>
        </w:tc>
        <w:tc>
          <w:tcPr>
            <w:tcW w:w="2484" w:type="dxa"/>
            <w:vMerge/>
          </w:tcPr>
          <w:p w:rsidR="00BC4D09" w:rsidRPr="00FB11DD" w:rsidRDefault="00BC4D09" w:rsidP="00BC4D09">
            <w:pPr>
              <w:rPr>
                <w:rFonts w:cstheme="minorBidi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BC4D09" w:rsidRPr="00FB11DD" w:rsidRDefault="00BC4D09" w:rsidP="00BC4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начала</w:t>
            </w:r>
          </w:p>
          <w:p w:rsidR="00BC4D09" w:rsidRPr="00FB11DD" w:rsidRDefault="00BC4D09" w:rsidP="00BC4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vAlign w:val="center"/>
          </w:tcPr>
          <w:p w:rsidR="00BC4D09" w:rsidRPr="00FB11DD" w:rsidRDefault="00BC4D09" w:rsidP="00BC4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445" w:type="dxa"/>
            <w:vMerge/>
          </w:tcPr>
          <w:p w:rsidR="00BC4D09" w:rsidRPr="00FB11DD" w:rsidRDefault="00BC4D09" w:rsidP="00BC4D09">
            <w:pPr>
              <w:rPr>
                <w:rFonts w:cstheme="minorBidi"/>
                <w:lang w:eastAsia="en-US"/>
              </w:rPr>
            </w:pPr>
          </w:p>
        </w:tc>
      </w:tr>
      <w:tr w:rsidR="00BC4D09" w:rsidRPr="00A10F89" w:rsidTr="00BC4D09">
        <w:tc>
          <w:tcPr>
            <w:tcW w:w="649" w:type="dxa"/>
          </w:tcPr>
          <w:p w:rsidR="00BC4D09" w:rsidRPr="00FB11DD" w:rsidRDefault="00BC4D09" w:rsidP="00BC4D09">
            <w:pPr>
              <w:jc w:val="center"/>
              <w:rPr>
                <w:rFonts w:cstheme="minorBidi"/>
                <w:lang w:eastAsia="en-US"/>
              </w:rPr>
            </w:pPr>
            <w:r w:rsidRPr="00FB11DD">
              <w:rPr>
                <w:rFonts w:cstheme="minorBidi"/>
                <w:lang w:eastAsia="en-US"/>
              </w:rPr>
              <w:t>1</w:t>
            </w:r>
          </w:p>
        </w:tc>
        <w:tc>
          <w:tcPr>
            <w:tcW w:w="3480" w:type="dxa"/>
          </w:tcPr>
          <w:p w:rsidR="00BC4D09" w:rsidRPr="00FB11DD" w:rsidRDefault="00BC4D09" w:rsidP="00BC4D09">
            <w:pPr>
              <w:jc w:val="center"/>
              <w:rPr>
                <w:rFonts w:cstheme="minorBidi"/>
                <w:lang w:eastAsia="en-US"/>
              </w:rPr>
            </w:pPr>
            <w:r w:rsidRPr="00FB11DD">
              <w:rPr>
                <w:rFonts w:cstheme="minorBidi"/>
                <w:lang w:eastAsia="en-US"/>
              </w:rPr>
              <w:t>2</w:t>
            </w:r>
          </w:p>
        </w:tc>
        <w:tc>
          <w:tcPr>
            <w:tcW w:w="2315" w:type="dxa"/>
          </w:tcPr>
          <w:p w:rsidR="00BC4D09" w:rsidRPr="00FB11DD" w:rsidRDefault="00BC4D09" w:rsidP="00BC4D09">
            <w:pPr>
              <w:jc w:val="center"/>
              <w:rPr>
                <w:rFonts w:cstheme="minorBidi"/>
                <w:lang w:eastAsia="en-US"/>
              </w:rPr>
            </w:pPr>
            <w:r w:rsidRPr="00FB11DD">
              <w:rPr>
                <w:rFonts w:cstheme="minorBidi"/>
                <w:lang w:eastAsia="en-US"/>
              </w:rPr>
              <w:t>3</w:t>
            </w:r>
          </w:p>
        </w:tc>
        <w:tc>
          <w:tcPr>
            <w:tcW w:w="2484" w:type="dxa"/>
          </w:tcPr>
          <w:p w:rsidR="00BC4D09" w:rsidRPr="00FB11DD" w:rsidRDefault="00BC4D09" w:rsidP="00BC4D09">
            <w:pPr>
              <w:jc w:val="center"/>
              <w:rPr>
                <w:rFonts w:cstheme="minorBidi"/>
                <w:lang w:eastAsia="en-US"/>
              </w:rPr>
            </w:pPr>
            <w:r w:rsidRPr="00FB11DD">
              <w:rPr>
                <w:rFonts w:cstheme="minorBidi"/>
                <w:lang w:eastAsia="en-US"/>
              </w:rPr>
              <w:t>4</w:t>
            </w:r>
          </w:p>
        </w:tc>
        <w:tc>
          <w:tcPr>
            <w:tcW w:w="1705" w:type="dxa"/>
          </w:tcPr>
          <w:p w:rsidR="00BC4D09" w:rsidRPr="00FB11DD" w:rsidRDefault="00BC4D09" w:rsidP="00BC4D09">
            <w:pPr>
              <w:jc w:val="center"/>
              <w:rPr>
                <w:rFonts w:cstheme="minorBidi"/>
                <w:lang w:eastAsia="en-US"/>
              </w:rPr>
            </w:pPr>
            <w:r w:rsidRPr="00FB11DD">
              <w:rPr>
                <w:rFonts w:cstheme="minorBidi"/>
                <w:lang w:eastAsia="en-US"/>
              </w:rPr>
              <w:t>5</w:t>
            </w:r>
          </w:p>
        </w:tc>
        <w:tc>
          <w:tcPr>
            <w:tcW w:w="1708" w:type="dxa"/>
          </w:tcPr>
          <w:p w:rsidR="00BC4D09" w:rsidRPr="00FB11DD" w:rsidRDefault="00BC4D09" w:rsidP="00BC4D09">
            <w:pPr>
              <w:jc w:val="center"/>
              <w:rPr>
                <w:rFonts w:cstheme="minorBidi"/>
                <w:lang w:eastAsia="en-US"/>
              </w:rPr>
            </w:pPr>
            <w:r w:rsidRPr="00FB11DD">
              <w:rPr>
                <w:rFonts w:cstheme="minorBidi"/>
                <w:lang w:eastAsia="en-US"/>
              </w:rPr>
              <w:t>6</w:t>
            </w:r>
          </w:p>
        </w:tc>
        <w:tc>
          <w:tcPr>
            <w:tcW w:w="2445" w:type="dxa"/>
          </w:tcPr>
          <w:p w:rsidR="00BC4D09" w:rsidRPr="00FB11DD" w:rsidRDefault="00BC4D09" w:rsidP="00BC4D09">
            <w:pPr>
              <w:jc w:val="center"/>
              <w:rPr>
                <w:rFonts w:cstheme="minorBidi"/>
                <w:lang w:eastAsia="en-US"/>
              </w:rPr>
            </w:pPr>
            <w:r w:rsidRPr="00FB11DD">
              <w:rPr>
                <w:rFonts w:cstheme="minorBidi"/>
                <w:lang w:eastAsia="en-US"/>
              </w:rPr>
              <w:t>7</w:t>
            </w:r>
          </w:p>
        </w:tc>
      </w:tr>
      <w:tr w:rsidR="00BC4D09" w:rsidRPr="00A10F89" w:rsidTr="00BC4D09">
        <w:tc>
          <w:tcPr>
            <w:tcW w:w="14786" w:type="dxa"/>
            <w:gridSpan w:val="7"/>
          </w:tcPr>
          <w:p w:rsidR="00BC4D09" w:rsidRPr="00FB11DD" w:rsidRDefault="00BC4D09" w:rsidP="00BC4D09">
            <w:pPr>
              <w:jc w:val="center"/>
              <w:rPr>
                <w:rFonts w:cstheme="minorBidi"/>
                <w:lang w:eastAsia="en-US"/>
              </w:rPr>
            </w:pPr>
            <w:r w:rsidRPr="00FB11DD">
              <w:rPr>
                <w:rFonts w:cstheme="minorBidi"/>
                <w:lang w:eastAsia="en-US"/>
              </w:rPr>
              <w:t>Цель 1 Программы</w:t>
            </w:r>
          </w:p>
          <w:p w:rsidR="00BC4D09" w:rsidRDefault="00BC4D09" w:rsidP="00BC4D09">
            <w:pPr>
              <w:jc w:val="center"/>
            </w:pPr>
            <w:r>
              <w:t>П</w:t>
            </w:r>
            <w:r w:rsidRPr="003C1DFE">
              <w:t>овышение эффективности использования топливно-энергетических ресурсов на территории Красногвардейского муниципального района</w:t>
            </w:r>
          </w:p>
          <w:p w:rsidR="00BC4D09" w:rsidRPr="00FB11DD" w:rsidRDefault="00BC4D09" w:rsidP="00BC4D09">
            <w:pPr>
              <w:jc w:val="center"/>
              <w:rPr>
                <w:rFonts w:cstheme="minorBidi"/>
                <w:lang w:eastAsia="en-US"/>
              </w:rPr>
            </w:pPr>
          </w:p>
        </w:tc>
      </w:tr>
      <w:tr w:rsidR="00BC4D09" w:rsidRPr="00A10F89" w:rsidTr="00BC4D09">
        <w:tc>
          <w:tcPr>
            <w:tcW w:w="14786" w:type="dxa"/>
            <w:gridSpan w:val="7"/>
          </w:tcPr>
          <w:p w:rsidR="00BC4D09" w:rsidRPr="007A0AF0" w:rsidRDefault="00BC4D09" w:rsidP="00BC4D09">
            <w:pPr>
              <w:jc w:val="center"/>
              <w:rPr>
                <w:rFonts w:cstheme="minorBidi"/>
                <w:lang w:eastAsia="en-US"/>
              </w:rPr>
            </w:pPr>
            <w:r w:rsidRPr="007A0AF0">
              <w:rPr>
                <w:rFonts w:cstheme="minorBidi"/>
                <w:lang w:eastAsia="en-US"/>
              </w:rPr>
              <w:t>Задача 1 Программы</w:t>
            </w:r>
          </w:p>
          <w:p w:rsidR="00BC4D09" w:rsidRDefault="00BC4D09" w:rsidP="00BC4D09">
            <w:pPr>
              <w:jc w:val="center"/>
            </w:pPr>
            <w:r w:rsidRPr="007A0AF0">
              <w:t xml:space="preserve">Снижение затратной части бюджета Красногвардейского муниципального района на оплату за потребленные энергетические ресурсы с одновременным повышением </w:t>
            </w:r>
            <w:proofErr w:type="gramStart"/>
            <w:r w:rsidRPr="007A0AF0">
              <w:t>уровня комфорта помещений объектов социальной сферы Красногвардейского района</w:t>
            </w:r>
            <w:proofErr w:type="gramEnd"/>
          </w:p>
          <w:p w:rsidR="00BC4D09" w:rsidRPr="00FB11DD" w:rsidRDefault="00BC4D09" w:rsidP="00BC4D09">
            <w:pPr>
              <w:jc w:val="center"/>
              <w:rPr>
                <w:rFonts w:cstheme="minorBidi"/>
                <w:lang w:eastAsia="en-US"/>
              </w:rPr>
            </w:pPr>
          </w:p>
        </w:tc>
      </w:tr>
      <w:tr w:rsidR="00BC4D09" w:rsidRPr="00A10F89" w:rsidTr="00BC4D09">
        <w:tc>
          <w:tcPr>
            <w:tcW w:w="649" w:type="dxa"/>
          </w:tcPr>
          <w:p w:rsidR="00BC4D09" w:rsidRPr="00FB11DD" w:rsidRDefault="00BC4D09" w:rsidP="00BC4D09">
            <w:pPr>
              <w:rPr>
                <w:rFonts w:cstheme="minorBidi"/>
                <w:lang w:eastAsia="en-US"/>
              </w:rPr>
            </w:pPr>
            <w:r w:rsidRPr="00FB11DD">
              <w:rPr>
                <w:rFonts w:cstheme="minorBidi"/>
                <w:lang w:eastAsia="en-US"/>
              </w:rPr>
              <w:t>1</w:t>
            </w:r>
          </w:p>
        </w:tc>
        <w:tc>
          <w:tcPr>
            <w:tcW w:w="3480" w:type="dxa"/>
          </w:tcPr>
          <w:p w:rsidR="00BC4D09" w:rsidRPr="00D95A42" w:rsidRDefault="00BC4D09" w:rsidP="00BC4D09">
            <w:pPr>
              <w:rPr>
                <w:rFonts w:cstheme="minorBidi"/>
                <w:lang w:eastAsia="en-US"/>
              </w:rPr>
            </w:pPr>
            <w:r w:rsidRPr="00D95A42">
              <w:rPr>
                <w:rFonts w:cstheme="minorBidi"/>
                <w:lang w:eastAsia="en-US"/>
              </w:rPr>
              <w:t>Основное                      мероприятие 1.1.</w:t>
            </w:r>
          </w:p>
          <w:p w:rsidR="00BC4D09" w:rsidRPr="00D95A42" w:rsidRDefault="00BC4D09" w:rsidP="00BC4D09">
            <w:r w:rsidRPr="00D95A42">
              <w:t xml:space="preserve">проведение мероприятий по энергосбережению и повышению энергетической эффективности систем коммунальной инфраструктуры </w:t>
            </w:r>
          </w:p>
          <w:p w:rsidR="00BC4D09" w:rsidRPr="00D95A42" w:rsidRDefault="00BC4D09" w:rsidP="00BC4D09">
            <w:pPr>
              <w:rPr>
                <w:rFonts w:cstheme="minorBidi"/>
                <w:lang w:eastAsia="en-US"/>
              </w:rPr>
            </w:pPr>
          </w:p>
        </w:tc>
        <w:tc>
          <w:tcPr>
            <w:tcW w:w="2315" w:type="dxa"/>
          </w:tcPr>
          <w:p w:rsidR="00BC4D09" w:rsidRPr="005E0A6B" w:rsidRDefault="00BC4D09" w:rsidP="00BC4D09">
            <w:pPr>
              <w:rPr>
                <w:rFonts w:cstheme="minorBidi"/>
                <w:lang w:eastAsia="en-US"/>
              </w:rPr>
            </w:pPr>
            <w:r w:rsidRPr="005E0A6B">
              <w:rPr>
                <w:sz w:val="22"/>
              </w:rPr>
              <w:t>осуществление мероприятий участниками реализации Программы</w:t>
            </w:r>
          </w:p>
        </w:tc>
        <w:tc>
          <w:tcPr>
            <w:tcW w:w="2484" w:type="dxa"/>
          </w:tcPr>
          <w:p w:rsidR="00BC4D09" w:rsidRPr="00C63639" w:rsidRDefault="00BC4D09" w:rsidP="00BC4D09">
            <w:pPr>
              <w:rPr>
                <w:rFonts w:cstheme="minorBidi"/>
                <w:lang w:eastAsia="en-US"/>
              </w:rPr>
            </w:pPr>
            <w:r w:rsidRPr="00C63639">
              <w:rPr>
                <w:rFonts w:cstheme="minorBidi"/>
                <w:sz w:val="22"/>
                <w:lang w:eastAsia="en-US"/>
              </w:rPr>
              <w:t>Администрация Красногвардейского муниципального района (</w:t>
            </w:r>
            <w:proofErr w:type="spellStart"/>
            <w:r w:rsidRPr="00C63639">
              <w:rPr>
                <w:rFonts w:cstheme="minorBidi"/>
                <w:sz w:val="22"/>
                <w:lang w:eastAsia="en-US"/>
              </w:rPr>
              <w:t>далее-АКМР</w:t>
            </w:r>
            <w:proofErr w:type="spellEnd"/>
            <w:r w:rsidRPr="00C63639">
              <w:rPr>
                <w:rFonts w:cstheme="minorBidi"/>
                <w:sz w:val="22"/>
                <w:lang w:eastAsia="en-US"/>
              </w:rPr>
              <w:t>), отдел образования АКМР, отдел культуры АКМР, финансовое управление АКМР</w:t>
            </w:r>
            <w:r>
              <w:rPr>
                <w:rFonts w:cstheme="minorBidi"/>
                <w:sz w:val="22"/>
                <w:lang w:eastAsia="en-US"/>
              </w:rPr>
              <w:t xml:space="preserve">, </w:t>
            </w:r>
            <w:r>
              <w:rPr>
                <w:rFonts w:cstheme="minorBidi"/>
                <w:lang w:eastAsia="en-US"/>
              </w:rPr>
              <w:t>Управление сельского хозяйства АКМР</w:t>
            </w:r>
          </w:p>
        </w:tc>
        <w:tc>
          <w:tcPr>
            <w:tcW w:w="1705" w:type="dxa"/>
          </w:tcPr>
          <w:p w:rsidR="00BC4D09" w:rsidRPr="00FB11DD" w:rsidRDefault="00BC4D09" w:rsidP="00BC4D09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2016 г</w:t>
            </w:r>
          </w:p>
        </w:tc>
        <w:tc>
          <w:tcPr>
            <w:tcW w:w="1708" w:type="dxa"/>
            <w:tcBorders>
              <w:top w:val="nil"/>
            </w:tcBorders>
          </w:tcPr>
          <w:p w:rsidR="00BC4D09" w:rsidRPr="00FB11DD" w:rsidRDefault="00BC4D09" w:rsidP="00BC4D09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2021 г</w:t>
            </w:r>
          </w:p>
        </w:tc>
        <w:tc>
          <w:tcPr>
            <w:tcW w:w="2445" w:type="dxa"/>
            <w:tcBorders>
              <w:top w:val="nil"/>
            </w:tcBorders>
          </w:tcPr>
          <w:p w:rsidR="00BC4D09" w:rsidRPr="00FB11DD" w:rsidRDefault="00BC4D09" w:rsidP="00261783">
            <w:pPr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Индикаторы 1.1.-1.</w:t>
            </w:r>
            <w:r w:rsidR="00261783">
              <w:rPr>
                <w:rFonts w:cstheme="minorBidi"/>
                <w:lang w:eastAsia="en-US"/>
              </w:rPr>
              <w:t>3</w:t>
            </w:r>
            <w:r>
              <w:rPr>
                <w:rFonts w:cstheme="minorBidi"/>
                <w:lang w:eastAsia="en-US"/>
              </w:rPr>
              <w:t xml:space="preserve">. </w:t>
            </w:r>
          </w:p>
        </w:tc>
      </w:tr>
      <w:tr w:rsidR="00BC4D09" w:rsidRPr="00A10F89" w:rsidTr="00BC4D09">
        <w:tc>
          <w:tcPr>
            <w:tcW w:w="649" w:type="dxa"/>
          </w:tcPr>
          <w:p w:rsidR="00BC4D09" w:rsidRPr="00FB11DD" w:rsidRDefault="00BC4D09" w:rsidP="00BC4D09">
            <w:pPr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lastRenderedPageBreak/>
              <w:t>2</w:t>
            </w:r>
          </w:p>
        </w:tc>
        <w:tc>
          <w:tcPr>
            <w:tcW w:w="3480" w:type="dxa"/>
          </w:tcPr>
          <w:p w:rsidR="00BC4D09" w:rsidRPr="00D95A42" w:rsidRDefault="00BC4D09" w:rsidP="00BC4D09">
            <w:r w:rsidRPr="00D95A42">
              <w:rPr>
                <w:rFonts w:cstheme="minorBidi"/>
                <w:lang w:eastAsia="en-US"/>
              </w:rPr>
              <w:t>Основное                      мероприятие 1.2</w:t>
            </w:r>
            <w:r w:rsidRPr="00D95A42">
              <w:t xml:space="preserve"> </w:t>
            </w:r>
          </w:p>
          <w:p w:rsidR="00BC4D09" w:rsidRPr="00D95A42" w:rsidRDefault="00BC4D09" w:rsidP="00BC4D09">
            <w:pPr>
              <w:rPr>
                <w:rFonts w:cstheme="minorBidi"/>
                <w:lang w:eastAsia="en-US"/>
              </w:rPr>
            </w:pPr>
            <w:r w:rsidRPr="00D95A42">
              <w:rPr>
                <w:rFonts w:cstheme="minorBidi"/>
                <w:lang w:eastAsia="en-US"/>
              </w:rPr>
              <w:t>Повышение тепловой защиты и утепление зданий, строений, сооружений</w:t>
            </w:r>
          </w:p>
        </w:tc>
        <w:tc>
          <w:tcPr>
            <w:tcW w:w="2315" w:type="dxa"/>
          </w:tcPr>
          <w:p w:rsidR="00BC4D09" w:rsidRPr="00FB11DD" w:rsidRDefault="00BC4D09" w:rsidP="00BC4D09">
            <w:pPr>
              <w:rPr>
                <w:rFonts w:cstheme="minorBidi"/>
                <w:lang w:eastAsia="en-US"/>
              </w:rPr>
            </w:pPr>
            <w:r w:rsidRPr="00A10F89">
              <w:t>выполнение работ муниципальными учреждениями Красногвардейского муниципального района Ставропольского края</w:t>
            </w:r>
          </w:p>
        </w:tc>
        <w:tc>
          <w:tcPr>
            <w:tcW w:w="2484" w:type="dxa"/>
          </w:tcPr>
          <w:p w:rsidR="00BC4D09" w:rsidRDefault="00BC4D09" w:rsidP="00BC4D09">
            <w:pPr>
              <w:rPr>
                <w:rFonts w:cstheme="minorBidi"/>
                <w:lang w:eastAsia="en-US"/>
              </w:rPr>
            </w:pPr>
            <w:r>
              <w:rPr>
                <w:rFonts w:cstheme="minorBidi"/>
                <w:sz w:val="22"/>
                <w:lang w:eastAsia="en-US"/>
              </w:rPr>
              <w:t xml:space="preserve">АКМР, </w:t>
            </w:r>
          </w:p>
          <w:p w:rsidR="00BC4D09" w:rsidRDefault="00BC4D09" w:rsidP="00BC4D09">
            <w:pPr>
              <w:rPr>
                <w:rFonts w:cstheme="minorBidi"/>
                <w:lang w:eastAsia="en-US"/>
              </w:rPr>
            </w:pPr>
            <w:r w:rsidRPr="00C63639">
              <w:rPr>
                <w:rFonts w:cstheme="minorBidi"/>
                <w:sz w:val="22"/>
                <w:lang w:eastAsia="en-US"/>
              </w:rPr>
              <w:t>отдел культуры АКМР</w:t>
            </w:r>
          </w:p>
          <w:p w:rsidR="00BC4D09" w:rsidRDefault="00BC4D09" w:rsidP="00BC4D09">
            <w:pPr>
              <w:rPr>
                <w:rFonts w:cstheme="minorBidi"/>
                <w:lang w:eastAsia="en-US"/>
              </w:rPr>
            </w:pPr>
            <w:r w:rsidRPr="00C63639">
              <w:rPr>
                <w:rFonts w:cstheme="minorBidi"/>
                <w:sz w:val="22"/>
                <w:lang w:eastAsia="en-US"/>
              </w:rPr>
              <w:t>отдел образования АКМР</w:t>
            </w:r>
          </w:p>
          <w:p w:rsidR="00BC4D09" w:rsidRPr="00FB11DD" w:rsidRDefault="00BC4D09" w:rsidP="00BC4D09">
            <w:pPr>
              <w:rPr>
                <w:rFonts w:cstheme="minorBidi"/>
                <w:lang w:eastAsia="en-US"/>
              </w:rPr>
            </w:pPr>
            <w:r>
              <w:rPr>
                <w:rFonts w:cstheme="minorBidi"/>
                <w:sz w:val="22"/>
                <w:lang w:eastAsia="en-US"/>
              </w:rPr>
              <w:t>финансовое управление АКМР</w:t>
            </w:r>
          </w:p>
        </w:tc>
        <w:tc>
          <w:tcPr>
            <w:tcW w:w="1705" w:type="dxa"/>
          </w:tcPr>
          <w:p w:rsidR="00BC4D09" w:rsidRPr="00FB11DD" w:rsidRDefault="00BC4D09" w:rsidP="00BC4D09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2016 г</w:t>
            </w:r>
          </w:p>
        </w:tc>
        <w:tc>
          <w:tcPr>
            <w:tcW w:w="1708" w:type="dxa"/>
          </w:tcPr>
          <w:p w:rsidR="00BC4D09" w:rsidRPr="00FB11DD" w:rsidRDefault="00BC4D09" w:rsidP="00BC4D09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2021 г</w:t>
            </w:r>
          </w:p>
        </w:tc>
        <w:tc>
          <w:tcPr>
            <w:tcW w:w="2445" w:type="dxa"/>
          </w:tcPr>
          <w:p w:rsidR="00BC4D09" w:rsidRPr="00FB11DD" w:rsidRDefault="00BC4D09" w:rsidP="00261783">
            <w:pPr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Индикаторы 1.</w:t>
            </w:r>
            <w:r w:rsidR="00261783">
              <w:rPr>
                <w:rFonts w:cstheme="minorBidi"/>
                <w:lang w:eastAsia="en-US"/>
              </w:rPr>
              <w:t>4</w:t>
            </w:r>
            <w:r>
              <w:rPr>
                <w:rFonts w:cstheme="minorBidi"/>
                <w:lang w:eastAsia="en-US"/>
              </w:rPr>
              <w:t>.-1.</w:t>
            </w:r>
            <w:r w:rsidR="00261783">
              <w:rPr>
                <w:rFonts w:cstheme="minorBidi"/>
                <w:lang w:eastAsia="en-US"/>
              </w:rPr>
              <w:t>7</w:t>
            </w:r>
            <w:r>
              <w:rPr>
                <w:rFonts w:cstheme="minorBidi"/>
                <w:lang w:eastAsia="en-US"/>
              </w:rPr>
              <w:t xml:space="preserve">.  </w:t>
            </w:r>
          </w:p>
        </w:tc>
      </w:tr>
    </w:tbl>
    <w:p w:rsidR="00BC4D09" w:rsidRDefault="00BC4D09" w:rsidP="00BC4D09"/>
    <w:p w:rsidR="00BC4D09" w:rsidRDefault="00BC4D09"/>
    <w:p w:rsidR="00BC4D09" w:rsidRDefault="00BC4D09"/>
    <w:p w:rsidR="00BC4D09" w:rsidRDefault="00BC4D09"/>
    <w:p w:rsidR="00BC4D09" w:rsidRDefault="00BC4D09"/>
    <w:p w:rsidR="00BC4D09" w:rsidRDefault="00BC4D09"/>
    <w:p w:rsidR="00BC4D09" w:rsidRDefault="00BC4D09"/>
    <w:p w:rsidR="00BC4D09" w:rsidRDefault="00BC4D09"/>
    <w:p w:rsidR="00BC4D09" w:rsidRDefault="00BC4D09"/>
    <w:p w:rsidR="00BC4D09" w:rsidRDefault="00BC4D09"/>
    <w:p w:rsidR="00BC4D09" w:rsidRDefault="00BC4D09"/>
    <w:p w:rsidR="00BC4D09" w:rsidRDefault="00BC4D09"/>
    <w:p w:rsidR="00BC4D09" w:rsidRDefault="00BC4D09"/>
    <w:p w:rsidR="00BC4D09" w:rsidRDefault="00BC4D09"/>
    <w:p w:rsidR="00BC4D09" w:rsidRDefault="00BC4D09"/>
    <w:p w:rsidR="00BC4D09" w:rsidRDefault="00BC4D09"/>
    <w:p w:rsidR="00BC4D09" w:rsidRDefault="00BC4D09"/>
    <w:p w:rsidR="00BC4D09" w:rsidRDefault="00BC4D09"/>
    <w:p w:rsidR="00BC4D09" w:rsidRDefault="00BC4D09"/>
    <w:p w:rsidR="00BC4D09" w:rsidRDefault="00BC4D09"/>
    <w:p w:rsidR="00BC4D09" w:rsidRDefault="00BC4D09"/>
    <w:p w:rsidR="00BC4D09" w:rsidRDefault="00BC4D09"/>
    <w:p w:rsidR="00BC4D09" w:rsidRDefault="00BC4D09"/>
    <w:p w:rsidR="00BC4D09" w:rsidRDefault="00BC4D09"/>
    <w:p w:rsidR="00BC4D09" w:rsidRDefault="00BC4D09"/>
    <w:p w:rsidR="00BC4D09" w:rsidRDefault="00BC4D09"/>
    <w:p w:rsidR="00BC4D09" w:rsidRDefault="00BC4D09"/>
    <w:p w:rsidR="00BC4D09" w:rsidRDefault="00C5072E" w:rsidP="00C5072E">
      <w:pPr>
        <w:ind w:left="9912"/>
      </w:pPr>
      <w:r w:rsidRPr="00C5072E">
        <w:lastRenderedPageBreak/>
        <w:t>Приложение 3 к муниципальной программе Красногвардейского муниципального района "Обеспечение энергосбережения и повышение энергетической эффективности в Красногвардейском муниципальном районе Ставропольского края"</w:t>
      </w:r>
    </w:p>
    <w:p w:rsidR="00C5072E" w:rsidRDefault="00C5072E" w:rsidP="00C5072E"/>
    <w:p w:rsidR="00C5072E" w:rsidRDefault="00C5072E" w:rsidP="00C5072E">
      <w:pPr>
        <w:jc w:val="center"/>
      </w:pPr>
    </w:p>
    <w:p w:rsidR="00BC4D09" w:rsidRDefault="00C5072E" w:rsidP="00C5072E">
      <w:pPr>
        <w:jc w:val="center"/>
      </w:pPr>
      <w:r w:rsidRPr="00C5072E">
        <w:t>ОБЪЕМЫ И ИСТОЧНИКИ</w:t>
      </w:r>
    </w:p>
    <w:p w:rsidR="00BC4D09" w:rsidRDefault="00C5072E" w:rsidP="00C5072E">
      <w:pPr>
        <w:jc w:val="center"/>
      </w:pPr>
      <w:r w:rsidRPr="00C5072E">
        <w:t>финансового обеспечения Программы</w:t>
      </w:r>
    </w:p>
    <w:p w:rsidR="00C5072E" w:rsidRDefault="00C5072E" w:rsidP="00C5072E">
      <w:pPr>
        <w:jc w:val="center"/>
      </w:pPr>
    </w:p>
    <w:tbl>
      <w:tblPr>
        <w:tblW w:w="15186" w:type="dxa"/>
        <w:tblInd w:w="90" w:type="dxa"/>
        <w:tblLook w:val="04A0"/>
      </w:tblPr>
      <w:tblGrid>
        <w:gridCol w:w="686"/>
        <w:gridCol w:w="2916"/>
        <w:gridCol w:w="3027"/>
        <w:gridCol w:w="755"/>
        <w:gridCol w:w="543"/>
        <w:gridCol w:w="803"/>
        <w:gridCol w:w="644"/>
        <w:gridCol w:w="306"/>
        <w:gridCol w:w="1111"/>
        <w:gridCol w:w="1418"/>
        <w:gridCol w:w="1417"/>
        <w:gridCol w:w="1560"/>
      </w:tblGrid>
      <w:tr w:rsidR="00C5072E" w:rsidRPr="00C5072E" w:rsidTr="009B2BE2">
        <w:trPr>
          <w:trHeight w:val="57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72E" w:rsidRPr="00C5072E" w:rsidRDefault="00C5072E" w:rsidP="00C5072E">
            <w:pPr>
              <w:jc w:val="center"/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072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5072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5072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72E" w:rsidRPr="00C5072E" w:rsidRDefault="00C5072E" w:rsidP="00C5072E">
            <w:pPr>
              <w:jc w:val="center"/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Наименование Программы, подпрограммы, основного мероприятия подпрограммы (Программы)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72E" w:rsidRPr="00C5072E" w:rsidRDefault="00C5072E" w:rsidP="00C5072E">
            <w:pPr>
              <w:jc w:val="center"/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подпрограммы, основному мероприятию подпрограммы (Программы)</w:t>
            </w:r>
          </w:p>
        </w:tc>
        <w:tc>
          <w:tcPr>
            <w:tcW w:w="85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72E" w:rsidRPr="00C5072E" w:rsidRDefault="00C5072E" w:rsidP="00536E33">
            <w:pPr>
              <w:jc w:val="center"/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Прогнозная (справочная) оценка расходов по годам (рублей)</w:t>
            </w:r>
          </w:p>
        </w:tc>
      </w:tr>
      <w:tr w:rsidR="00CC7AC8" w:rsidRPr="00C5072E" w:rsidTr="009B2BE2">
        <w:trPr>
          <w:trHeight w:val="908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2E" w:rsidRPr="00C5072E" w:rsidRDefault="00C5072E" w:rsidP="00C507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2E" w:rsidRPr="00C5072E" w:rsidRDefault="00C5072E" w:rsidP="00C507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2E" w:rsidRPr="00C5072E" w:rsidRDefault="00C5072E" w:rsidP="00C507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72E" w:rsidRPr="00C5072E" w:rsidRDefault="00C5072E" w:rsidP="00C5072E">
            <w:pPr>
              <w:jc w:val="center"/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2016 г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72E" w:rsidRPr="00C5072E" w:rsidRDefault="00C5072E" w:rsidP="00C5072E">
            <w:pPr>
              <w:jc w:val="center"/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2017 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72E" w:rsidRPr="00C5072E" w:rsidRDefault="00C5072E" w:rsidP="00C5072E">
            <w:pPr>
              <w:jc w:val="center"/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2018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72E" w:rsidRPr="00C5072E" w:rsidRDefault="00C5072E" w:rsidP="00C5072E">
            <w:pPr>
              <w:jc w:val="center"/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2019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72E" w:rsidRPr="00C5072E" w:rsidRDefault="00C5072E" w:rsidP="00C5072E">
            <w:pPr>
              <w:jc w:val="center"/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2020 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72E" w:rsidRPr="00C5072E" w:rsidRDefault="00C5072E" w:rsidP="00C5072E">
            <w:pPr>
              <w:jc w:val="center"/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2021 г</w:t>
            </w:r>
          </w:p>
        </w:tc>
      </w:tr>
      <w:tr w:rsidR="00CC7AC8" w:rsidRPr="00C5072E" w:rsidTr="009B2BE2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72E" w:rsidRPr="00C5072E" w:rsidRDefault="00C5072E" w:rsidP="00C5072E">
            <w:pPr>
              <w:jc w:val="center"/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072E" w:rsidRPr="00C5072E" w:rsidRDefault="00C5072E" w:rsidP="00C5072E">
            <w:pPr>
              <w:jc w:val="center"/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72E" w:rsidRPr="00C5072E" w:rsidRDefault="00C5072E" w:rsidP="00C5072E">
            <w:pPr>
              <w:jc w:val="center"/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072E" w:rsidRPr="00C5072E" w:rsidRDefault="00C5072E" w:rsidP="00C5072E">
            <w:pPr>
              <w:jc w:val="center"/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72E" w:rsidRPr="00C5072E" w:rsidRDefault="00C5072E" w:rsidP="00C5072E">
            <w:pPr>
              <w:jc w:val="center"/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072E" w:rsidRPr="00C5072E" w:rsidRDefault="00C5072E" w:rsidP="00C5072E">
            <w:pPr>
              <w:jc w:val="center"/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72E" w:rsidRPr="00C5072E" w:rsidRDefault="00C5072E" w:rsidP="00C5072E">
            <w:pPr>
              <w:jc w:val="center"/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072E" w:rsidRPr="00C5072E" w:rsidRDefault="00C5072E" w:rsidP="00C5072E">
            <w:pPr>
              <w:jc w:val="center"/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72E" w:rsidRPr="00C5072E" w:rsidRDefault="00C5072E" w:rsidP="00C5072E">
            <w:pPr>
              <w:jc w:val="center"/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9</w:t>
            </w:r>
          </w:p>
        </w:tc>
      </w:tr>
      <w:tr w:rsidR="00900866" w:rsidRPr="00C5072E" w:rsidTr="009B2BE2">
        <w:trPr>
          <w:trHeight w:val="24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866" w:rsidRPr="00C5072E" w:rsidRDefault="00900866" w:rsidP="00C5072E">
            <w:pPr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66" w:rsidRPr="00C5072E" w:rsidRDefault="00900866" w:rsidP="00C5072E">
            <w:pPr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Программа, всего: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66" w:rsidRPr="00C5072E" w:rsidRDefault="00900866" w:rsidP="00C5072E">
            <w:pPr>
              <w:jc w:val="center"/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66" w:rsidRPr="00CD6962" w:rsidRDefault="00900866" w:rsidP="009D0B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962">
              <w:rPr>
                <w:b/>
                <w:bCs/>
                <w:color w:val="000000"/>
                <w:sz w:val="20"/>
                <w:szCs w:val="20"/>
              </w:rPr>
              <w:t>3 055 373,52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66" w:rsidRPr="00CD6962" w:rsidRDefault="00900866" w:rsidP="009D0B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9 095 503,15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66" w:rsidRPr="00CD6962" w:rsidRDefault="00900866" w:rsidP="009008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18 590 653,43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66" w:rsidRPr="00CD6962" w:rsidRDefault="00900866" w:rsidP="009D0B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2 300 000,00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66" w:rsidRPr="00CD6962" w:rsidRDefault="00900866" w:rsidP="009D0B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66" w:rsidRPr="00CD6962" w:rsidRDefault="00900866" w:rsidP="009D0B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6 626 000,00</w:t>
            </w:r>
          </w:p>
        </w:tc>
      </w:tr>
      <w:tr w:rsidR="00900866" w:rsidRPr="00C5072E" w:rsidTr="009B2BE2">
        <w:trPr>
          <w:trHeight w:val="34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866" w:rsidRPr="00C5072E" w:rsidRDefault="00900866" w:rsidP="00C5072E">
            <w:pPr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66" w:rsidRPr="00CD6962" w:rsidRDefault="00900866" w:rsidP="00C5072E">
            <w:pPr>
              <w:rPr>
                <w:color w:val="000000"/>
                <w:sz w:val="20"/>
                <w:szCs w:val="20"/>
              </w:rPr>
            </w:pPr>
            <w:r w:rsidRPr="00CD6962">
              <w:rPr>
                <w:sz w:val="20"/>
                <w:szCs w:val="20"/>
              </w:rPr>
              <w:t>«Обеспечение энергосбережения и повышение энергетической эффективности в Красногвардейском муниципальном районе Ставропольского края»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66" w:rsidRPr="00C5072E" w:rsidRDefault="00900866" w:rsidP="00C5072E">
            <w:pPr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 w:rsidRPr="00CD696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 w:rsidRPr="00CD696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66" w:rsidRPr="00CD6962" w:rsidRDefault="00900866" w:rsidP="00900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 w:rsidRPr="00CD696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 w:rsidRPr="00CD696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 w:rsidRPr="00CD696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00866" w:rsidRPr="00C5072E" w:rsidTr="009B2BE2">
        <w:trPr>
          <w:trHeight w:val="5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866" w:rsidRPr="00C5072E" w:rsidRDefault="00900866" w:rsidP="00C5072E">
            <w:pPr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66" w:rsidRPr="00C5072E" w:rsidRDefault="00900866" w:rsidP="00C507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66" w:rsidRPr="00C5072E" w:rsidRDefault="00900866" w:rsidP="00C5072E">
            <w:pPr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средства бюджета Ставропольского края (далее – краевой бюджет), в т.ч.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 w:rsidRPr="00CD6962">
              <w:rPr>
                <w:color w:val="000000"/>
                <w:sz w:val="20"/>
                <w:szCs w:val="20"/>
              </w:rPr>
              <w:t>1 741 554,04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8 342 131,85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66" w:rsidRPr="00CD6962" w:rsidRDefault="00900866" w:rsidP="00900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13 831 569,34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 w:rsidRPr="00CD69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 w:rsidRPr="00CD69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 w:rsidRPr="00CD69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0866" w:rsidRPr="00C5072E" w:rsidTr="009B2BE2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866" w:rsidRPr="00C5072E" w:rsidRDefault="00900866" w:rsidP="00C5072E">
            <w:pPr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66" w:rsidRPr="00C5072E" w:rsidRDefault="00900866" w:rsidP="00C507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66" w:rsidRPr="00C5072E" w:rsidRDefault="00900866" w:rsidP="00C5072E">
            <w:pPr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соисполнителю 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 w:rsidRPr="00CD6962">
              <w:rPr>
                <w:color w:val="000000"/>
                <w:sz w:val="20"/>
                <w:szCs w:val="20"/>
              </w:rPr>
              <w:t>1 741 554,04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66" w:rsidRPr="00CD6962" w:rsidRDefault="00900866" w:rsidP="008D56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8 342 131,85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66" w:rsidRPr="00CD6962" w:rsidRDefault="00900866" w:rsidP="00900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13 831 569,34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 w:rsidRPr="00CD69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 w:rsidRPr="00CD69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 w:rsidRPr="00CD69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0866" w:rsidRPr="00C5072E" w:rsidTr="009B2BE2">
        <w:trPr>
          <w:trHeight w:val="103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866" w:rsidRPr="00C5072E" w:rsidRDefault="00900866" w:rsidP="00C5072E">
            <w:pPr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66" w:rsidRPr="00C5072E" w:rsidRDefault="00900866" w:rsidP="00C507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866" w:rsidRPr="00C5072E" w:rsidRDefault="00900866" w:rsidP="00C5072E">
            <w:pPr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средства бюджета Красногвардейского муниципального района Ставропольского края</w:t>
            </w:r>
            <w:r w:rsidRPr="00C5072E">
              <w:rPr>
                <w:rFonts w:ascii="Cambria Math" w:hAnsi="Cambria Math" w:cs="Cambria Math"/>
                <w:color w:val="000000"/>
                <w:sz w:val="20"/>
                <w:szCs w:val="20"/>
              </w:rPr>
              <w:t>⁷</w:t>
            </w:r>
            <w:r w:rsidRPr="00C5072E">
              <w:rPr>
                <w:color w:val="000000"/>
                <w:sz w:val="20"/>
                <w:szCs w:val="20"/>
              </w:rPr>
              <w:t xml:space="preserve"> (далее – местный бюджет), в т.ч.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 w:rsidRPr="00CD6962">
              <w:rPr>
                <w:color w:val="000000"/>
                <w:sz w:val="20"/>
                <w:szCs w:val="20"/>
              </w:rPr>
              <w:t>1 313 819,48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753 371,30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66" w:rsidRPr="00CD6962" w:rsidRDefault="00900866" w:rsidP="00900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4 759 084,09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 w:rsidRPr="00CD6962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D6962">
              <w:rPr>
                <w:color w:val="000000"/>
                <w:sz w:val="20"/>
                <w:szCs w:val="20"/>
              </w:rPr>
              <w:t>626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CD696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00866" w:rsidRPr="00C5072E" w:rsidTr="009B2BE2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866" w:rsidRPr="00C5072E" w:rsidRDefault="00900866" w:rsidP="00C5072E">
            <w:pPr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66" w:rsidRPr="00C5072E" w:rsidRDefault="00900866" w:rsidP="00C507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866" w:rsidRPr="00C5072E" w:rsidRDefault="00900866" w:rsidP="00C5072E">
            <w:pPr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 w:rsidRPr="00CD69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66" w:rsidRPr="00CD6962" w:rsidRDefault="00900866" w:rsidP="00900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 w:rsidRPr="00CD6962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CD696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00866" w:rsidRPr="00C5072E" w:rsidTr="009B2BE2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866" w:rsidRPr="00C5072E" w:rsidRDefault="00900866" w:rsidP="00C5072E">
            <w:pPr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66" w:rsidRPr="00C5072E" w:rsidRDefault="00900866" w:rsidP="00C507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866" w:rsidRPr="00C5072E" w:rsidRDefault="00900866" w:rsidP="00C5072E">
            <w:pPr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соисполнителю 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 w:rsidRPr="00CD69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866" w:rsidRPr="00CD6962" w:rsidRDefault="00900866" w:rsidP="00900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CD696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 w:rsidRPr="00CD6962">
              <w:rPr>
                <w:color w:val="000000"/>
                <w:sz w:val="20"/>
                <w:szCs w:val="20"/>
              </w:rPr>
              <w:t>106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CD696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00866" w:rsidRPr="00C5072E" w:rsidTr="009B2BE2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866" w:rsidRPr="00C5072E" w:rsidRDefault="00900866" w:rsidP="00C5072E">
            <w:pPr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66" w:rsidRPr="00C5072E" w:rsidRDefault="00900866" w:rsidP="00C507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866" w:rsidRPr="00C5072E" w:rsidRDefault="00900866" w:rsidP="00C5072E">
            <w:pPr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соисполнителю 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 w:rsidRPr="00CD6962">
              <w:rPr>
                <w:color w:val="000000"/>
                <w:sz w:val="20"/>
                <w:szCs w:val="20"/>
              </w:rPr>
              <w:t>462 380,00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188 513,03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866" w:rsidRPr="00CD6962" w:rsidRDefault="00900866" w:rsidP="00900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 w:rsidRPr="00CD69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 w:rsidRPr="00CD69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 w:rsidRPr="00CD69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0866" w:rsidRPr="00C5072E" w:rsidTr="009B2BE2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866" w:rsidRPr="00C5072E" w:rsidRDefault="00900866" w:rsidP="00C5072E">
            <w:pPr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66" w:rsidRPr="00C5072E" w:rsidRDefault="00900866" w:rsidP="00C507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866" w:rsidRPr="00C5072E" w:rsidRDefault="00900866" w:rsidP="00C5072E">
            <w:pPr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соисполнителю 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 w:rsidRPr="00CD6962">
              <w:rPr>
                <w:color w:val="000000"/>
                <w:sz w:val="20"/>
                <w:szCs w:val="20"/>
              </w:rPr>
              <w:t>851 439,48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564 858,27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866" w:rsidRPr="00CD6962" w:rsidRDefault="00900866" w:rsidP="00900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3 959 084,09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 w:rsidRPr="00CD6962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D6962">
              <w:rPr>
                <w:color w:val="000000"/>
                <w:sz w:val="20"/>
                <w:szCs w:val="20"/>
              </w:rPr>
              <w:t>500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CD696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00866" w:rsidRPr="00C5072E" w:rsidTr="009B2BE2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866" w:rsidRPr="00C5072E" w:rsidRDefault="00900866" w:rsidP="00C5072E">
            <w:pPr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66" w:rsidRPr="00C5072E" w:rsidRDefault="00900866" w:rsidP="00C507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866" w:rsidRPr="00C5072E" w:rsidRDefault="00900866" w:rsidP="00C5072E">
            <w:pPr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 w:rsidRPr="00CD69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 w:rsidRPr="00CD696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866" w:rsidRPr="00CD6962" w:rsidRDefault="00900866" w:rsidP="00900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 w:rsidRPr="00CD696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 w:rsidRPr="00CD696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866" w:rsidRPr="00CD6962" w:rsidRDefault="00900866" w:rsidP="009D0B33">
            <w:pPr>
              <w:jc w:val="center"/>
              <w:rPr>
                <w:color w:val="000000"/>
                <w:sz w:val="20"/>
                <w:szCs w:val="20"/>
              </w:rPr>
            </w:pPr>
            <w:r w:rsidRPr="00CD696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CC7AC8" w:rsidRPr="00C5072E" w:rsidTr="009B2BE2">
        <w:trPr>
          <w:trHeight w:val="52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2E" w:rsidRPr="00C5072E" w:rsidRDefault="00C5072E" w:rsidP="00C5072E">
            <w:pPr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72E" w:rsidRPr="00C5072E" w:rsidRDefault="00C5072E" w:rsidP="00C5072E">
            <w:pPr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2E" w:rsidRPr="00C5072E" w:rsidRDefault="00C5072E" w:rsidP="00C5072E">
            <w:pPr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72E" w:rsidRPr="00CD6962" w:rsidRDefault="00C5072E" w:rsidP="009D0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72E" w:rsidRPr="00CD6962" w:rsidRDefault="00C5072E" w:rsidP="009D0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72E" w:rsidRPr="00CD6962" w:rsidRDefault="00C5072E" w:rsidP="009D0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72E" w:rsidRPr="00CD6962" w:rsidRDefault="00C5072E" w:rsidP="009D0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72E" w:rsidRPr="00CD6962" w:rsidRDefault="00C5072E" w:rsidP="009D0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72E" w:rsidRPr="00CD6962" w:rsidRDefault="00C5072E" w:rsidP="009D0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6DB9" w:rsidRPr="00C5072E" w:rsidTr="009B2BE2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  <w:r w:rsidRPr="00C5072E">
              <w:rPr>
                <w:sz w:val="20"/>
                <w:szCs w:val="20"/>
              </w:rPr>
              <w:t>1.1.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  <w:r w:rsidRPr="00C5072E">
              <w:rPr>
                <w:sz w:val="20"/>
                <w:szCs w:val="20"/>
              </w:rPr>
              <w:t>Основное мероприятие 1.1., всего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  <w:r w:rsidRPr="00C5072E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1 162 380,00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188 513,03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0F00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1 578 000,00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6 520 000,</w:t>
            </w:r>
            <w:r w:rsidRPr="00CD6962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4C6DB9" w:rsidRPr="00C5072E" w:rsidTr="009B2BE2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  <w:r w:rsidRPr="00C5072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  <w:r w:rsidRPr="00C5072E">
              <w:rPr>
                <w:sz w:val="20"/>
                <w:szCs w:val="20"/>
              </w:rPr>
              <w:t>"Проведение мероприятий по энергосбережению и повышению энергетической эффективности систем коммунальной инфраструктуры"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  <w:r w:rsidRPr="00C5072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 w:rsidRPr="00CD6962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Default="004C6DB9" w:rsidP="009D0B33">
            <w:pPr>
              <w:jc w:val="center"/>
            </w:pPr>
            <w:r w:rsidRPr="005F3D5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31406A" w:rsidRDefault="004C6DB9" w:rsidP="000F00F4">
            <w:pPr>
              <w:jc w:val="center"/>
              <w:rPr>
                <w:sz w:val="20"/>
                <w:szCs w:val="20"/>
              </w:rPr>
            </w:pPr>
            <w:r w:rsidRPr="0031406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Default="004C6DB9" w:rsidP="009D0B33">
            <w:pPr>
              <w:jc w:val="center"/>
            </w:pPr>
            <w:r w:rsidRPr="005F3D5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Default="004C6DB9" w:rsidP="009D0B33">
            <w:pPr>
              <w:jc w:val="center"/>
            </w:pPr>
            <w:r w:rsidRPr="005F3D5A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Default="004C6DB9" w:rsidP="009D0B33">
            <w:pPr>
              <w:jc w:val="center"/>
            </w:pPr>
            <w:r w:rsidRPr="005F3D5A">
              <w:rPr>
                <w:sz w:val="20"/>
                <w:szCs w:val="20"/>
              </w:rPr>
              <w:t>0,00</w:t>
            </w:r>
          </w:p>
        </w:tc>
      </w:tr>
      <w:tr w:rsidR="004C6DB9" w:rsidRPr="00C5072E" w:rsidTr="009B2BE2">
        <w:trPr>
          <w:trHeight w:val="22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  <w:r w:rsidRPr="00C5072E">
              <w:rPr>
                <w:sz w:val="20"/>
                <w:szCs w:val="20"/>
              </w:rPr>
              <w:t> </w:t>
            </w:r>
          </w:p>
        </w:tc>
        <w:tc>
          <w:tcPr>
            <w:tcW w:w="2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B9" w:rsidRPr="00C5072E" w:rsidRDefault="004C6DB9" w:rsidP="00CD6962">
            <w:pPr>
              <w:rPr>
                <w:sz w:val="20"/>
                <w:szCs w:val="20"/>
              </w:rPr>
            </w:pPr>
            <w:r w:rsidRPr="00C5072E">
              <w:rPr>
                <w:sz w:val="20"/>
                <w:szCs w:val="20"/>
              </w:rPr>
              <w:t>краевой бюджет, в т.ч.: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 w:rsidRPr="00CD6962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Default="004C6DB9" w:rsidP="009D0B33">
            <w:pPr>
              <w:jc w:val="center"/>
            </w:pPr>
            <w:r w:rsidRPr="005F3D5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31406A" w:rsidRDefault="004C6DB9" w:rsidP="000F00F4">
            <w:pPr>
              <w:jc w:val="center"/>
              <w:rPr>
                <w:sz w:val="20"/>
                <w:szCs w:val="20"/>
              </w:rPr>
            </w:pPr>
            <w:r w:rsidRPr="0031406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Default="004C6DB9" w:rsidP="009D0B33">
            <w:pPr>
              <w:jc w:val="center"/>
            </w:pPr>
            <w:r w:rsidRPr="005F3D5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Default="004C6DB9" w:rsidP="009D0B33">
            <w:pPr>
              <w:jc w:val="center"/>
            </w:pPr>
            <w:r w:rsidRPr="005F3D5A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Default="004C6DB9" w:rsidP="009D0B33">
            <w:pPr>
              <w:jc w:val="center"/>
            </w:pPr>
            <w:r w:rsidRPr="005F3D5A">
              <w:rPr>
                <w:sz w:val="20"/>
                <w:szCs w:val="20"/>
              </w:rPr>
              <w:t>0,00</w:t>
            </w:r>
          </w:p>
        </w:tc>
      </w:tr>
      <w:tr w:rsidR="004C6DB9" w:rsidRPr="00C5072E" w:rsidTr="009B2BE2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  <w:r w:rsidRPr="00C5072E">
              <w:rPr>
                <w:sz w:val="20"/>
                <w:szCs w:val="20"/>
              </w:rPr>
              <w:t> </w:t>
            </w:r>
          </w:p>
        </w:tc>
        <w:tc>
          <w:tcPr>
            <w:tcW w:w="2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  <w:r w:rsidRPr="00C5072E">
              <w:rPr>
                <w:sz w:val="20"/>
                <w:szCs w:val="20"/>
              </w:rPr>
              <w:t>соисполнителю 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 w:rsidRPr="00CD6962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Default="004C6DB9" w:rsidP="009D0B33">
            <w:pPr>
              <w:jc w:val="center"/>
            </w:pPr>
            <w:r w:rsidRPr="005F3D5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31406A" w:rsidRDefault="004C6DB9" w:rsidP="000F00F4">
            <w:pPr>
              <w:jc w:val="center"/>
              <w:rPr>
                <w:sz w:val="20"/>
                <w:szCs w:val="20"/>
              </w:rPr>
            </w:pPr>
            <w:r w:rsidRPr="0031406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Default="004C6DB9" w:rsidP="009D0B33">
            <w:pPr>
              <w:jc w:val="center"/>
            </w:pPr>
            <w:r w:rsidRPr="005F3D5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Default="004C6DB9" w:rsidP="009D0B33">
            <w:pPr>
              <w:jc w:val="center"/>
            </w:pPr>
            <w:r w:rsidRPr="005F3D5A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Default="004C6DB9" w:rsidP="009D0B33">
            <w:pPr>
              <w:jc w:val="center"/>
            </w:pPr>
            <w:r w:rsidRPr="005F3D5A">
              <w:rPr>
                <w:sz w:val="20"/>
                <w:szCs w:val="20"/>
              </w:rPr>
              <w:t>0,00</w:t>
            </w:r>
          </w:p>
        </w:tc>
      </w:tr>
      <w:tr w:rsidR="004C6DB9" w:rsidRPr="00C5072E" w:rsidTr="009B2BE2">
        <w:trPr>
          <w:trHeight w:val="23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  <w:r w:rsidRPr="00C5072E">
              <w:rPr>
                <w:sz w:val="20"/>
                <w:szCs w:val="20"/>
              </w:rPr>
              <w:t> </w:t>
            </w:r>
          </w:p>
        </w:tc>
        <w:tc>
          <w:tcPr>
            <w:tcW w:w="2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B9" w:rsidRPr="00C5072E" w:rsidRDefault="004C6DB9" w:rsidP="00CD6962">
            <w:pPr>
              <w:rPr>
                <w:sz w:val="20"/>
                <w:szCs w:val="20"/>
              </w:rPr>
            </w:pPr>
            <w:r w:rsidRPr="00C5072E">
              <w:rPr>
                <w:sz w:val="20"/>
                <w:szCs w:val="20"/>
              </w:rPr>
              <w:t xml:space="preserve">местный бюджет, в т.ч.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1167F0" w:rsidRDefault="004C6DB9" w:rsidP="009D0B33">
            <w:pPr>
              <w:jc w:val="center"/>
              <w:rPr>
                <w:bCs/>
                <w:sz w:val="20"/>
                <w:szCs w:val="20"/>
              </w:rPr>
            </w:pPr>
            <w:r w:rsidRPr="001167F0">
              <w:rPr>
                <w:bCs/>
                <w:sz w:val="20"/>
                <w:szCs w:val="20"/>
              </w:rPr>
              <w:t>1 162 380,00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1167F0" w:rsidRDefault="004C6DB9" w:rsidP="009D0B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188 513,03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1167F0" w:rsidRDefault="004C6DB9" w:rsidP="000F00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1167F0" w:rsidRDefault="004C6DB9" w:rsidP="009D0B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772</w:t>
            </w:r>
            <w:r w:rsidRPr="001167F0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1167F0" w:rsidRDefault="004C6DB9" w:rsidP="009D0B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1 578</w:t>
            </w:r>
            <w:r w:rsidRPr="001167F0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1167F0" w:rsidRDefault="004C6DB9" w:rsidP="009D0B33">
            <w:pPr>
              <w:jc w:val="center"/>
              <w:rPr>
                <w:bCs/>
                <w:sz w:val="20"/>
                <w:szCs w:val="20"/>
              </w:rPr>
            </w:pPr>
            <w:r w:rsidRPr="001167F0">
              <w:rPr>
                <w:bCs/>
                <w:sz w:val="20"/>
                <w:szCs w:val="20"/>
              </w:rPr>
              <w:t>6 520 000,00</w:t>
            </w:r>
          </w:p>
        </w:tc>
      </w:tr>
      <w:tr w:rsidR="004C6DB9" w:rsidRPr="00C5072E" w:rsidTr="009B2BE2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  <w:r w:rsidRPr="00C5072E">
              <w:rPr>
                <w:sz w:val="20"/>
                <w:szCs w:val="20"/>
              </w:rPr>
              <w:t> </w:t>
            </w:r>
          </w:p>
        </w:tc>
        <w:tc>
          <w:tcPr>
            <w:tcW w:w="2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  <w:r w:rsidRPr="00C5072E">
              <w:rPr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 w:rsidRPr="00CD6962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D6962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0F0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 w:rsidRPr="00CD696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D6962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 w:rsidRPr="00CD69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000</w:t>
            </w:r>
            <w:r w:rsidRPr="00CD6962">
              <w:rPr>
                <w:sz w:val="20"/>
                <w:szCs w:val="20"/>
              </w:rPr>
              <w:t>,00</w:t>
            </w:r>
          </w:p>
        </w:tc>
      </w:tr>
      <w:tr w:rsidR="004C6DB9" w:rsidRPr="00C5072E" w:rsidTr="009B2BE2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  <w:r w:rsidRPr="00C5072E">
              <w:rPr>
                <w:sz w:val="20"/>
                <w:szCs w:val="20"/>
              </w:rPr>
              <w:t> </w:t>
            </w:r>
          </w:p>
        </w:tc>
        <w:tc>
          <w:tcPr>
            <w:tcW w:w="2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  <w:r w:rsidRPr="00C5072E">
              <w:rPr>
                <w:sz w:val="20"/>
                <w:szCs w:val="20"/>
              </w:rPr>
              <w:t>соисполнителю 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 w:rsidRPr="00CD6962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 w:rsidRPr="00CD696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0F0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 w:rsidRPr="00CD696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 w:rsidRPr="00CD696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 w:rsidRPr="00CD6962">
              <w:rPr>
                <w:sz w:val="20"/>
                <w:szCs w:val="20"/>
              </w:rPr>
              <w:t>0,00</w:t>
            </w:r>
          </w:p>
        </w:tc>
      </w:tr>
      <w:tr w:rsidR="004C6DB9" w:rsidRPr="00C5072E" w:rsidTr="009B2BE2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  <w:r w:rsidRPr="00C5072E">
              <w:rPr>
                <w:sz w:val="20"/>
                <w:szCs w:val="20"/>
              </w:rPr>
              <w:t> </w:t>
            </w:r>
          </w:p>
        </w:tc>
        <w:tc>
          <w:tcPr>
            <w:tcW w:w="2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  <w:r w:rsidRPr="00C5072E">
              <w:rPr>
                <w:sz w:val="20"/>
                <w:szCs w:val="20"/>
              </w:rPr>
              <w:t>соисполнителю 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462 380,00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188 513,03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0F0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 w:rsidRPr="00CD696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 w:rsidRPr="00CD696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 w:rsidRPr="00CD6962">
              <w:rPr>
                <w:sz w:val="20"/>
                <w:szCs w:val="20"/>
              </w:rPr>
              <w:t>0,00</w:t>
            </w:r>
          </w:p>
        </w:tc>
      </w:tr>
      <w:tr w:rsidR="004C6DB9" w:rsidRPr="00C5072E" w:rsidTr="009B2BE2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  <w:r w:rsidRPr="00C5072E">
              <w:rPr>
                <w:sz w:val="20"/>
                <w:szCs w:val="20"/>
              </w:rPr>
              <w:t> </w:t>
            </w:r>
          </w:p>
        </w:tc>
        <w:tc>
          <w:tcPr>
            <w:tcW w:w="2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  <w:r w:rsidRPr="00C5072E">
              <w:rPr>
                <w:sz w:val="20"/>
                <w:szCs w:val="20"/>
              </w:rPr>
              <w:t>соисполнителю 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700 000,00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D6962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0F0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1167F0" w:rsidRDefault="004C6DB9" w:rsidP="009D0B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772</w:t>
            </w:r>
            <w:r w:rsidRPr="001167F0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1167F0" w:rsidRDefault="004C6DB9" w:rsidP="009D0B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1 578</w:t>
            </w:r>
            <w:r w:rsidRPr="001167F0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 w:rsidRPr="00CD696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CD6962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 xml:space="preserve"> 000</w:t>
            </w:r>
            <w:r w:rsidRPr="00CD6962">
              <w:rPr>
                <w:sz w:val="20"/>
                <w:szCs w:val="20"/>
              </w:rPr>
              <w:t>,00</w:t>
            </w:r>
          </w:p>
        </w:tc>
      </w:tr>
      <w:tr w:rsidR="004C6DB9" w:rsidRPr="00C5072E" w:rsidTr="009B2BE2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  <w:r w:rsidRPr="00C5072E">
              <w:rPr>
                <w:sz w:val="20"/>
                <w:szCs w:val="20"/>
              </w:rPr>
              <w:t> </w:t>
            </w:r>
          </w:p>
        </w:tc>
        <w:tc>
          <w:tcPr>
            <w:tcW w:w="2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  <w:r w:rsidRPr="00C5072E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 w:rsidRPr="00CD6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0F0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C6DB9" w:rsidRPr="00C5072E" w:rsidTr="009B2BE2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  <w:r w:rsidRPr="00C5072E">
              <w:rPr>
                <w:sz w:val="20"/>
                <w:szCs w:val="20"/>
              </w:rPr>
              <w:t>1.2.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  <w:r w:rsidRPr="00C5072E">
              <w:rPr>
                <w:sz w:val="20"/>
                <w:szCs w:val="20"/>
              </w:rPr>
              <w:t>Основное мероприятие 1.2, всего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  <w:r w:rsidRPr="00C5072E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1 892 993,52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8 906 990,12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0F00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17 550 653,43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b/>
                <w:bCs/>
                <w:sz w:val="20"/>
                <w:szCs w:val="20"/>
              </w:rPr>
            </w:pPr>
            <w:r w:rsidRPr="00CD6962">
              <w:rPr>
                <w:b/>
                <w:bCs/>
                <w:sz w:val="20"/>
                <w:szCs w:val="20"/>
              </w:rPr>
              <w:t>106</w:t>
            </w:r>
            <w:r>
              <w:rPr>
                <w:b/>
                <w:bCs/>
                <w:sz w:val="20"/>
                <w:szCs w:val="20"/>
              </w:rPr>
              <w:t xml:space="preserve"> 000</w:t>
            </w:r>
            <w:r w:rsidRPr="00CD6962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4C6DB9" w:rsidRPr="00C5072E" w:rsidTr="009B2BE2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  <w:r w:rsidRPr="00C5072E">
              <w:rPr>
                <w:sz w:val="20"/>
                <w:szCs w:val="20"/>
              </w:rPr>
              <w:t> </w:t>
            </w:r>
          </w:p>
        </w:tc>
        <w:tc>
          <w:tcPr>
            <w:tcW w:w="2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  <w:r w:rsidRPr="00C5072E">
              <w:rPr>
                <w:sz w:val="20"/>
                <w:szCs w:val="20"/>
              </w:rPr>
              <w:t>"Повышение тепловой защиты и утепление зданий, строений, сооружений"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  <w:r w:rsidRPr="00C5072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 w:rsidRPr="00CD6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 w:rsidRPr="00CD6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0F0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 w:rsidRPr="00CD6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 w:rsidRPr="00CD6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 w:rsidRPr="00CD6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C6DB9" w:rsidRPr="00C5072E" w:rsidTr="009B2BE2">
        <w:trPr>
          <w:trHeight w:val="2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  <w:r w:rsidRPr="00C5072E">
              <w:rPr>
                <w:sz w:val="20"/>
                <w:szCs w:val="20"/>
              </w:rPr>
              <w:t> </w:t>
            </w:r>
          </w:p>
        </w:tc>
        <w:tc>
          <w:tcPr>
            <w:tcW w:w="2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  <w:r w:rsidRPr="00C5072E">
              <w:rPr>
                <w:sz w:val="20"/>
                <w:szCs w:val="20"/>
              </w:rPr>
              <w:t>краевой бюджет, в т.ч.: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1 741 554,04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8 342 131,85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0F0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13 831 569,34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 w:rsidRPr="00CD696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 w:rsidRPr="00CD696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 w:rsidRPr="00CD6962">
              <w:rPr>
                <w:sz w:val="20"/>
                <w:szCs w:val="20"/>
              </w:rPr>
              <w:t>0,00</w:t>
            </w:r>
          </w:p>
        </w:tc>
      </w:tr>
      <w:tr w:rsidR="004C6DB9" w:rsidRPr="00C5072E" w:rsidTr="009B2BE2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  <w:r w:rsidRPr="00C5072E">
              <w:rPr>
                <w:sz w:val="20"/>
                <w:szCs w:val="20"/>
              </w:rPr>
              <w:t> </w:t>
            </w:r>
          </w:p>
        </w:tc>
        <w:tc>
          <w:tcPr>
            <w:tcW w:w="2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5072E" w:rsidRDefault="004C6DB9" w:rsidP="00CD6962">
            <w:pPr>
              <w:rPr>
                <w:sz w:val="20"/>
                <w:szCs w:val="20"/>
              </w:rPr>
            </w:pPr>
            <w:r w:rsidRPr="00C5072E">
              <w:rPr>
                <w:sz w:val="20"/>
                <w:szCs w:val="20"/>
              </w:rPr>
              <w:t>соисполнителю 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1 741 554,04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8 342 131,85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0F0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13 831 569,34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 w:rsidRPr="00CD696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 w:rsidRPr="00CD696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 w:rsidRPr="00CD6962">
              <w:rPr>
                <w:sz w:val="20"/>
                <w:szCs w:val="20"/>
              </w:rPr>
              <w:t>0,00</w:t>
            </w:r>
          </w:p>
        </w:tc>
      </w:tr>
      <w:tr w:rsidR="004C6DB9" w:rsidRPr="00C5072E" w:rsidTr="009B2BE2">
        <w:trPr>
          <w:trHeight w:val="23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  <w:r w:rsidRPr="00C5072E">
              <w:rPr>
                <w:sz w:val="20"/>
                <w:szCs w:val="20"/>
              </w:rPr>
              <w:t> </w:t>
            </w:r>
          </w:p>
        </w:tc>
        <w:tc>
          <w:tcPr>
            <w:tcW w:w="2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B9" w:rsidRPr="00C5072E" w:rsidRDefault="004C6DB9" w:rsidP="00261783">
            <w:pPr>
              <w:rPr>
                <w:sz w:val="20"/>
                <w:szCs w:val="20"/>
              </w:rPr>
            </w:pPr>
            <w:r w:rsidRPr="00C5072E">
              <w:rPr>
                <w:sz w:val="20"/>
                <w:szCs w:val="20"/>
              </w:rPr>
              <w:t xml:space="preserve">местный бюджет, в т.ч.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151 439,48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564 858,27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0F0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3 719 084,09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 w:rsidRPr="00CD6962">
              <w:rPr>
                <w:sz w:val="20"/>
                <w:szCs w:val="20"/>
              </w:rPr>
              <w:t>106</w:t>
            </w:r>
            <w:r>
              <w:rPr>
                <w:sz w:val="20"/>
                <w:szCs w:val="20"/>
              </w:rPr>
              <w:t xml:space="preserve"> 000</w:t>
            </w:r>
            <w:r w:rsidRPr="00CD6962">
              <w:rPr>
                <w:sz w:val="20"/>
                <w:szCs w:val="20"/>
              </w:rPr>
              <w:t>,00</w:t>
            </w:r>
          </w:p>
        </w:tc>
      </w:tr>
      <w:tr w:rsidR="004C6DB9" w:rsidRPr="00C5072E" w:rsidTr="009B2BE2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  <w:r w:rsidRPr="00C5072E">
              <w:rPr>
                <w:sz w:val="20"/>
                <w:szCs w:val="20"/>
              </w:rPr>
              <w:t> </w:t>
            </w:r>
          </w:p>
        </w:tc>
        <w:tc>
          <w:tcPr>
            <w:tcW w:w="2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  <w:r w:rsidRPr="00C5072E">
              <w:rPr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 w:rsidRPr="00CD6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0F0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 w:rsidRPr="00CD6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 w:rsidRPr="00CD6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C6DB9" w:rsidRPr="00C5072E" w:rsidTr="009B2BE2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  <w:r w:rsidRPr="00C5072E">
              <w:rPr>
                <w:sz w:val="20"/>
                <w:szCs w:val="20"/>
              </w:rPr>
              <w:t> </w:t>
            </w:r>
          </w:p>
        </w:tc>
        <w:tc>
          <w:tcPr>
            <w:tcW w:w="2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  <w:r w:rsidRPr="00C5072E">
              <w:rPr>
                <w:sz w:val="20"/>
                <w:szCs w:val="20"/>
              </w:rPr>
              <w:t>соисполнителю 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 w:rsidRPr="00CD6962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Default="004C6DB9" w:rsidP="009D0B33">
            <w:pPr>
              <w:jc w:val="center"/>
            </w:pPr>
            <w:r w:rsidRPr="005F6C53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7235C2" w:rsidRDefault="004C6DB9" w:rsidP="000F00F4">
            <w:pPr>
              <w:jc w:val="center"/>
              <w:rPr>
                <w:sz w:val="20"/>
              </w:rPr>
            </w:pPr>
            <w:r w:rsidRPr="007235C2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Default="004C6DB9" w:rsidP="009D0B33">
            <w:pPr>
              <w:jc w:val="center"/>
            </w:pPr>
            <w:r w:rsidRPr="005F6C53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D6962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 w:rsidRPr="00CD6962">
              <w:rPr>
                <w:sz w:val="20"/>
                <w:szCs w:val="20"/>
              </w:rPr>
              <w:t>106</w:t>
            </w:r>
            <w:r>
              <w:rPr>
                <w:sz w:val="20"/>
                <w:szCs w:val="20"/>
              </w:rPr>
              <w:t xml:space="preserve"> 000</w:t>
            </w:r>
            <w:r w:rsidRPr="00CD6962">
              <w:rPr>
                <w:sz w:val="20"/>
                <w:szCs w:val="20"/>
              </w:rPr>
              <w:t>,00</w:t>
            </w:r>
          </w:p>
        </w:tc>
      </w:tr>
      <w:tr w:rsidR="004C6DB9" w:rsidRPr="00C5072E" w:rsidTr="009B2BE2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  <w:r w:rsidRPr="00C5072E">
              <w:rPr>
                <w:sz w:val="20"/>
                <w:szCs w:val="20"/>
              </w:rPr>
              <w:t> </w:t>
            </w:r>
          </w:p>
        </w:tc>
        <w:tc>
          <w:tcPr>
            <w:tcW w:w="2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  <w:r w:rsidRPr="00C5072E">
              <w:rPr>
                <w:sz w:val="20"/>
                <w:szCs w:val="20"/>
              </w:rPr>
              <w:t>соисполнителю 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151 439,48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564 858,27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0F0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2 919 084,09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 w:rsidRPr="00CD6962">
              <w:rPr>
                <w:sz w:val="20"/>
                <w:szCs w:val="20"/>
              </w:rPr>
              <w:t>0,00</w:t>
            </w:r>
          </w:p>
        </w:tc>
      </w:tr>
      <w:tr w:rsidR="004C6DB9" w:rsidRPr="00C5072E" w:rsidTr="009B2BE2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  <w:r w:rsidRPr="00C5072E">
              <w:rPr>
                <w:sz w:val="20"/>
                <w:szCs w:val="20"/>
              </w:rPr>
              <w:t> </w:t>
            </w:r>
          </w:p>
        </w:tc>
        <w:tc>
          <w:tcPr>
            <w:tcW w:w="2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B9" w:rsidRPr="00C5072E" w:rsidRDefault="004C6DB9" w:rsidP="00C5072E">
            <w:pPr>
              <w:rPr>
                <w:sz w:val="20"/>
                <w:szCs w:val="20"/>
              </w:rPr>
            </w:pPr>
            <w:r w:rsidRPr="00C5072E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 w:rsidRPr="00CD6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 w:rsidRPr="00CD6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0F0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 w:rsidRPr="00CD6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 w:rsidRPr="00CD6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B9" w:rsidRPr="00CD6962" w:rsidRDefault="004C6DB9" w:rsidP="009D0B33">
            <w:pPr>
              <w:jc w:val="center"/>
              <w:rPr>
                <w:sz w:val="20"/>
                <w:szCs w:val="20"/>
              </w:rPr>
            </w:pPr>
            <w:r w:rsidRPr="00CD6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CC7AC8" w:rsidRPr="00C5072E" w:rsidTr="009B2BE2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A" w:rsidRPr="00C5072E" w:rsidRDefault="000E5D4A" w:rsidP="00C507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A" w:rsidRPr="00C5072E" w:rsidRDefault="000E5D4A" w:rsidP="00C507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A" w:rsidRPr="00C5072E" w:rsidRDefault="000E5D4A" w:rsidP="00C507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A" w:rsidRPr="00CD6962" w:rsidRDefault="000E5D4A" w:rsidP="00C507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A" w:rsidRPr="00CD6962" w:rsidRDefault="000E5D4A" w:rsidP="00C507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A" w:rsidRPr="00CD6962" w:rsidRDefault="000E5D4A" w:rsidP="00C507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A" w:rsidRPr="00CD6962" w:rsidRDefault="000E5D4A" w:rsidP="00C507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A" w:rsidRPr="00CD6962" w:rsidRDefault="000E5D4A" w:rsidP="00C507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A" w:rsidRPr="00CD6962" w:rsidRDefault="000E5D4A" w:rsidP="00C507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C7AC8" w:rsidRPr="00C5072E" w:rsidTr="009B2BE2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A" w:rsidRPr="00C5072E" w:rsidRDefault="000E5D4A" w:rsidP="00C507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A" w:rsidRPr="00C5072E" w:rsidRDefault="000E5D4A" w:rsidP="00C5072E">
            <w:pPr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Примечание: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A" w:rsidRPr="00C5072E" w:rsidRDefault="000E5D4A" w:rsidP="00C507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A" w:rsidRPr="00C5072E" w:rsidRDefault="000E5D4A" w:rsidP="00C507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A" w:rsidRPr="00C5072E" w:rsidRDefault="000E5D4A" w:rsidP="00C507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A" w:rsidRPr="00C5072E" w:rsidRDefault="000E5D4A" w:rsidP="00C507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A" w:rsidRPr="00C5072E" w:rsidRDefault="000E5D4A" w:rsidP="00C507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A" w:rsidRPr="00C5072E" w:rsidRDefault="000E5D4A" w:rsidP="00C507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A" w:rsidRPr="00C5072E" w:rsidRDefault="000E5D4A" w:rsidP="00C507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C7AC8" w:rsidRPr="00C5072E" w:rsidTr="009B2BE2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A" w:rsidRPr="00C5072E" w:rsidRDefault="000E5D4A" w:rsidP="00C507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A" w:rsidRPr="00C5072E" w:rsidRDefault="000E5D4A" w:rsidP="00C5072E">
            <w:pPr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Соисполнитель</w:t>
            </w:r>
            <w:proofErr w:type="gramStart"/>
            <w:r w:rsidRPr="00C5072E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A" w:rsidRPr="00C5072E" w:rsidRDefault="000E5D4A" w:rsidP="00C5072E">
            <w:pPr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отдел культуры АКМР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A" w:rsidRPr="00C5072E" w:rsidRDefault="000E5D4A" w:rsidP="00C507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A" w:rsidRPr="00C5072E" w:rsidRDefault="000E5D4A" w:rsidP="00C507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A" w:rsidRPr="00C5072E" w:rsidRDefault="000E5D4A" w:rsidP="00C507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A" w:rsidRPr="00C5072E" w:rsidRDefault="000E5D4A" w:rsidP="00C507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A" w:rsidRPr="00C5072E" w:rsidRDefault="000E5D4A" w:rsidP="00C507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A" w:rsidRPr="00C5072E" w:rsidRDefault="000E5D4A" w:rsidP="00C507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E5D4A" w:rsidRPr="00C5072E" w:rsidTr="009B2BE2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A" w:rsidRPr="00C5072E" w:rsidRDefault="000E5D4A" w:rsidP="00C507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A" w:rsidRPr="00C5072E" w:rsidRDefault="000E5D4A" w:rsidP="00C5072E">
            <w:pPr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Соисполнитель</w:t>
            </w:r>
            <w:proofErr w:type="gramStart"/>
            <w:r w:rsidRPr="00C5072E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A" w:rsidRPr="00C5072E" w:rsidRDefault="000E5D4A" w:rsidP="00C5072E">
            <w:pPr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Управление сельского хозяйства и охраны окружающей среды АКМР СК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A" w:rsidRPr="00C5072E" w:rsidRDefault="000E5D4A" w:rsidP="00C507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A" w:rsidRPr="00C5072E" w:rsidRDefault="000E5D4A" w:rsidP="00C507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A" w:rsidRPr="00C5072E" w:rsidRDefault="000E5D4A" w:rsidP="00C507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C7AC8" w:rsidRPr="00C5072E" w:rsidTr="009B2BE2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A" w:rsidRPr="00C5072E" w:rsidRDefault="000E5D4A" w:rsidP="00C507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A" w:rsidRPr="00C5072E" w:rsidRDefault="000E5D4A" w:rsidP="00C5072E">
            <w:pPr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Соисполнитель 3</w:t>
            </w:r>
          </w:p>
        </w:tc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A" w:rsidRPr="00C5072E" w:rsidRDefault="000E5D4A" w:rsidP="00C5072E">
            <w:pPr>
              <w:rPr>
                <w:color w:val="000000"/>
                <w:sz w:val="20"/>
                <w:szCs w:val="20"/>
              </w:rPr>
            </w:pPr>
            <w:r w:rsidRPr="00C5072E">
              <w:rPr>
                <w:color w:val="000000"/>
                <w:sz w:val="20"/>
                <w:szCs w:val="20"/>
              </w:rPr>
              <w:t>отдел образования АКМР СК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A" w:rsidRPr="00C5072E" w:rsidRDefault="000E5D4A" w:rsidP="00C507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A" w:rsidRPr="00C5072E" w:rsidRDefault="000E5D4A" w:rsidP="00C507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A" w:rsidRPr="00C5072E" w:rsidRDefault="000E5D4A" w:rsidP="00C507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A" w:rsidRPr="00C5072E" w:rsidRDefault="000E5D4A" w:rsidP="00C507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A" w:rsidRPr="00C5072E" w:rsidRDefault="000E5D4A" w:rsidP="00C507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A" w:rsidRPr="00C5072E" w:rsidRDefault="000E5D4A" w:rsidP="00C5072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C5072E" w:rsidRDefault="00C5072E" w:rsidP="00C5072E">
      <w:pPr>
        <w:jc w:val="center"/>
      </w:pPr>
    </w:p>
    <w:p w:rsidR="009D0B33" w:rsidRDefault="009D0B33" w:rsidP="00C5072E">
      <w:pPr>
        <w:jc w:val="center"/>
      </w:pPr>
    </w:p>
    <w:p w:rsidR="009D0B33" w:rsidRDefault="009D0B33" w:rsidP="00C5072E">
      <w:pPr>
        <w:jc w:val="center"/>
      </w:pPr>
    </w:p>
    <w:p w:rsidR="009D0B33" w:rsidRDefault="009D0B33" w:rsidP="00C5072E">
      <w:pPr>
        <w:jc w:val="center"/>
      </w:pPr>
    </w:p>
    <w:p w:rsidR="009D0B33" w:rsidRDefault="009D0B33" w:rsidP="00C5072E">
      <w:pPr>
        <w:jc w:val="center"/>
      </w:pPr>
    </w:p>
    <w:p w:rsidR="009D0B33" w:rsidRDefault="009D0B33" w:rsidP="00C5072E">
      <w:pPr>
        <w:jc w:val="center"/>
      </w:pPr>
    </w:p>
    <w:p w:rsidR="009D0B33" w:rsidRDefault="009D0B33" w:rsidP="00C5072E">
      <w:pPr>
        <w:jc w:val="center"/>
      </w:pPr>
    </w:p>
    <w:p w:rsidR="009D0B33" w:rsidRDefault="009D0B33" w:rsidP="00C5072E">
      <w:pPr>
        <w:jc w:val="center"/>
      </w:pPr>
    </w:p>
    <w:p w:rsidR="000E5D4A" w:rsidRDefault="000E5D4A" w:rsidP="00C5072E">
      <w:pPr>
        <w:jc w:val="center"/>
      </w:pPr>
    </w:p>
    <w:p w:rsidR="000E5D4A" w:rsidRDefault="000E5D4A" w:rsidP="00C5072E">
      <w:pPr>
        <w:jc w:val="center"/>
      </w:pPr>
    </w:p>
    <w:p w:rsidR="000E5D4A" w:rsidRDefault="000E5D4A" w:rsidP="00C5072E">
      <w:pPr>
        <w:jc w:val="center"/>
      </w:pPr>
    </w:p>
    <w:p w:rsidR="009D0B33" w:rsidRDefault="009D0B33" w:rsidP="009D0B33">
      <w:pPr>
        <w:ind w:left="9912"/>
      </w:pPr>
      <w:r w:rsidRPr="00C5072E">
        <w:lastRenderedPageBreak/>
        <w:t xml:space="preserve">Приложение </w:t>
      </w:r>
      <w:r>
        <w:t>4</w:t>
      </w:r>
      <w:r w:rsidRPr="00C5072E">
        <w:t xml:space="preserve"> к муниципальной программе Красногвардейского муниципального района "Обеспечение энергосбережения и повышение</w:t>
      </w:r>
      <w:r>
        <w:t xml:space="preserve"> </w:t>
      </w:r>
      <w:r w:rsidRPr="00C5072E">
        <w:t>энергетической эффективности в Красногвардейском муниципальном районе Ставропольского края"</w:t>
      </w:r>
    </w:p>
    <w:p w:rsidR="009D0B33" w:rsidRPr="00875CCF" w:rsidRDefault="009D0B33" w:rsidP="009D0B33">
      <w:pPr>
        <w:spacing w:line="240" w:lineRule="exact"/>
        <w:rPr>
          <w:sz w:val="28"/>
          <w:szCs w:val="28"/>
        </w:rPr>
      </w:pPr>
    </w:p>
    <w:p w:rsidR="009D0B33" w:rsidRDefault="009D0B33" w:rsidP="009D0B33">
      <w:pPr>
        <w:spacing w:line="240" w:lineRule="exact"/>
        <w:jc w:val="center"/>
        <w:rPr>
          <w:sz w:val="28"/>
        </w:rPr>
      </w:pPr>
      <w:r w:rsidRPr="003A6491">
        <w:rPr>
          <w:sz w:val="28"/>
        </w:rPr>
        <w:t>Мониторинг достижения экономического эффекта и мониторинг годовой экономии энергетических ресурсов</w:t>
      </w:r>
    </w:p>
    <w:p w:rsidR="009D0B33" w:rsidRDefault="009D0B33" w:rsidP="009D0B33">
      <w:pPr>
        <w:spacing w:line="240" w:lineRule="exact"/>
        <w:jc w:val="center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1965"/>
        <w:gridCol w:w="2308"/>
        <w:gridCol w:w="1417"/>
        <w:gridCol w:w="1701"/>
        <w:gridCol w:w="1560"/>
        <w:gridCol w:w="1559"/>
        <w:gridCol w:w="1276"/>
        <w:gridCol w:w="1275"/>
        <w:gridCol w:w="1560"/>
      </w:tblGrid>
      <w:tr w:rsidR="009D0B33" w:rsidRPr="00EE5367" w:rsidTr="009D0B33">
        <w:tc>
          <w:tcPr>
            <w:tcW w:w="655" w:type="dxa"/>
            <w:vMerge w:val="restart"/>
          </w:tcPr>
          <w:p w:rsidR="009D0B33" w:rsidRPr="009D0B33" w:rsidRDefault="009D0B33" w:rsidP="008D56B9">
            <w:pPr>
              <w:contextualSpacing/>
              <w:jc w:val="center"/>
            </w:pPr>
          </w:p>
          <w:p w:rsidR="009D0B33" w:rsidRPr="009D0B33" w:rsidRDefault="009D0B33" w:rsidP="008D56B9">
            <w:pPr>
              <w:contextualSpacing/>
              <w:jc w:val="center"/>
            </w:pPr>
          </w:p>
          <w:p w:rsidR="009D0B33" w:rsidRPr="009D0B33" w:rsidRDefault="009D0B33" w:rsidP="008D56B9">
            <w:pPr>
              <w:contextualSpacing/>
              <w:jc w:val="center"/>
            </w:pPr>
            <w:r w:rsidRPr="009D0B33">
              <w:t xml:space="preserve">№ </w:t>
            </w:r>
            <w:proofErr w:type="spellStart"/>
            <w:proofErr w:type="gramStart"/>
            <w:r w:rsidRPr="009D0B33">
              <w:t>п</w:t>
            </w:r>
            <w:proofErr w:type="spellEnd"/>
            <w:proofErr w:type="gramEnd"/>
            <w:r w:rsidRPr="009D0B33">
              <w:t>/</w:t>
            </w:r>
            <w:proofErr w:type="spellStart"/>
            <w:r w:rsidRPr="009D0B33">
              <w:t>п</w:t>
            </w:r>
            <w:proofErr w:type="spellEnd"/>
          </w:p>
        </w:tc>
        <w:tc>
          <w:tcPr>
            <w:tcW w:w="1965" w:type="dxa"/>
            <w:vMerge w:val="restart"/>
          </w:tcPr>
          <w:p w:rsidR="009D0B33" w:rsidRPr="009D0B33" w:rsidRDefault="009D0B33" w:rsidP="008D56B9">
            <w:pPr>
              <w:contextualSpacing/>
              <w:jc w:val="center"/>
            </w:pPr>
          </w:p>
          <w:p w:rsidR="009D0B33" w:rsidRPr="009D0B33" w:rsidRDefault="009D0B33" w:rsidP="008D56B9">
            <w:pPr>
              <w:contextualSpacing/>
              <w:jc w:val="center"/>
            </w:pPr>
          </w:p>
          <w:p w:rsidR="009D0B33" w:rsidRPr="009D0B33" w:rsidRDefault="009D0B33" w:rsidP="008D56B9">
            <w:pPr>
              <w:contextualSpacing/>
              <w:jc w:val="center"/>
            </w:pPr>
            <w:r w:rsidRPr="009D0B33">
              <w:t>Наименование мероприятия</w:t>
            </w:r>
          </w:p>
        </w:tc>
        <w:tc>
          <w:tcPr>
            <w:tcW w:w="2308" w:type="dxa"/>
            <w:vMerge w:val="restart"/>
          </w:tcPr>
          <w:p w:rsidR="009D0B33" w:rsidRPr="009D0B33" w:rsidRDefault="009D0B33" w:rsidP="008D56B9">
            <w:pPr>
              <w:contextualSpacing/>
              <w:jc w:val="center"/>
            </w:pPr>
          </w:p>
          <w:p w:rsidR="009D0B33" w:rsidRPr="009D0B33" w:rsidRDefault="009D0B33" w:rsidP="008D56B9">
            <w:pPr>
              <w:contextualSpacing/>
              <w:jc w:val="center"/>
            </w:pPr>
          </w:p>
          <w:p w:rsidR="009D0B33" w:rsidRPr="009D0B33" w:rsidRDefault="009D0B33" w:rsidP="008D56B9">
            <w:pPr>
              <w:contextualSpacing/>
              <w:jc w:val="center"/>
            </w:pPr>
            <w:r w:rsidRPr="009D0B33">
              <w:t>Наименование энергетического ресурса</w:t>
            </w:r>
          </w:p>
        </w:tc>
        <w:tc>
          <w:tcPr>
            <w:tcW w:w="1417" w:type="dxa"/>
            <w:vMerge w:val="restart"/>
          </w:tcPr>
          <w:p w:rsidR="009D0B33" w:rsidRPr="009D0B33" w:rsidRDefault="009D0B33" w:rsidP="008D56B9">
            <w:pPr>
              <w:contextualSpacing/>
              <w:jc w:val="center"/>
            </w:pPr>
          </w:p>
          <w:p w:rsidR="009D0B33" w:rsidRPr="009D0B33" w:rsidRDefault="009D0B33" w:rsidP="008D56B9">
            <w:pPr>
              <w:contextualSpacing/>
              <w:jc w:val="center"/>
            </w:pPr>
          </w:p>
          <w:p w:rsidR="009D0B33" w:rsidRPr="009D0B33" w:rsidRDefault="009D0B33" w:rsidP="008D56B9">
            <w:pPr>
              <w:contextualSpacing/>
              <w:jc w:val="center"/>
            </w:pPr>
            <w:r w:rsidRPr="009D0B33">
              <w:t>Ед.</w:t>
            </w:r>
          </w:p>
          <w:p w:rsidR="009D0B33" w:rsidRPr="009D0B33" w:rsidRDefault="009D0B33" w:rsidP="008D56B9">
            <w:pPr>
              <w:contextualSpacing/>
              <w:jc w:val="center"/>
            </w:pPr>
            <w:r w:rsidRPr="009D0B33">
              <w:t>измерения</w:t>
            </w:r>
          </w:p>
        </w:tc>
        <w:tc>
          <w:tcPr>
            <w:tcW w:w="8931" w:type="dxa"/>
            <w:gridSpan w:val="6"/>
          </w:tcPr>
          <w:p w:rsidR="009D0B33" w:rsidRPr="009D0B33" w:rsidRDefault="009D0B33" w:rsidP="008D56B9">
            <w:pPr>
              <w:contextualSpacing/>
              <w:jc w:val="center"/>
            </w:pPr>
            <w:r w:rsidRPr="009D0B33">
              <w:t>Экономия топливно-энергетического ресурса</w:t>
            </w:r>
          </w:p>
        </w:tc>
      </w:tr>
      <w:tr w:rsidR="009D0B33" w:rsidRPr="00EE5367" w:rsidTr="009D0B33">
        <w:tc>
          <w:tcPr>
            <w:tcW w:w="655" w:type="dxa"/>
            <w:vMerge/>
          </w:tcPr>
          <w:p w:rsidR="009D0B33" w:rsidRPr="009D0B33" w:rsidRDefault="009D0B33" w:rsidP="008D56B9">
            <w:pPr>
              <w:contextualSpacing/>
              <w:jc w:val="center"/>
            </w:pPr>
          </w:p>
        </w:tc>
        <w:tc>
          <w:tcPr>
            <w:tcW w:w="1965" w:type="dxa"/>
            <w:vMerge/>
          </w:tcPr>
          <w:p w:rsidR="009D0B33" w:rsidRPr="009D0B33" w:rsidRDefault="009D0B33" w:rsidP="008D56B9">
            <w:pPr>
              <w:contextualSpacing/>
              <w:jc w:val="center"/>
            </w:pPr>
          </w:p>
        </w:tc>
        <w:tc>
          <w:tcPr>
            <w:tcW w:w="2308" w:type="dxa"/>
            <w:vMerge/>
          </w:tcPr>
          <w:p w:rsidR="009D0B33" w:rsidRPr="009D0B33" w:rsidRDefault="009D0B33" w:rsidP="008D56B9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9D0B33" w:rsidRPr="009D0B33" w:rsidRDefault="009D0B33" w:rsidP="008D56B9">
            <w:pPr>
              <w:contextualSpacing/>
              <w:jc w:val="center"/>
            </w:pPr>
          </w:p>
        </w:tc>
        <w:tc>
          <w:tcPr>
            <w:tcW w:w="4820" w:type="dxa"/>
            <w:gridSpan w:val="3"/>
          </w:tcPr>
          <w:p w:rsidR="009D0B33" w:rsidRPr="009D0B33" w:rsidRDefault="009D0B33" w:rsidP="008D56B9">
            <w:pPr>
              <w:contextualSpacing/>
              <w:jc w:val="center"/>
            </w:pPr>
            <w:r w:rsidRPr="009D0B33">
              <w:t>в натуральном выражении</w:t>
            </w:r>
          </w:p>
        </w:tc>
        <w:tc>
          <w:tcPr>
            <w:tcW w:w="4111" w:type="dxa"/>
            <w:gridSpan w:val="3"/>
          </w:tcPr>
          <w:p w:rsidR="009D0B33" w:rsidRPr="009D0B33" w:rsidRDefault="009D0B33" w:rsidP="008D56B9">
            <w:pPr>
              <w:contextualSpacing/>
              <w:jc w:val="center"/>
            </w:pPr>
            <w:r w:rsidRPr="009D0B33">
              <w:t>в стоимостном выражении</w:t>
            </w:r>
          </w:p>
        </w:tc>
      </w:tr>
      <w:tr w:rsidR="009D0B33" w:rsidRPr="00EE5367" w:rsidTr="009D0B33">
        <w:tc>
          <w:tcPr>
            <w:tcW w:w="655" w:type="dxa"/>
            <w:vMerge/>
          </w:tcPr>
          <w:p w:rsidR="009D0B33" w:rsidRPr="009D0B33" w:rsidRDefault="009D0B33" w:rsidP="008D56B9">
            <w:pPr>
              <w:contextualSpacing/>
              <w:jc w:val="center"/>
            </w:pPr>
          </w:p>
        </w:tc>
        <w:tc>
          <w:tcPr>
            <w:tcW w:w="1965" w:type="dxa"/>
            <w:vMerge/>
          </w:tcPr>
          <w:p w:rsidR="009D0B33" w:rsidRPr="009D0B33" w:rsidRDefault="009D0B33" w:rsidP="008D56B9">
            <w:pPr>
              <w:contextualSpacing/>
              <w:jc w:val="center"/>
            </w:pPr>
          </w:p>
        </w:tc>
        <w:tc>
          <w:tcPr>
            <w:tcW w:w="2308" w:type="dxa"/>
            <w:vMerge/>
          </w:tcPr>
          <w:p w:rsidR="009D0B33" w:rsidRPr="009D0B33" w:rsidRDefault="009D0B33" w:rsidP="008D56B9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9D0B33" w:rsidRPr="009D0B33" w:rsidRDefault="009D0B33" w:rsidP="008D56B9">
            <w:pPr>
              <w:contextualSpacing/>
              <w:jc w:val="center"/>
            </w:pPr>
          </w:p>
        </w:tc>
        <w:tc>
          <w:tcPr>
            <w:tcW w:w="4820" w:type="dxa"/>
            <w:gridSpan w:val="3"/>
          </w:tcPr>
          <w:p w:rsidR="009D0B33" w:rsidRPr="009D0B33" w:rsidRDefault="009D0B33" w:rsidP="008D56B9">
            <w:pPr>
              <w:contextualSpacing/>
              <w:jc w:val="center"/>
            </w:pPr>
            <w:r w:rsidRPr="009D0B33">
              <w:t>количество</w:t>
            </w:r>
          </w:p>
        </w:tc>
        <w:tc>
          <w:tcPr>
            <w:tcW w:w="4111" w:type="dxa"/>
            <w:gridSpan w:val="3"/>
          </w:tcPr>
          <w:p w:rsidR="009D0B33" w:rsidRPr="009D0B33" w:rsidRDefault="009D0B33" w:rsidP="008D56B9">
            <w:pPr>
              <w:contextualSpacing/>
              <w:jc w:val="center"/>
            </w:pPr>
            <w:r w:rsidRPr="009D0B33">
              <w:t>стоимость</w:t>
            </w:r>
          </w:p>
        </w:tc>
      </w:tr>
      <w:tr w:rsidR="009D0B33" w:rsidRPr="00EE5367" w:rsidTr="009D0B33">
        <w:tc>
          <w:tcPr>
            <w:tcW w:w="655" w:type="dxa"/>
            <w:vMerge/>
          </w:tcPr>
          <w:p w:rsidR="009D0B33" w:rsidRPr="009D0B33" w:rsidRDefault="009D0B33" w:rsidP="008D56B9">
            <w:pPr>
              <w:contextualSpacing/>
              <w:jc w:val="center"/>
            </w:pPr>
          </w:p>
        </w:tc>
        <w:tc>
          <w:tcPr>
            <w:tcW w:w="1965" w:type="dxa"/>
            <w:vMerge/>
          </w:tcPr>
          <w:p w:rsidR="009D0B33" w:rsidRPr="009D0B33" w:rsidRDefault="009D0B33" w:rsidP="008D56B9">
            <w:pPr>
              <w:contextualSpacing/>
              <w:jc w:val="center"/>
            </w:pPr>
          </w:p>
        </w:tc>
        <w:tc>
          <w:tcPr>
            <w:tcW w:w="2308" w:type="dxa"/>
            <w:vMerge/>
          </w:tcPr>
          <w:p w:rsidR="009D0B33" w:rsidRPr="009D0B33" w:rsidRDefault="009D0B33" w:rsidP="008D56B9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9D0B33" w:rsidRPr="009D0B33" w:rsidRDefault="009D0B33" w:rsidP="008D56B9">
            <w:pPr>
              <w:contextualSpacing/>
              <w:jc w:val="center"/>
            </w:pPr>
          </w:p>
        </w:tc>
        <w:tc>
          <w:tcPr>
            <w:tcW w:w="1701" w:type="dxa"/>
          </w:tcPr>
          <w:p w:rsidR="009D0B33" w:rsidRPr="009D0B33" w:rsidRDefault="009D0B33" w:rsidP="008D56B9">
            <w:pPr>
              <w:contextualSpacing/>
              <w:jc w:val="center"/>
            </w:pPr>
            <w:r w:rsidRPr="009D0B33">
              <w:t>потребление в базовом периоде</w:t>
            </w:r>
          </w:p>
        </w:tc>
        <w:tc>
          <w:tcPr>
            <w:tcW w:w="1560" w:type="dxa"/>
          </w:tcPr>
          <w:p w:rsidR="009D0B33" w:rsidRPr="009D0B33" w:rsidRDefault="009D0B33" w:rsidP="008D56B9">
            <w:pPr>
              <w:contextualSpacing/>
              <w:jc w:val="center"/>
            </w:pPr>
            <w:r w:rsidRPr="009D0B33">
              <w:t>потребление в отчетном периоде</w:t>
            </w:r>
          </w:p>
        </w:tc>
        <w:tc>
          <w:tcPr>
            <w:tcW w:w="1559" w:type="dxa"/>
          </w:tcPr>
          <w:p w:rsidR="009D0B33" w:rsidRPr="009D0B33" w:rsidRDefault="009D0B33" w:rsidP="008D56B9">
            <w:pPr>
              <w:contextualSpacing/>
              <w:jc w:val="center"/>
            </w:pPr>
            <w:r w:rsidRPr="009D0B33">
              <w:t>Отклонения</w:t>
            </w:r>
            <w:proofErr w:type="gramStart"/>
            <w:r w:rsidRPr="009D0B33">
              <w:t xml:space="preserve"> (+/-)</w:t>
            </w:r>
            <w:proofErr w:type="gramEnd"/>
          </w:p>
        </w:tc>
        <w:tc>
          <w:tcPr>
            <w:tcW w:w="1276" w:type="dxa"/>
          </w:tcPr>
          <w:p w:rsidR="009D0B33" w:rsidRPr="009D0B33" w:rsidRDefault="009D0B33" w:rsidP="008D56B9">
            <w:pPr>
              <w:contextualSpacing/>
              <w:jc w:val="center"/>
            </w:pPr>
            <w:r w:rsidRPr="009D0B33">
              <w:t>Затраты в базовом периоде</w:t>
            </w:r>
          </w:p>
        </w:tc>
        <w:tc>
          <w:tcPr>
            <w:tcW w:w="1275" w:type="dxa"/>
          </w:tcPr>
          <w:p w:rsidR="009D0B33" w:rsidRPr="009D0B33" w:rsidRDefault="009D0B33" w:rsidP="008D56B9">
            <w:pPr>
              <w:contextualSpacing/>
              <w:jc w:val="center"/>
            </w:pPr>
            <w:r w:rsidRPr="009D0B33">
              <w:t>затраты в отчетном периоде</w:t>
            </w:r>
          </w:p>
        </w:tc>
        <w:tc>
          <w:tcPr>
            <w:tcW w:w="1560" w:type="dxa"/>
          </w:tcPr>
          <w:p w:rsidR="009D0B33" w:rsidRPr="009D0B33" w:rsidRDefault="009D0B33" w:rsidP="008D56B9">
            <w:pPr>
              <w:contextualSpacing/>
              <w:jc w:val="center"/>
            </w:pPr>
            <w:r w:rsidRPr="009D0B33">
              <w:t>Отклонения</w:t>
            </w:r>
            <w:proofErr w:type="gramStart"/>
            <w:r w:rsidRPr="009D0B33">
              <w:t xml:space="preserve"> (+/-)</w:t>
            </w:r>
            <w:proofErr w:type="gramEnd"/>
          </w:p>
        </w:tc>
      </w:tr>
      <w:tr w:rsidR="009D0B33" w:rsidRPr="00EE5367" w:rsidTr="009D0B33">
        <w:tc>
          <w:tcPr>
            <w:tcW w:w="655" w:type="dxa"/>
          </w:tcPr>
          <w:p w:rsidR="009D0B33" w:rsidRPr="009D0B33" w:rsidRDefault="009D0B33" w:rsidP="008D56B9">
            <w:pPr>
              <w:contextualSpacing/>
              <w:jc w:val="center"/>
            </w:pPr>
            <w:r w:rsidRPr="009D0B33">
              <w:t>1</w:t>
            </w:r>
          </w:p>
        </w:tc>
        <w:tc>
          <w:tcPr>
            <w:tcW w:w="1965" w:type="dxa"/>
          </w:tcPr>
          <w:p w:rsidR="009D0B33" w:rsidRPr="009D0B33" w:rsidRDefault="009D0B33" w:rsidP="008D56B9">
            <w:pPr>
              <w:contextualSpacing/>
              <w:jc w:val="center"/>
            </w:pPr>
            <w:r w:rsidRPr="009D0B33">
              <w:t>2</w:t>
            </w:r>
          </w:p>
        </w:tc>
        <w:tc>
          <w:tcPr>
            <w:tcW w:w="2308" w:type="dxa"/>
          </w:tcPr>
          <w:p w:rsidR="009D0B33" w:rsidRPr="009D0B33" w:rsidRDefault="009D0B33" w:rsidP="008D56B9">
            <w:pPr>
              <w:contextualSpacing/>
              <w:jc w:val="center"/>
            </w:pPr>
            <w:r w:rsidRPr="009D0B33">
              <w:t>3</w:t>
            </w:r>
          </w:p>
        </w:tc>
        <w:tc>
          <w:tcPr>
            <w:tcW w:w="1417" w:type="dxa"/>
          </w:tcPr>
          <w:p w:rsidR="009D0B33" w:rsidRPr="009D0B33" w:rsidRDefault="009D0B33" w:rsidP="008D56B9">
            <w:pPr>
              <w:contextualSpacing/>
              <w:jc w:val="center"/>
            </w:pPr>
            <w:r w:rsidRPr="009D0B33">
              <w:t>4</w:t>
            </w:r>
          </w:p>
        </w:tc>
        <w:tc>
          <w:tcPr>
            <w:tcW w:w="1701" w:type="dxa"/>
          </w:tcPr>
          <w:p w:rsidR="009D0B33" w:rsidRPr="009D0B33" w:rsidRDefault="009D0B33" w:rsidP="008D56B9">
            <w:pPr>
              <w:contextualSpacing/>
              <w:jc w:val="center"/>
            </w:pPr>
            <w:r w:rsidRPr="009D0B33">
              <w:t>5</w:t>
            </w:r>
          </w:p>
        </w:tc>
        <w:tc>
          <w:tcPr>
            <w:tcW w:w="1560" w:type="dxa"/>
          </w:tcPr>
          <w:p w:rsidR="009D0B33" w:rsidRPr="009D0B33" w:rsidRDefault="009D0B33" w:rsidP="008D56B9">
            <w:pPr>
              <w:contextualSpacing/>
              <w:jc w:val="center"/>
            </w:pPr>
            <w:r w:rsidRPr="009D0B33">
              <w:t>6</w:t>
            </w:r>
          </w:p>
        </w:tc>
        <w:tc>
          <w:tcPr>
            <w:tcW w:w="1559" w:type="dxa"/>
          </w:tcPr>
          <w:p w:rsidR="009D0B33" w:rsidRPr="009D0B33" w:rsidRDefault="009D0B33" w:rsidP="008D56B9">
            <w:pPr>
              <w:contextualSpacing/>
              <w:jc w:val="center"/>
            </w:pPr>
            <w:r w:rsidRPr="009D0B33">
              <w:t>7</w:t>
            </w:r>
          </w:p>
        </w:tc>
        <w:tc>
          <w:tcPr>
            <w:tcW w:w="1276" w:type="dxa"/>
          </w:tcPr>
          <w:p w:rsidR="009D0B33" w:rsidRPr="009D0B33" w:rsidRDefault="009D0B33" w:rsidP="008D56B9">
            <w:pPr>
              <w:contextualSpacing/>
              <w:jc w:val="center"/>
            </w:pPr>
            <w:r w:rsidRPr="009D0B33">
              <w:t>8</w:t>
            </w:r>
          </w:p>
        </w:tc>
        <w:tc>
          <w:tcPr>
            <w:tcW w:w="1275" w:type="dxa"/>
          </w:tcPr>
          <w:p w:rsidR="009D0B33" w:rsidRPr="009D0B33" w:rsidRDefault="009D0B33" w:rsidP="008D56B9">
            <w:pPr>
              <w:contextualSpacing/>
              <w:jc w:val="center"/>
            </w:pPr>
            <w:r w:rsidRPr="009D0B33">
              <w:t>9</w:t>
            </w:r>
          </w:p>
        </w:tc>
        <w:tc>
          <w:tcPr>
            <w:tcW w:w="1560" w:type="dxa"/>
          </w:tcPr>
          <w:p w:rsidR="009D0B33" w:rsidRPr="009D0B33" w:rsidRDefault="009D0B33" w:rsidP="008D56B9">
            <w:pPr>
              <w:contextualSpacing/>
              <w:jc w:val="center"/>
            </w:pPr>
            <w:r w:rsidRPr="009D0B33">
              <w:t>10</w:t>
            </w:r>
          </w:p>
        </w:tc>
      </w:tr>
      <w:tr w:rsidR="009D0B33" w:rsidRPr="00EE5367" w:rsidTr="009D0B33">
        <w:tc>
          <w:tcPr>
            <w:tcW w:w="655" w:type="dxa"/>
          </w:tcPr>
          <w:p w:rsidR="009D0B33" w:rsidRPr="009D0B33" w:rsidRDefault="009D0B33" w:rsidP="008D56B9">
            <w:pPr>
              <w:contextualSpacing/>
              <w:jc w:val="center"/>
            </w:pPr>
          </w:p>
        </w:tc>
        <w:tc>
          <w:tcPr>
            <w:tcW w:w="1965" w:type="dxa"/>
          </w:tcPr>
          <w:p w:rsidR="009D0B33" w:rsidRPr="009D0B33" w:rsidRDefault="009D0B33" w:rsidP="008D56B9">
            <w:pPr>
              <w:contextualSpacing/>
              <w:jc w:val="center"/>
            </w:pPr>
          </w:p>
        </w:tc>
        <w:tc>
          <w:tcPr>
            <w:tcW w:w="2308" w:type="dxa"/>
          </w:tcPr>
          <w:p w:rsidR="009D0B33" w:rsidRPr="009D0B33" w:rsidRDefault="009D0B33" w:rsidP="008D56B9">
            <w:pPr>
              <w:contextualSpacing/>
              <w:jc w:val="center"/>
            </w:pPr>
          </w:p>
        </w:tc>
        <w:tc>
          <w:tcPr>
            <w:tcW w:w="1417" w:type="dxa"/>
          </w:tcPr>
          <w:p w:rsidR="009D0B33" w:rsidRPr="009D0B33" w:rsidRDefault="009D0B33" w:rsidP="008D56B9">
            <w:pPr>
              <w:contextualSpacing/>
              <w:jc w:val="center"/>
            </w:pPr>
          </w:p>
        </w:tc>
        <w:tc>
          <w:tcPr>
            <w:tcW w:w="1701" w:type="dxa"/>
          </w:tcPr>
          <w:p w:rsidR="009D0B33" w:rsidRPr="009D0B33" w:rsidRDefault="009D0B33" w:rsidP="008D56B9">
            <w:pPr>
              <w:contextualSpacing/>
              <w:jc w:val="center"/>
            </w:pPr>
          </w:p>
        </w:tc>
        <w:tc>
          <w:tcPr>
            <w:tcW w:w="1560" w:type="dxa"/>
          </w:tcPr>
          <w:p w:rsidR="009D0B33" w:rsidRPr="009D0B33" w:rsidRDefault="009D0B33" w:rsidP="008D56B9">
            <w:pPr>
              <w:contextualSpacing/>
              <w:jc w:val="center"/>
            </w:pPr>
          </w:p>
        </w:tc>
        <w:tc>
          <w:tcPr>
            <w:tcW w:w="1559" w:type="dxa"/>
          </w:tcPr>
          <w:p w:rsidR="009D0B33" w:rsidRPr="009D0B33" w:rsidRDefault="009D0B33" w:rsidP="008D56B9">
            <w:pPr>
              <w:contextualSpacing/>
              <w:jc w:val="center"/>
            </w:pPr>
          </w:p>
        </w:tc>
        <w:tc>
          <w:tcPr>
            <w:tcW w:w="1276" w:type="dxa"/>
          </w:tcPr>
          <w:p w:rsidR="009D0B33" w:rsidRPr="009D0B33" w:rsidRDefault="009D0B33" w:rsidP="008D56B9">
            <w:pPr>
              <w:contextualSpacing/>
              <w:jc w:val="center"/>
            </w:pPr>
          </w:p>
        </w:tc>
        <w:tc>
          <w:tcPr>
            <w:tcW w:w="1275" w:type="dxa"/>
          </w:tcPr>
          <w:p w:rsidR="009D0B33" w:rsidRPr="009D0B33" w:rsidRDefault="009D0B33" w:rsidP="008D56B9">
            <w:pPr>
              <w:contextualSpacing/>
              <w:jc w:val="center"/>
            </w:pPr>
          </w:p>
        </w:tc>
        <w:tc>
          <w:tcPr>
            <w:tcW w:w="1560" w:type="dxa"/>
          </w:tcPr>
          <w:p w:rsidR="009D0B33" w:rsidRPr="009D0B33" w:rsidRDefault="009D0B33" w:rsidP="008D56B9">
            <w:pPr>
              <w:contextualSpacing/>
              <w:jc w:val="center"/>
            </w:pPr>
          </w:p>
        </w:tc>
      </w:tr>
    </w:tbl>
    <w:p w:rsidR="009D0B33" w:rsidRDefault="009D0B33" w:rsidP="009D0B33">
      <w:pPr>
        <w:spacing w:line="240" w:lineRule="exact"/>
        <w:jc w:val="center"/>
        <w:rPr>
          <w:sz w:val="28"/>
        </w:rPr>
      </w:pPr>
    </w:p>
    <w:p w:rsidR="009D0B33" w:rsidRDefault="009D0B33" w:rsidP="009D0B33">
      <w:pPr>
        <w:spacing w:line="240" w:lineRule="exact"/>
        <w:jc w:val="center"/>
        <w:rPr>
          <w:sz w:val="28"/>
        </w:rPr>
      </w:pPr>
    </w:p>
    <w:p w:rsidR="009D0B33" w:rsidRPr="009D0B33" w:rsidRDefault="009D0B33" w:rsidP="009D0B33">
      <w:pPr>
        <w:spacing w:line="240" w:lineRule="exact"/>
      </w:pPr>
      <w:r w:rsidRPr="009D0B33">
        <w:t>Руководитель</w:t>
      </w:r>
    </w:p>
    <w:p w:rsidR="009D0B33" w:rsidRPr="009D0B33" w:rsidRDefault="009D0B33" w:rsidP="009D0B33">
      <w:pPr>
        <w:spacing w:line="240" w:lineRule="exact"/>
      </w:pPr>
    </w:p>
    <w:p w:rsidR="009D0B33" w:rsidRPr="009D0B33" w:rsidRDefault="009D0B33" w:rsidP="009D0B33">
      <w:pPr>
        <w:spacing w:line="240" w:lineRule="exact"/>
      </w:pPr>
    </w:p>
    <w:p w:rsidR="009D0B33" w:rsidRPr="009D0B33" w:rsidRDefault="009D0B33" w:rsidP="009D0B33">
      <w:pPr>
        <w:spacing w:line="240" w:lineRule="exact"/>
        <w:rPr>
          <w:szCs w:val="28"/>
        </w:rPr>
      </w:pPr>
      <w:r w:rsidRPr="009D0B33">
        <w:t xml:space="preserve">главный бухгалтер </w:t>
      </w:r>
    </w:p>
    <w:p w:rsidR="009D0B33" w:rsidRPr="009D0B33" w:rsidRDefault="009D0B33" w:rsidP="009D0B33">
      <w:pPr>
        <w:spacing w:line="240" w:lineRule="exact"/>
        <w:rPr>
          <w:szCs w:val="28"/>
        </w:rPr>
      </w:pPr>
    </w:p>
    <w:p w:rsidR="009D0B33" w:rsidRDefault="009D0B33" w:rsidP="00C5072E">
      <w:pPr>
        <w:jc w:val="center"/>
      </w:pPr>
    </w:p>
    <w:sectPr w:rsidR="009D0B33" w:rsidSect="00CC7AC8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03431"/>
    <w:rsid w:val="00013938"/>
    <w:rsid w:val="000D0640"/>
    <w:rsid w:val="000E5D4A"/>
    <w:rsid w:val="0011399E"/>
    <w:rsid w:val="001167F0"/>
    <w:rsid w:val="00146F95"/>
    <w:rsid w:val="001700B8"/>
    <w:rsid w:val="00171240"/>
    <w:rsid w:val="00175714"/>
    <w:rsid w:val="001F0C1A"/>
    <w:rsid w:val="00261783"/>
    <w:rsid w:val="002C3B26"/>
    <w:rsid w:val="002E3851"/>
    <w:rsid w:val="003C02A2"/>
    <w:rsid w:val="003C0866"/>
    <w:rsid w:val="003E2531"/>
    <w:rsid w:val="003F0EE8"/>
    <w:rsid w:val="0044516C"/>
    <w:rsid w:val="004B5EF5"/>
    <w:rsid w:val="004C406E"/>
    <w:rsid w:val="004C6DB9"/>
    <w:rsid w:val="004F7D9B"/>
    <w:rsid w:val="00505E0A"/>
    <w:rsid w:val="0053367B"/>
    <w:rsid w:val="00536E33"/>
    <w:rsid w:val="005A6723"/>
    <w:rsid w:val="005B24E5"/>
    <w:rsid w:val="005D3ED2"/>
    <w:rsid w:val="00736DEE"/>
    <w:rsid w:val="00764836"/>
    <w:rsid w:val="007834EB"/>
    <w:rsid w:val="00803431"/>
    <w:rsid w:val="00884AB1"/>
    <w:rsid w:val="008C1A0D"/>
    <w:rsid w:val="008D56B9"/>
    <w:rsid w:val="00900866"/>
    <w:rsid w:val="00912107"/>
    <w:rsid w:val="00913723"/>
    <w:rsid w:val="009714C7"/>
    <w:rsid w:val="009B2BE2"/>
    <w:rsid w:val="009C61ED"/>
    <w:rsid w:val="009D0B33"/>
    <w:rsid w:val="009E7EDC"/>
    <w:rsid w:val="00A41940"/>
    <w:rsid w:val="00AE18F4"/>
    <w:rsid w:val="00B3702D"/>
    <w:rsid w:val="00B41B0D"/>
    <w:rsid w:val="00B454D2"/>
    <w:rsid w:val="00B954D6"/>
    <w:rsid w:val="00BC4D09"/>
    <w:rsid w:val="00C45842"/>
    <w:rsid w:val="00C5072E"/>
    <w:rsid w:val="00C77CC0"/>
    <w:rsid w:val="00CC189E"/>
    <w:rsid w:val="00CC5BF3"/>
    <w:rsid w:val="00CC7AC8"/>
    <w:rsid w:val="00CD6962"/>
    <w:rsid w:val="00DE6D8B"/>
    <w:rsid w:val="00E35C11"/>
    <w:rsid w:val="00ED3314"/>
    <w:rsid w:val="00EE608D"/>
    <w:rsid w:val="00F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3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03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34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43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C4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"/>
    <w:rsid w:val="00261783"/>
    <w:pPr>
      <w:widowControl w:val="0"/>
      <w:suppressAutoHyphens/>
      <w:jc w:val="center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AKMR-ES1</cp:lastModifiedBy>
  <cp:revision>5</cp:revision>
  <cp:lastPrinted>2018-08-23T10:32:00Z</cp:lastPrinted>
  <dcterms:created xsi:type="dcterms:W3CDTF">2018-08-22T08:36:00Z</dcterms:created>
  <dcterms:modified xsi:type="dcterms:W3CDTF">2018-11-07T12:15:00Z</dcterms:modified>
</cp:coreProperties>
</file>