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291B" w14:textId="77777777" w:rsidR="005605D8" w:rsidRDefault="005605D8" w:rsidP="005605D8">
      <w:pPr>
        <w:pStyle w:val="a3"/>
        <w:tabs>
          <w:tab w:val="left" w:pos="1134"/>
        </w:tabs>
        <w:spacing w:line="360" w:lineRule="exact"/>
        <w:ind w:left="0" w:firstLine="851"/>
        <w:outlineLvl w:val="0"/>
        <w:rPr>
          <w:szCs w:val="28"/>
        </w:rPr>
      </w:pPr>
    </w:p>
    <w:p w14:paraId="3CC7D523" w14:textId="77777777" w:rsidR="005605D8" w:rsidRPr="00B90FBA" w:rsidRDefault="005605D8" w:rsidP="005605D8">
      <w:pPr>
        <w:jc w:val="center"/>
        <w:rPr>
          <w:b/>
          <w:color w:val="FF0000"/>
          <w:sz w:val="26"/>
          <w:szCs w:val="26"/>
        </w:rPr>
      </w:pPr>
      <w:r w:rsidRPr="00B90FBA">
        <w:rPr>
          <w:b/>
          <w:color w:val="FF0000"/>
          <w:sz w:val="26"/>
          <w:szCs w:val="26"/>
        </w:rPr>
        <w:t>УВАЖАЕМЫЙ ВОДИТЕЛЬ!</w:t>
      </w:r>
    </w:p>
    <w:p w14:paraId="594881F2" w14:textId="77777777" w:rsidR="005605D8" w:rsidRPr="00B90FBA" w:rsidRDefault="005605D8" w:rsidP="005605D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B90FBA">
        <w:rPr>
          <w:b/>
          <w:sz w:val="26"/>
          <w:szCs w:val="26"/>
        </w:rPr>
        <w:t>Готовясь к проследованию через переезд, выбирай правильный режим движения, чтобы обеспечить устойчивую работу двигателя и трансмиссии.</w:t>
      </w:r>
    </w:p>
    <w:p w14:paraId="4DADFFC6" w14:textId="77777777" w:rsidR="005605D8" w:rsidRPr="00B90FBA" w:rsidRDefault="005605D8" w:rsidP="005605D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B90FBA">
        <w:rPr>
          <w:b/>
          <w:sz w:val="26"/>
          <w:szCs w:val="26"/>
        </w:rPr>
        <w:t xml:space="preserve">Не принимай решения о проследовании через переезд перед приближающимся к переезду поездом. По силуэту локомотива, а тем более – по свету его фар и прожектора, невозможно, даже приблизительно, определить скорость поезда и его расстояние от переезда! Оценка в ошибке дорожной обстановки в данном случае неизбежна ! Остановите транспортное средство и пропустите поезд!   </w:t>
      </w:r>
    </w:p>
    <w:p w14:paraId="273A271F" w14:textId="77777777" w:rsidR="005605D8" w:rsidRPr="00B90FBA" w:rsidRDefault="005605D8" w:rsidP="005605D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B90FBA">
        <w:rPr>
          <w:b/>
          <w:sz w:val="26"/>
          <w:szCs w:val="26"/>
        </w:rPr>
        <w:t xml:space="preserve">Имейте в виду, что поезд быстро остановить невозможно! Даже с применением экстренного торможения, поезд остановится лишь через 800- 1000 метров за переездом!  </w:t>
      </w:r>
    </w:p>
    <w:p w14:paraId="7CFBA214" w14:textId="77777777" w:rsidR="005605D8" w:rsidRPr="00B90FBA" w:rsidRDefault="005605D8" w:rsidP="005605D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B90FBA">
        <w:rPr>
          <w:b/>
          <w:sz w:val="26"/>
          <w:szCs w:val="26"/>
        </w:rPr>
        <w:t xml:space="preserve">  От начала подачи переездными светофорами красных сигналов о запрещении движения через переезд до подхода к нему поезда расчетное время составляет всего 30 - 40 секунд! Никто не застрахован от внезапно вынужденной остановки транспортного средства на переезде. Не рискуйте!</w:t>
      </w:r>
    </w:p>
    <w:p w14:paraId="5C85E6F4" w14:textId="77777777" w:rsidR="005605D8" w:rsidRPr="00B90FBA" w:rsidRDefault="005605D8" w:rsidP="005605D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B90FBA">
        <w:rPr>
          <w:b/>
          <w:sz w:val="26"/>
          <w:szCs w:val="26"/>
        </w:rPr>
        <w:t>При подходе транспортного средства к переезду и при следовании по нему не отвлекайтесь разговорами с пассажирами!</w:t>
      </w:r>
    </w:p>
    <w:p w14:paraId="17FA0B11" w14:textId="77777777" w:rsidR="005605D8" w:rsidRPr="00B90FBA" w:rsidRDefault="005605D8" w:rsidP="005605D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B90FBA">
        <w:rPr>
          <w:b/>
          <w:sz w:val="26"/>
          <w:szCs w:val="26"/>
        </w:rPr>
        <w:t xml:space="preserve"> При следовании по переезду соблюдайте дистанцию, исключающую остановку Вашего транспортного средства на настиле переезда при внезапной остановке или резком снижении скорости впереди идущем транспортным средством в границах переезда.</w:t>
      </w:r>
    </w:p>
    <w:p w14:paraId="6E873848" w14:textId="77777777" w:rsidR="005605D8" w:rsidRPr="00B90FBA" w:rsidRDefault="005605D8" w:rsidP="005605D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B90FBA">
        <w:rPr>
          <w:b/>
          <w:sz w:val="26"/>
          <w:szCs w:val="26"/>
        </w:rPr>
        <w:t>Не ослепляйте водителей встречных транспортных средств!</w:t>
      </w:r>
    </w:p>
    <w:p w14:paraId="54870955" w14:textId="77777777" w:rsidR="005605D8" w:rsidRPr="00B90FBA" w:rsidRDefault="005605D8" w:rsidP="005605D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B90FBA">
        <w:rPr>
          <w:b/>
          <w:sz w:val="26"/>
          <w:szCs w:val="26"/>
        </w:rPr>
        <w:t>На переезде со шлагбаумом при появлении на переездном светофоре красных сигналов, но ещё открытых шлагбаумов не выезжай на переезд! Вы попадёте в «ловушку»: при нахождении Вашего транспортного средства на настиле переезда шлагбаумы будут закрыты!</w:t>
      </w:r>
    </w:p>
    <w:p w14:paraId="5B7DE05D" w14:textId="77777777" w:rsidR="005605D8" w:rsidRPr="00B90FBA" w:rsidRDefault="005605D8" w:rsidP="005605D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B90FBA">
        <w:rPr>
          <w:b/>
          <w:sz w:val="26"/>
          <w:szCs w:val="26"/>
        </w:rPr>
        <w:t xml:space="preserve">Установленное на ряде переездов фотодокументирующее устройство автоматически мгновенно зафиксирует въезд на переезд транспортного средства при красных сигналах светофора и закрытых шлагбаумов с указанием даты, времени и регистрационного знака транспортного средства. Ваша ответственность неотвратима!  </w:t>
      </w:r>
    </w:p>
    <w:p w14:paraId="07152B80" w14:textId="77777777" w:rsidR="005605D8" w:rsidRPr="00B90FBA" w:rsidRDefault="005605D8" w:rsidP="005605D8">
      <w:pPr>
        <w:jc w:val="both"/>
        <w:rPr>
          <w:b/>
          <w:color w:val="FF0000"/>
          <w:sz w:val="26"/>
          <w:szCs w:val="26"/>
        </w:rPr>
      </w:pPr>
      <w:r w:rsidRPr="00B90FBA">
        <w:rPr>
          <w:b/>
          <w:color w:val="FF0000"/>
          <w:sz w:val="26"/>
          <w:szCs w:val="26"/>
        </w:rPr>
        <w:t>НЕ ПОДВЕРГАЙТЕ СЕБЯ, ВАШИХ ПАССАЖИРОВ, ЛЮДЕЙ НАХОДЯЩИХСЯ В ПОЕЗДЕ  И В РАЙОНЕ ПЕРЕЕЗДА ОПАСНОСТИ!  ОТ ВАС ЗАВИСЯТ ИХ БЛАГОПОЛУЧИЕ, ЗДОРОВЬЕ И ЖИЗНЬ!</w:t>
      </w:r>
    </w:p>
    <w:p w14:paraId="52328D90" w14:textId="77777777" w:rsidR="005605D8" w:rsidRPr="00B90FBA" w:rsidRDefault="005605D8" w:rsidP="005605D8">
      <w:pPr>
        <w:jc w:val="both"/>
        <w:rPr>
          <w:b/>
          <w:color w:val="FF0000"/>
          <w:sz w:val="26"/>
          <w:szCs w:val="26"/>
        </w:rPr>
      </w:pPr>
    </w:p>
    <w:p w14:paraId="786DB2C3" w14:textId="77777777" w:rsidR="005605D8" w:rsidRPr="00B90FBA" w:rsidRDefault="005605D8" w:rsidP="005605D8">
      <w:pPr>
        <w:jc w:val="both"/>
        <w:rPr>
          <w:b/>
          <w:color w:val="FF0000"/>
          <w:sz w:val="26"/>
          <w:szCs w:val="26"/>
        </w:rPr>
      </w:pPr>
    </w:p>
    <w:p w14:paraId="236FE0CC" w14:textId="77777777" w:rsidR="005605D8" w:rsidRPr="00B90FBA" w:rsidRDefault="005605D8" w:rsidP="005605D8">
      <w:pPr>
        <w:jc w:val="both"/>
        <w:rPr>
          <w:b/>
          <w:color w:val="FF0000"/>
          <w:sz w:val="26"/>
          <w:szCs w:val="26"/>
        </w:rPr>
      </w:pPr>
      <w:r w:rsidRPr="00B90FBA">
        <w:rPr>
          <w:b/>
          <w:color w:val="FF0000"/>
          <w:sz w:val="26"/>
          <w:szCs w:val="26"/>
        </w:rPr>
        <w:t>ПОМНИТЕ! ЧТОБЫ ОСТАНОВИТЬ ПОЕЗД НУЖНО ВРЕМЯ !!!</w:t>
      </w:r>
    </w:p>
    <w:p w14:paraId="160FB2A0" w14:textId="77777777" w:rsidR="005605D8" w:rsidRPr="00B90FBA" w:rsidRDefault="005605D8" w:rsidP="005605D8">
      <w:pPr>
        <w:ind w:right="-285"/>
        <w:jc w:val="both"/>
        <w:rPr>
          <w:b/>
          <w:color w:val="FF0000"/>
          <w:sz w:val="26"/>
          <w:szCs w:val="26"/>
        </w:rPr>
      </w:pPr>
      <w:r w:rsidRPr="00B90FBA">
        <w:rPr>
          <w:b/>
          <w:color w:val="FF0000"/>
          <w:sz w:val="26"/>
          <w:szCs w:val="26"/>
        </w:rPr>
        <w:t xml:space="preserve">ЧТОБЫ ОСТАНОВИТЬ ЖИЗНЬ-ОДНО МГНОВЕНИЕ!!! </w:t>
      </w:r>
    </w:p>
    <w:p w14:paraId="734466A9" w14:textId="77777777" w:rsidR="005605D8" w:rsidRPr="00B90FBA" w:rsidRDefault="005605D8" w:rsidP="005605D8">
      <w:pPr>
        <w:pStyle w:val="a3"/>
        <w:tabs>
          <w:tab w:val="left" w:pos="1134"/>
        </w:tabs>
        <w:spacing w:line="360" w:lineRule="exact"/>
        <w:ind w:left="0" w:firstLine="851"/>
        <w:outlineLvl w:val="0"/>
        <w:rPr>
          <w:b/>
          <w:szCs w:val="28"/>
        </w:rPr>
      </w:pPr>
    </w:p>
    <w:p w14:paraId="222346A0" w14:textId="77777777" w:rsidR="005605D8" w:rsidRDefault="005605D8" w:rsidP="00B90FBA">
      <w:pPr>
        <w:spacing w:line="340" w:lineRule="exact"/>
        <w:jc w:val="both"/>
        <w:rPr>
          <w:sz w:val="28"/>
          <w:szCs w:val="28"/>
        </w:rPr>
      </w:pPr>
    </w:p>
    <w:p w14:paraId="3E592AE3" w14:textId="28094E0C" w:rsidR="005605D8" w:rsidRPr="001338AF" w:rsidRDefault="00B90FBA" w:rsidP="005605D8">
      <w:pPr>
        <w:pStyle w:val="a3"/>
        <w:tabs>
          <w:tab w:val="left" w:pos="1134"/>
        </w:tabs>
        <w:spacing w:line="360" w:lineRule="exact"/>
        <w:ind w:left="0" w:firstLine="0"/>
        <w:outlineLvl w:val="0"/>
        <w:rPr>
          <w:b/>
          <w:szCs w:val="28"/>
        </w:rPr>
      </w:pPr>
      <w:r w:rsidRPr="001338AF">
        <w:rPr>
          <w:b/>
          <w:szCs w:val="28"/>
        </w:rPr>
        <w:t xml:space="preserve">         По состоянию на </w:t>
      </w:r>
      <w:r w:rsidR="001338AF" w:rsidRPr="001338AF">
        <w:rPr>
          <w:b/>
          <w:szCs w:val="28"/>
        </w:rPr>
        <w:t>09 июня 2022</w:t>
      </w:r>
      <w:r w:rsidRPr="001338AF">
        <w:rPr>
          <w:b/>
          <w:szCs w:val="28"/>
        </w:rPr>
        <w:t xml:space="preserve">  г.  всего  по Северо-Кавказской  железной  дороге допущено </w:t>
      </w:r>
      <w:r w:rsidR="001338AF" w:rsidRPr="001338AF">
        <w:rPr>
          <w:b/>
          <w:szCs w:val="28"/>
        </w:rPr>
        <w:t>15</w:t>
      </w:r>
      <w:r w:rsidRPr="001338AF">
        <w:rPr>
          <w:b/>
          <w:szCs w:val="28"/>
        </w:rPr>
        <w:t xml:space="preserve"> ДТП, пострадало </w:t>
      </w:r>
      <w:r w:rsidR="001338AF" w:rsidRPr="001338AF">
        <w:rPr>
          <w:b/>
          <w:szCs w:val="28"/>
        </w:rPr>
        <w:t>7</w:t>
      </w:r>
      <w:r w:rsidRPr="001338AF">
        <w:rPr>
          <w:b/>
          <w:szCs w:val="28"/>
        </w:rPr>
        <w:t xml:space="preserve"> человек.</w:t>
      </w:r>
    </w:p>
    <w:p w14:paraId="7DCF1A3B" w14:textId="77777777" w:rsidR="005605D8" w:rsidRPr="001338AF" w:rsidRDefault="005605D8" w:rsidP="005605D8">
      <w:pPr>
        <w:pStyle w:val="1"/>
        <w:tabs>
          <w:tab w:val="left" w:pos="1134"/>
        </w:tabs>
        <w:ind w:left="0" w:firstLine="851"/>
        <w:outlineLvl w:val="0"/>
        <w:rPr>
          <w:rFonts w:ascii="Times New Roman" w:hAnsi="Times New Roman" w:cs="Times New Roman"/>
          <w:b/>
          <w:szCs w:val="28"/>
        </w:rPr>
      </w:pPr>
      <w:r w:rsidRPr="001338AF">
        <w:rPr>
          <w:rFonts w:ascii="Times New Roman" w:hAnsi="Times New Roman" w:cs="Times New Roman"/>
          <w:b/>
          <w:szCs w:val="28"/>
        </w:rPr>
        <w:t xml:space="preserve">Все случаи произошли по вине водителей транспортных средств, грубо нарушивших п. 15 Правил дорожного движения, в части проезда через железнодорожные пути. </w:t>
      </w:r>
    </w:p>
    <w:p w14:paraId="0D2E4C7D" w14:textId="77777777" w:rsidR="005605D8" w:rsidRDefault="005605D8" w:rsidP="005605D8">
      <w:pPr>
        <w:pStyle w:val="1"/>
        <w:tabs>
          <w:tab w:val="left" w:pos="1134"/>
        </w:tabs>
        <w:ind w:left="0" w:firstLine="851"/>
        <w:outlineLvl w:val="0"/>
        <w:rPr>
          <w:szCs w:val="28"/>
        </w:rPr>
      </w:pPr>
    </w:p>
    <w:p w14:paraId="4438FF0C" w14:textId="77777777" w:rsidR="005605D8" w:rsidRPr="008314E5" w:rsidRDefault="005605D8" w:rsidP="005605D8">
      <w:pPr>
        <w:pStyle w:val="a5"/>
        <w:shd w:val="clear" w:color="auto" w:fill="FFFFFF"/>
        <w:spacing w:after="0"/>
        <w:jc w:val="center"/>
        <w:textAlignment w:val="baseline"/>
        <w:rPr>
          <w:b/>
          <w:noProof/>
          <w:spacing w:val="10"/>
          <w:sz w:val="72"/>
          <w:szCs w:val="72"/>
        </w:rPr>
      </w:pPr>
      <w:r>
        <w:rPr>
          <w:b/>
          <w:noProof/>
          <w:spacing w:val="10"/>
          <w:sz w:val="72"/>
          <w:szCs w:val="72"/>
        </w:rPr>
        <w:t>Внимание!!Переезд!!!</w:t>
      </w:r>
    </w:p>
    <w:p w14:paraId="599D4C92" w14:textId="77777777" w:rsidR="005605D8" w:rsidRDefault="005605D8" w:rsidP="005605D8">
      <w:pPr>
        <w:pStyle w:val="1"/>
        <w:tabs>
          <w:tab w:val="left" w:pos="1134"/>
        </w:tabs>
        <w:ind w:left="0" w:firstLine="851"/>
        <w:outlineLvl w:val="0"/>
        <w:rPr>
          <w:szCs w:val="28"/>
        </w:rPr>
      </w:pPr>
    </w:p>
    <w:p w14:paraId="028F5562" w14:textId="77777777" w:rsidR="005605D8" w:rsidRDefault="005605D8" w:rsidP="005605D8">
      <w:pPr>
        <w:pStyle w:val="1"/>
        <w:tabs>
          <w:tab w:val="left" w:pos="1134"/>
        </w:tabs>
        <w:ind w:left="0" w:firstLine="0"/>
        <w:outlineLvl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 wp14:anchorId="6D07DA0E" wp14:editId="6145358F">
            <wp:simplePos x="0" y="0"/>
            <wp:positionH relativeFrom="column">
              <wp:posOffset>3354705</wp:posOffset>
            </wp:positionH>
            <wp:positionV relativeFrom="paragraph">
              <wp:posOffset>3521075</wp:posOffset>
            </wp:positionV>
            <wp:extent cx="3131185" cy="2471420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47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37248D23" wp14:editId="1047378F">
            <wp:simplePos x="0" y="0"/>
            <wp:positionH relativeFrom="column">
              <wp:posOffset>-95885</wp:posOffset>
            </wp:positionH>
            <wp:positionV relativeFrom="paragraph">
              <wp:posOffset>3565525</wp:posOffset>
            </wp:positionV>
            <wp:extent cx="3295015" cy="2470785"/>
            <wp:effectExtent l="19050" t="0" r="63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47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inline distT="0" distB="0" distL="0" distR="0" wp14:anchorId="172B1323" wp14:editId="6A89E34E">
            <wp:extent cx="6267450" cy="3124200"/>
            <wp:effectExtent l="19050" t="0" r="0" b="0"/>
            <wp:docPr id="1" name="Рисунок 1" descr="бан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B49FF" w14:textId="77777777" w:rsidR="005605D8" w:rsidRPr="00E8751E" w:rsidRDefault="005605D8" w:rsidP="005605D8"/>
    <w:p w14:paraId="44E29AB9" w14:textId="77777777" w:rsidR="005605D8" w:rsidRPr="00E8751E" w:rsidRDefault="005605D8" w:rsidP="005605D8"/>
    <w:p w14:paraId="445688F1" w14:textId="77777777" w:rsidR="005605D8" w:rsidRPr="00E8751E" w:rsidRDefault="005605D8" w:rsidP="005605D8"/>
    <w:p w14:paraId="46D0684E" w14:textId="77777777" w:rsidR="005605D8" w:rsidRPr="00E8751E" w:rsidRDefault="005605D8" w:rsidP="005605D8"/>
    <w:p w14:paraId="443E619C" w14:textId="77777777" w:rsidR="005605D8" w:rsidRPr="00E8751E" w:rsidRDefault="005605D8" w:rsidP="005605D8"/>
    <w:p w14:paraId="28337F61" w14:textId="77777777" w:rsidR="005605D8" w:rsidRPr="00E8751E" w:rsidRDefault="005605D8" w:rsidP="005605D8"/>
    <w:p w14:paraId="5AAA80AE" w14:textId="77777777" w:rsidR="005605D8" w:rsidRPr="00E8751E" w:rsidRDefault="005605D8" w:rsidP="005605D8"/>
    <w:p w14:paraId="5A17883F" w14:textId="77777777" w:rsidR="005605D8" w:rsidRPr="00E8751E" w:rsidRDefault="005605D8" w:rsidP="005605D8"/>
    <w:p w14:paraId="53D2CE73" w14:textId="77777777" w:rsidR="005605D8" w:rsidRPr="00E8751E" w:rsidRDefault="005605D8" w:rsidP="005605D8"/>
    <w:p w14:paraId="5946EB64" w14:textId="77777777" w:rsidR="005605D8" w:rsidRPr="00E8751E" w:rsidRDefault="005605D8" w:rsidP="005605D8"/>
    <w:p w14:paraId="10C13E76" w14:textId="77777777" w:rsidR="005605D8" w:rsidRPr="00E8751E" w:rsidRDefault="005605D8" w:rsidP="005605D8"/>
    <w:p w14:paraId="6085F441" w14:textId="77777777" w:rsidR="005605D8" w:rsidRPr="00E8751E" w:rsidRDefault="005605D8" w:rsidP="005605D8"/>
    <w:p w14:paraId="0DF85515" w14:textId="77777777" w:rsidR="005605D8" w:rsidRPr="00E8751E" w:rsidRDefault="005605D8" w:rsidP="005605D8"/>
    <w:p w14:paraId="0AE4B696" w14:textId="77777777" w:rsidR="005605D8" w:rsidRPr="00E8751E" w:rsidRDefault="005605D8" w:rsidP="005605D8"/>
    <w:p w14:paraId="033D5590" w14:textId="77777777" w:rsidR="005605D8" w:rsidRPr="00E8751E" w:rsidRDefault="005605D8" w:rsidP="005605D8"/>
    <w:p w14:paraId="63082A36" w14:textId="77777777" w:rsidR="005605D8" w:rsidRPr="00E8751E" w:rsidRDefault="005605D8" w:rsidP="005605D8"/>
    <w:p w14:paraId="4B483C99" w14:textId="77777777" w:rsidR="005605D8" w:rsidRPr="00E8751E" w:rsidRDefault="005605D8" w:rsidP="005605D8"/>
    <w:p w14:paraId="2D49A867" w14:textId="77777777" w:rsidR="005605D8" w:rsidRDefault="005605D8" w:rsidP="005605D8"/>
    <w:p w14:paraId="7DCE43B1" w14:textId="77777777" w:rsidR="00DB082C" w:rsidRDefault="005605D8" w:rsidP="005605D8">
      <w:pPr>
        <w:tabs>
          <w:tab w:val="left" w:pos="2325"/>
        </w:tabs>
      </w:pPr>
      <w:r>
        <w:tab/>
      </w:r>
      <w:r>
        <w:rPr>
          <w:i/>
          <w:iCs/>
          <w:noProof/>
          <w:sz w:val="48"/>
          <w:szCs w:val="48"/>
        </w:rPr>
        <w:drawing>
          <wp:inline distT="0" distB="0" distL="0" distR="0" wp14:anchorId="46E20D03" wp14:editId="691A1895">
            <wp:extent cx="1924050" cy="476250"/>
            <wp:effectExtent l="19050" t="0" r="0" b="0"/>
            <wp:docPr id="2" name="Рисунок 1" descr="cid:image001.gif@01D2F19B.27320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gif@01D2F19B.273204A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82C" w:rsidSect="00DF1295">
      <w:pgSz w:w="11906" w:h="16838"/>
      <w:pgMar w:top="3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3BEE"/>
    <w:multiLevelType w:val="hybridMultilevel"/>
    <w:tmpl w:val="3034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23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5D8"/>
    <w:rsid w:val="001338AF"/>
    <w:rsid w:val="00170784"/>
    <w:rsid w:val="0051114A"/>
    <w:rsid w:val="005605D8"/>
    <w:rsid w:val="009E023C"/>
    <w:rsid w:val="00B90FBA"/>
    <w:rsid w:val="00CF43E3"/>
    <w:rsid w:val="00D509DF"/>
    <w:rsid w:val="00DB082C"/>
    <w:rsid w:val="00DE556B"/>
    <w:rsid w:val="00E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E984"/>
  <w15:docId w15:val="{921EE829-E2EA-4CAD-8AB0-263F159E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название Char,Bullet List Char,FooterText Char,numbered Char,SL_Абзац списка Char,f_Абзац 1 Char,Bullet Number Char,Нумерованый список Char,lp1 Char,ПАРАГРАФ Char"/>
    <w:link w:val="1"/>
    <w:locked/>
    <w:rsid w:val="005605D8"/>
    <w:rPr>
      <w:sz w:val="28"/>
      <w:lang w:eastAsia="ru-RU"/>
    </w:rPr>
  </w:style>
  <w:style w:type="paragraph" w:customStyle="1" w:styleId="1">
    <w:name w:val="Абзац списка1"/>
    <w:aliases w:val="название,Bullet List,FooterText,numbered,SL_Абзац списка,f_Абзац 1,Bullet Number,Нумерованый список,lp1,ПАРАГРАФ"/>
    <w:basedOn w:val="a"/>
    <w:link w:val="ListParagraphChar"/>
    <w:rsid w:val="005605D8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styleId="a3">
    <w:name w:val="List Paragraph"/>
    <w:basedOn w:val="a"/>
    <w:link w:val="a4"/>
    <w:uiPriority w:val="34"/>
    <w:qFormat/>
    <w:rsid w:val="005605D8"/>
    <w:pPr>
      <w:ind w:left="720" w:firstLine="709"/>
      <w:contextualSpacing/>
      <w:jc w:val="both"/>
    </w:pPr>
    <w:rPr>
      <w:sz w:val="28"/>
      <w:szCs w:val="22"/>
    </w:rPr>
  </w:style>
  <w:style w:type="character" w:customStyle="1" w:styleId="a4">
    <w:name w:val="Абзац списка Знак"/>
    <w:link w:val="a3"/>
    <w:uiPriority w:val="34"/>
    <w:qFormat/>
    <w:locked/>
    <w:rsid w:val="005605D8"/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uiPriority w:val="99"/>
    <w:rsid w:val="005605D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0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gif@01D682E8.46C49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pch8_kalashnikovain</dc:creator>
  <cp:lastModifiedBy>Strahov-VI</cp:lastModifiedBy>
  <cp:revision>4</cp:revision>
  <cp:lastPrinted>2020-10-23T07:52:00Z</cp:lastPrinted>
  <dcterms:created xsi:type="dcterms:W3CDTF">2022-06-08T07:50:00Z</dcterms:created>
  <dcterms:modified xsi:type="dcterms:W3CDTF">2022-06-09T10:20:00Z</dcterms:modified>
</cp:coreProperties>
</file>