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FD" w:rsidRDefault="007B50E8" w:rsidP="007B50E8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88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963887">
        <w:rPr>
          <w:rFonts w:ascii="Times New Roman" w:hAnsi="Times New Roman" w:cs="Times New Roman"/>
          <w:bCs/>
          <w:sz w:val="28"/>
          <w:szCs w:val="28"/>
        </w:rPr>
        <w:t xml:space="preserve">администрацией Красногвардейского муниципального округа Ставропольского края. </w:t>
      </w:r>
    </w:p>
    <w:p w:rsidR="007B50E8" w:rsidRPr="00963887" w:rsidRDefault="007B50E8" w:rsidP="009577F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887">
        <w:rPr>
          <w:rFonts w:ascii="Times New Roman" w:hAnsi="Times New Roman" w:cs="Times New Roman"/>
          <w:bCs/>
          <w:sz w:val="28"/>
          <w:szCs w:val="28"/>
        </w:rPr>
        <w:t xml:space="preserve">Непосредственно муниципальную услугу предоставляет </w:t>
      </w:r>
      <w:r w:rsidR="009577FD" w:rsidRPr="009577FD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 Красногвардейского муниципального округа Ставропольского края</w:t>
      </w:r>
      <w:r w:rsidRPr="00963887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7FD" w:rsidRPr="009577FD" w:rsidRDefault="009577FD" w:rsidP="009577FD">
      <w:pPr>
        <w:tabs>
          <w:tab w:val="left" w:pos="-311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77FD">
        <w:rPr>
          <w:rFonts w:ascii="Times New Roman" w:hAnsi="Times New Roman" w:cs="Times New Roman"/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9577FD" w:rsidRPr="00FF02B8" w:rsidRDefault="009577FD" w:rsidP="00FF02B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gramStart"/>
      <w:r w:rsidRPr="009577FD">
        <w:rPr>
          <w:rFonts w:ascii="Times New Roman" w:hAnsi="Times New Roman" w:cs="Times New Roman"/>
          <w:sz w:val="28"/>
          <w:szCs w:val="28"/>
        </w:rPr>
        <w:t xml:space="preserve">Органами, участвующими в предоставлении муниципальной услуги, являются территориальные органы </w:t>
      </w:r>
      <w:r w:rsidR="00EC01A3" w:rsidRPr="00EC01A3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 (при необходимости); территориальное Управление по вопросам миграции ГУ МВД России по Ставропольскому краю; территориальный орган записи актов гражданского состояния по месту государственной регистрации рождения (усыновления) ребенка (детей); отдел образования администрации Красногвардейского муниципального округа Ставропольского края;</w:t>
      </w:r>
      <w:proofErr w:type="gramEnd"/>
      <w:r w:rsidR="00EC01A3" w:rsidRPr="00EC01A3">
        <w:rPr>
          <w:rFonts w:ascii="Times New Roman" w:hAnsi="Times New Roman" w:cs="Times New Roman"/>
          <w:sz w:val="28"/>
          <w:szCs w:val="28"/>
        </w:rPr>
        <w:t xml:space="preserve"> территориальный отдел министерства внутренних дел Российской Федерации.</w:t>
      </w:r>
    </w:p>
    <w:p w:rsidR="00AD7F1E" w:rsidRPr="00EC01A3" w:rsidRDefault="00AD7F1E" w:rsidP="003F766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C01A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Результатом предоставления муниципальной услуги является: </w:t>
      </w:r>
    </w:p>
    <w:p w:rsidR="00AD7F1E" w:rsidRPr="00EC01A3" w:rsidRDefault="00AD7F1E" w:rsidP="003F766F">
      <w:pPr>
        <w:tabs>
          <w:tab w:val="left" w:pos="709"/>
        </w:tabs>
        <w:ind w:right="-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C01A3">
        <w:rPr>
          <w:rFonts w:ascii="Times New Roman" w:hAnsi="Times New Roman" w:cs="Times New Roman"/>
          <w:sz w:val="28"/>
          <w:szCs w:val="28"/>
        </w:rPr>
        <w:t xml:space="preserve">1. </w:t>
      </w:r>
      <w:r w:rsidR="003F766F" w:rsidRPr="00EC01A3">
        <w:rPr>
          <w:rFonts w:ascii="Times New Roman" w:hAnsi="Times New Roman" w:cs="Times New Roman"/>
          <w:sz w:val="28"/>
          <w:szCs w:val="28"/>
        </w:rPr>
        <w:t>Результатом предоставлением муниципальной услуги</w:t>
      </w:r>
      <w:r w:rsidRPr="00EC01A3">
        <w:rPr>
          <w:rFonts w:ascii="Times New Roman" w:hAnsi="Times New Roman" w:cs="Times New Roman"/>
          <w:sz w:val="28"/>
          <w:szCs w:val="28"/>
        </w:rPr>
        <w:t xml:space="preserve"> </w:t>
      </w:r>
      <w:r w:rsidR="003F766F" w:rsidRPr="00EC01A3">
        <w:rPr>
          <w:rFonts w:ascii="Times New Roman" w:hAnsi="Times New Roman" w:cs="Times New Roman"/>
          <w:sz w:val="28"/>
          <w:szCs w:val="28"/>
        </w:rPr>
        <w:t>«</w:t>
      </w:r>
      <w:r w:rsidR="00EC01A3" w:rsidRPr="00EC01A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земельных участков гражданам, имеющим трех и более детей</w:t>
      </w:r>
      <w:r w:rsidR="003F766F" w:rsidRPr="00EC01A3">
        <w:rPr>
          <w:rFonts w:ascii="Times New Roman" w:hAnsi="Times New Roman" w:cs="Times New Roman"/>
          <w:sz w:val="28"/>
          <w:szCs w:val="28"/>
        </w:rPr>
        <w:t xml:space="preserve">» </w:t>
      </w:r>
      <w:r w:rsidRPr="00EC01A3">
        <w:rPr>
          <w:rFonts w:ascii="Times New Roman" w:hAnsi="Times New Roman" w:cs="Times New Roman"/>
          <w:sz w:val="28"/>
          <w:szCs w:val="28"/>
        </w:rPr>
        <w:t>является:</w:t>
      </w:r>
    </w:p>
    <w:p w:rsidR="00EC01A3" w:rsidRPr="00EC01A3" w:rsidRDefault="00EC01A3" w:rsidP="00EC0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C01A3">
        <w:rPr>
          <w:rFonts w:ascii="Times New Roman" w:hAnsi="Times New Roman" w:cs="Times New Roman"/>
          <w:sz w:val="28"/>
          <w:szCs w:val="28"/>
        </w:rPr>
        <w:t>а) постановление администрации округа о предоставлении в собственность бесплатно земельных участков гражданам, имеющим трех и более детей;</w:t>
      </w:r>
    </w:p>
    <w:p w:rsidR="009577FD" w:rsidRPr="00FF02B8" w:rsidRDefault="00EC01A3" w:rsidP="00FF02B8">
      <w:pPr>
        <w:pStyle w:val="ConsPlusNormal"/>
        <w:ind w:firstLine="709"/>
        <w:jc w:val="both"/>
        <w:outlineLvl w:val="2"/>
      </w:pPr>
      <w:r w:rsidRPr="00965E5A">
        <w:t xml:space="preserve">б) уведомление об отказе в предоставлении муниципальной услуги с указанием причины отказа по форме согласно приложению </w:t>
      </w:r>
      <w:r>
        <w:t>3</w:t>
      </w:r>
      <w:r w:rsidRPr="00965E5A">
        <w:t xml:space="preserve"> к административному регламенту.</w:t>
      </w:r>
    </w:p>
    <w:p w:rsidR="00FF02B8" w:rsidRPr="00FF02B8" w:rsidRDefault="003F766F" w:rsidP="00FF02B8">
      <w:pPr>
        <w:tabs>
          <w:tab w:val="left" w:pos="709"/>
        </w:tabs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F02B8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="00AD7F1E" w:rsidRPr="00FF02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F02B8">
        <w:rPr>
          <w:rFonts w:ascii="Times New Roman" w:hAnsi="Times New Roman" w:cs="Times New Roman"/>
          <w:sz w:val="28"/>
          <w:szCs w:val="28"/>
        </w:rPr>
        <w:t>«</w:t>
      </w:r>
      <w:r w:rsidR="00FF02B8" w:rsidRPr="00FF02B8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земельных участков гражданам, имеющим трех и более детей</w:t>
      </w:r>
      <w:r w:rsidRPr="00FF02B8">
        <w:rPr>
          <w:rFonts w:ascii="Times New Roman" w:hAnsi="Times New Roman" w:cs="Times New Roman"/>
          <w:sz w:val="28"/>
          <w:szCs w:val="28"/>
        </w:rPr>
        <w:t xml:space="preserve">» </w:t>
      </w:r>
      <w:r w:rsidR="00FF02B8" w:rsidRPr="00FF02B8">
        <w:rPr>
          <w:rFonts w:ascii="Times New Roman" w:hAnsi="Times New Roman" w:cs="Times New Roman"/>
          <w:sz w:val="28"/>
          <w:szCs w:val="28"/>
        </w:rPr>
        <w:t>составляет 30 календарных дней со дня принятия заявления о предоставлении муниципальной услуги и документов, подлежащих представлению заявителем.</w:t>
      </w:r>
    </w:p>
    <w:p w:rsidR="007B50E8" w:rsidRPr="000864D9" w:rsidRDefault="007B50E8" w:rsidP="00AD7F1E">
      <w:pPr>
        <w:pStyle w:val="20"/>
        <w:shd w:val="clear" w:color="auto" w:fill="auto"/>
        <w:tabs>
          <w:tab w:val="left" w:pos="4137"/>
          <w:tab w:val="left" w:pos="4924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7B50E8" w:rsidRPr="00FF02B8" w:rsidRDefault="00FF02B8">
      <w:pPr>
        <w:rPr>
          <w:rFonts w:ascii="Times New Roman" w:hAnsi="Times New Roman" w:cs="Times New Roman"/>
          <w:sz w:val="28"/>
          <w:szCs w:val="28"/>
        </w:rPr>
      </w:pPr>
      <w:r w:rsidRPr="00FF02B8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 не позднее рабочего дня, следующего за днем окончания срока предоставления муниципальной услуги.</w:t>
      </w:r>
    </w:p>
    <w:sectPr w:rsidR="007B50E8" w:rsidRPr="00FF02B8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ED6"/>
    <w:multiLevelType w:val="multilevel"/>
    <w:tmpl w:val="BB462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50E8"/>
    <w:rsid w:val="000A6AB5"/>
    <w:rsid w:val="00103152"/>
    <w:rsid w:val="00120A78"/>
    <w:rsid w:val="00201756"/>
    <w:rsid w:val="00214F9C"/>
    <w:rsid w:val="003F766F"/>
    <w:rsid w:val="007469CE"/>
    <w:rsid w:val="007B50E8"/>
    <w:rsid w:val="009577FD"/>
    <w:rsid w:val="009D42F5"/>
    <w:rsid w:val="009D4C3F"/>
    <w:rsid w:val="00A56CAD"/>
    <w:rsid w:val="00A60B03"/>
    <w:rsid w:val="00AD6459"/>
    <w:rsid w:val="00AD7F1E"/>
    <w:rsid w:val="00D312C9"/>
    <w:rsid w:val="00E77E76"/>
    <w:rsid w:val="00EC01A3"/>
    <w:rsid w:val="00F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8"/>
  </w:style>
  <w:style w:type="paragraph" w:styleId="1">
    <w:name w:val="heading 1"/>
    <w:basedOn w:val="a"/>
    <w:next w:val="a"/>
    <w:link w:val="10"/>
    <w:uiPriority w:val="99"/>
    <w:qFormat/>
    <w:rsid w:val="007B50E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0E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B50E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7B50E8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50E8"/>
    <w:pPr>
      <w:widowControl w:val="0"/>
      <w:shd w:val="clear" w:color="auto" w:fill="FFFFFF"/>
      <w:spacing w:after="240" w:line="240" w:lineRule="atLeast"/>
      <w:ind w:hanging="1740"/>
    </w:pPr>
    <w:rPr>
      <w:sz w:val="28"/>
    </w:rPr>
  </w:style>
  <w:style w:type="paragraph" w:customStyle="1" w:styleId="ConsPlusNormal">
    <w:name w:val="ConsPlusNormal"/>
    <w:link w:val="ConsPlusNormal0"/>
    <w:qFormat/>
    <w:rsid w:val="00AD7F1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AD7F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User</cp:lastModifiedBy>
  <cp:revision>7</cp:revision>
  <dcterms:created xsi:type="dcterms:W3CDTF">2022-06-21T10:49:00Z</dcterms:created>
  <dcterms:modified xsi:type="dcterms:W3CDTF">2023-01-10T12:28:00Z</dcterms:modified>
</cp:coreProperties>
</file>