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5" w:rsidRPr="00AF6846" w:rsidRDefault="00A238F3" w:rsidP="00896101">
      <w:pPr>
        <w:pStyle w:val="a3"/>
        <w:spacing w:before="46" w:line="281" w:lineRule="exact"/>
        <w:ind w:right="2183"/>
        <w:jc w:val="center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                         </w:t>
      </w:r>
      <w:r w:rsidR="00262853">
        <w:rPr>
          <w:spacing w:val="-1"/>
          <w:lang w:val="ru-RU"/>
        </w:rPr>
        <w:t xml:space="preserve">          </w:t>
      </w:r>
      <w:r w:rsidR="00D6585D" w:rsidRPr="00AF6846">
        <w:rPr>
          <w:spacing w:val="-1"/>
          <w:lang w:val="ru-RU"/>
        </w:rPr>
        <w:t>УТВЕРЖДАЮ</w:t>
      </w:r>
    </w:p>
    <w:p w:rsidR="00C16C65" w:rsidRDefault="00D6585D" w:rsidP="00896101">
      <w:pPr>
        <w:pStyle w:val="a3"/>
        <w:tabs>
          <w:tab w:val="left" w:pos="15160"/>
        </w:tabs>
        <w:spacing w:before="24" w:line="180" w:lineRule="auto"/>
        <w:ind w:left="10206" w:right="134"/>
        <w:rPr>
          <w:lang w:val="ru-RU"/>
        </w:rPr>
      </w:pPr>
      <w:r w:rsidRPr="00AF6846">
        <w:rPr>
          <w:lang w:val="ru-RU"/>
        </w:rPr>
        <w:t>Заместитель главы</w:t>
      </w:r>
      <w:r w:rsidR="000F351F">
        <w:rPr>
          <w:lang w:val="ru-RU"/>
        </w:rPr>
        <w:t xml:space="preserve"> администрации,</w:t>
      </w:r>
      <w:r w:rsidRPr="00AF6846">
        <w:rPr>
          <w:lang w:val="ru-RU"/>
        </w:rPr>
        <w:t xml:space="preserve"> управляющий делами</w:t>
      </w:r>
      <w:r w:rsidR="006D6337">
        <w:rPr>
          <w:lang w:val="ru-RU"/>
        </w:rPr>
        <w:t xml:space="preserve"> </w:t>
      </w:r>
      <w:r w:rsidRPr="00AF6846">
        <w:rPr>
          <w:lang w:val="ru-RU"/>
        </w:rPr>
        <w:t>администрации</w:t>
      </w:r>
      <w:r w:rsidR="000F351F">
        <w:rPr>
          <w:lang w:val="ru-RU"/>
        </w:rPr>
        <w:t xml:space="preserve"> Красногвардейского</w:t>
      </w:r>
      <w:r w:rsidR="0097348D">
        <w:rPr>
          <w:lang w:val="ru-RU"/>
        </w:rPr>
        <w:t xml:space="preserve"> муниципального </w:t>
      </w:r>
    </w:p>
    <w:p w:rsidR="000F351F" w:rsidRPr="00AF6846" w:rsidRDefault="000F351F" w:rsidP="00896101">
      <w:pPr>
        <w:pStyle w:val="a3"/>
        <w:tabs>
          <w:tab w:val="left" w:pos="15026"/>
        </w:tabs>
        <w:spacing w:before="24" w:line="180" w:lineRule="auto"/>
        <w:ind w:left="10206" w:right="134"/>
        <w:rPr>
          <w:lang w:val="ru-RU"/>
        </w:rPr>
      </w:pPr>
      <w:r>
        <w:rPr>
          <w:lang w:val="ru-RU"/>
        </w:rPr>
        <w:t>района</w:t>
      </w:r>
      <w:r w:rsidR="0097348D">
        <w:rPr>
          <w:lang w:val="ru-RU"/>
        </w:rPr>
        <w:t xml:space="preserve"> _</w:t>
      </w:r>
      <w:r w:rsidR="006D6337">
        <w:rPr>
          <w:lang w:val="ru-RU"/>
        </w:rPr>
        <w:t>______________</w:t>
      </w:r>
      <w:r w:rsidR="0097348D">
        <w:rPr>
          <w:lang w:val="ru-RU"/>
        </w:rPr>
        <w:t xml:space="preserve">   </w:t>
      </w:r>
      <w:r w:rsidR="00C1384F">
        <w:rPr>
          <w:lang w:val="ru-RU"/>
        </w:rPr>
        <w:t>А.А.Петров</w:t>
      </w:r>
    </w:p>
    <w:p w:rsidR="00C16C65" w:rsidRPr="0097348D" w:rsidRDefault="00BA4366" w:rsidP="00896101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16C65" w:rsidRPr="0097348D">
          <w:type w:val="continuous"/>
          <w:pgSz w:w="16840" w:h="11910" w:orient="landscape"/>
          <w:pgMar w:top="1040" w:right="480" w:bottom="280" w:left="1200" w:header="720" w:footer="720" w:gutter="0"/>
          <w:cols w:space="720"/>
        </w:sectPr>
      </w:pPr>
      <w:r w:rsidRPr="00BA4366">
        <w:pict>
          <v:group id="_x0000_s1028" style="position:absolute;margin-left:617.75pt;margin-top:13pt;width:161.1pt;height:.1pt;z-index:251657216;mso-wrap-distance-left:0;mso-wrap-distance-right:0;mso-position-horizontal-relative:page" coordorigin="12355,260" coordsize="3222,2">
            <v:shape id="_x0000_s1029" style="position:absolute;left:12355;top:260;width:3222;height:2" coordorigin="12355,260" coordsize="3222,0" path="m12355,260r3221,e" filled="f" strokeweight=".19811mm">
              <v:path arrowok="t"/>
            </v:shape>
            <w10:wrap type="topAndBottom" anchorx="page"/>
          </v:group>
        </w:pict>
      </w:r>
    </w:p>
    <w:p w:rsidR="006D6337" w:rsidRDefault="006D6337" w:rsidP="00896101">
      <w:pPr>
        <w:pStyle w:val="a3"/>
        <w:ind w:left="3422"/>
        <w:jc w:val="center"/>
        <w:rPr>
          <w:lang w:val="ru-RU"/>
        </w:rPr>
      </w:pPr>
    </w:p>
    <w:p w:rsidR="006D6337" w:rsidRDefault="006D6337" w:rsidP="00896101">
      <w:pPr>
        <w:pStyle w:val="a3"/>
        <w:ind w:left="3422"/>
        <w:jc w:val="center"/>
        <w:rPr>
          <w:lang w:val="ru-RU"/>
        </w:rPr>
      </w:pPr>
    </w:p>
    <w:p w:rsidR="00C16C65" w:rsidRPr="00AF6846" w:rsidRDefault="00D6585D" w:rsidP="00896101">
      <w:pPr>
        <w:pStyle w:val="a3"/>
        <w:ind w:left="3422"/>
        <w:jc w:val="center"/>
        <w:rPr>
          <w:lang w:val="ru-RU"/>
        </w:rPr>
      </w:pPr>
      <w:r w:rsidRPr="00AF6846">
        <w:rPr>
          <w:lang w:val="ru-RU"/>
        </w:rPr>
        <w:t>Показатели основных направлений и результатов</w:t>
      </w:r>
      <w:r w:rsidR="00FA3025">
        <w:rPr>
          <w:lang w:val="ru-RU"/>
        </w:rPr>
        <w:t xml:space="preserve"> </w:t>
      </w:r>
      <w:r w:rsidRPr="00AF6846">
        <w:rPr>
          <w:lang w:val="ru-RU"/>
        </w:rPr>
        <w:t>деятельности архивного отдела</w:t>
      </w:r>
      <w:r w:rsidR="007462B7">
        <w:rPr>
          <w:lang w:val="ru-RU"/>
        </w:rPr>
        <w:t xml:space="preserve"> </w:t>
      </w:r>
      <w:r w:rsidRPr="00AF6846">
        <w:rPr>
          <w:lang w:val="ru-RU"/>
        </w:rPr>
        <w:t>администрации</w:t>
      </w:r>
      <w:r w:rsidR="00784270">
        <w:rPr>
          <w:lang w:val="ru-RU"/>
        </w:rPr>
        <w:t xml:space="preserve"> Красногвардейского муниципального района </w:t>
      </w:r>
      <w:r w:rsidRPr="00AF6846">
        <w:rPr>
          <w:lang w:val="ru-RU"/>
        </w:rPr>
        <w:t xml:space="preserve">на </w:t>
      </w:r>
      <w:r w:rsidR="00784270">
        <w:rPr>
          <w:lang w:val="ru-RU"/>
        </w:rPr>
        <w:t>201</w:t>
      </w:r>
      <w:r w:rsidR="00A238F3">
        <w:rPr>
          <w:lang w:val="ru-RU"/>
        </w:rPr>
        <w:t>7</w:t>
      </w:r>
      <w:r w:rsidR="00784270">
        <w:rPr>
          <w:lang w:val="ru-RU"/>
        </w:rPr>
        <w:t xml:space="preserve"> год</w:t>
      </w:r>
    </w:p>
    <w:p w:rsidR="00C16C65" w:rsidRPr="00896101" w:rsidRDefault="00D6585D" w:rsidP="006D6337">
      <w:pPr>
        <w:spacing w:line="202" w:lineRule="exact"/>
        <w:ind w:left="1584" w:right="188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16C65" w:rsidRPr="00896101">
          <w:type w:val="continuous"/>
          <w:pgSz w:w="16840" w:h="11910" w:orient="landscape"/>
          <w:pgMar w:top="1040" w:right="480" w:bottom="280" w:left="1200" w:header="720" w:footer="720" w:gutter="0"/>
          <w:cols w:num="2" w:space="720" w:equalWidth="0">
            <w:col w:w="11012" w:space="40"/>
            <w:col w:w="4108"/>
          </w:cols>
        </w:sectPr>
      </w:pPr>
      <w:r w:rsidRPr="00AF6846">
        <w:rPr>
          <w:lang w:val="ru-RU"/>
        </w:rPr>
        <w:br w:type="column"/>
      </w:r>
    </w:p>
    <w:p w:rsidR="00C16C65" w:rsidRPr="00896101" w:rsidRDefault="00C16C65" w:rsidP="0089610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15540" w:type="dxa"/>
        <w:tblInd w:w="108" w:type="dxa"/>
        <w:tblLayout w:type="fixed"/>
        <w:tblLook w:val="01E0"/>
      </w:tblPr>
      <w:tblGrid>
        <w:gridCol w:w="838"/>
        <w:gridCol w:w="4489"/>
        <w:gridCol w:w="1142"/>
        <w:gridCol w:w="1145"/>
        <w:gridCol w:w="20"/>
        <w:gridCol w:w="1118"/>
        <w:gridCol w:w="994"/>
        <w:gridCol w:w="8"/>
        <w:gridCol w:w="1125"/>
        <w:gridCol w:w="1102"/>
        <w:gridCol w:w="34"/>
        <w:gridCol w:w="991"/>
        <w:gridCol w:w="925"/>
        <w:gridCol w:w="992"/>
        <w:gridCol w:w="617"/>
      </w:tblGrid>
      <w:tr w:rsidR="00AF6846" w:rsidTr="00A238F3">
        <w:trPr>
          <w:gridAfter w:val="1"/>
          <w:wAfter w:w="617" w:type="dxa"/>
          <w:trHeight w:hRule="exact" w:val="80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ind w:left="225" w:right="215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89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  <w:r w:rsidR="001B1D1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Ед.изм.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063F7B" w:rsidRDefault="00AF6846" w:rsidP="00A238F3">
            <w:pPr>
              <w:pStyle w:val="TableParagraph"/>
              <w:ind w:left="489" w:right="474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>
            <w:pPr>
              <w:pStyle w:val="TableParagraph"/>
              <w:ind w:left="489" w:right="474"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>
            <w:pPr>
              <w:pStyle w:val="TableParagraph"/>
              <w:ind w:left="403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ind w:left="403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6846" w:rsidRPr="00A5432B" w:rsidRDefault="00A5432B" w:rsidP="00A238F3">
            <w:pPr>
              <w:pStyle w:val="TableParagraph"/>
              <w:spacing w:line="317" w:lineRule="exact"/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4 кв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6846" w:rsidRDefault="00A5432B" w:rsidP="00A238F3">
            <w:pPr>
              <w:pStyle w:val="TableParagraph"/>
              <w:spacing w:line="317" w:lineRule="exact"/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2 по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лу</w:t>
            </w:r>
          </w:p>
          <w:p w:rsidR="00A5432B" w:rsidRPr="00A5432B" w:rsidRDefault="00A5432B" w:rsidP="00A238F3">
            <w:pPr>
              <w:pStyle w:val="TableParagraph"/>
              <w:spacing w:line="317" w:lineRule="exact"/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годие</w:t>
            </w:r>
          </w:p>
        </w:tc>
      </w:tr>
      <w:tr w:rsidR="00AF6846" w:rsidTr="00A238F3">
        <w:trPr>
          <w:gridAfter w:val="1"/>
          <w:wAfter w:w="617" w:type="dxa"/>
          <w:trHeight w:hRule="exact" w:val="61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4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Default="00063F7B" w:rsidP="00A238F3">
            <w:pPr>
              <w:pStyle w:val="TableParagraph"/>
              <w:spacing w:line="315" w:lineRule="exact"/>
              <w:ind w:left="244" w:right="2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63F7B">
              <w:rPr>
                <w:rFonts w:ascii="Times New Roman" w:eastAsia="Times New Roman" w:hAnsi="Times New Roman" w:cs="Times New Roman"/>
                <w:lang w:val="ru-RU"/>
              </w:rPr>
              <w:t>Объем рабо</w:t>
            </w:r>
            <w:r w:rsidR="001B1D1F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063F7B" w:rsidRDefault="00063F7B" w:rsidP="00A238F3">
            <w:pPr>
              <w:pStyle w:val="TableParagraph"/>
              <w:spacing w:line="315" w:lineRule="exact"/>
              <w:ind w:left="244" w:right="2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63F7B" w:rsidRDefault="00063F7B" w:rsidP="00A238F3">
            <w:pPr>
              <w:pStyle w:val="TableParagraph"/>
              <w:spacing w:line="315" w:lineRule="exact"/>
              <w:ind w:left="244" w:right="2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F6846" w:rsidRPr="00063F7B" w:rsidRDefault="00063F7B" w:rsidP="00A238F3">
            <w:pPr>
              <w:pStyle w:val="TableParagraph"/>
              <w:spacing w:line="315" w:lineRule="exact"/>
              <w:ind w:left="244"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на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pStyle w:val="TableParagraph"/>
              <w:spacing w:line="315" w:lineRule="exact"/>
              <w:ind w:left="246" w:right="2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1 кв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pStyle w:val="TableParagraph"/>
              <w:spacing w:line="315" w:lineRule="exact"/>
              <w:ind w:left="169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2 кв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5432B" w:rsidP="00A238F3">
            <w:pPr>
              <w:pStyle w:val="TableParagraph"/>
              <w:spacing w:line="315" w:lineRule="exact"/>
              <w:ind w:left="244"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  <w:r w:rsidR="001B1D1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ол</w:t>
            </w:r>
          </w:p>
          <w:p w:rsidR="001B1D1F" w:rsidRDefault="001B1D1F" w:rsidP="00A238F3">
            <w:pPr>
              <w:pStyle w:val="TableParagraph"/>
              <w:spacing w:line="315" w:lineRule="exact"/>
              <w:ind w:left="244"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B1D1F" w:rsidRDefault="001B1D1F" w:rsidP="00A238F3">
            <w:pPr>
              <w:pStyle w:val="TableParagraph"/>
              <w:spacing w:line="315" w:lineRule="exact"/>
              <w:ind w:left="244"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B1D1F" w:rsidRDefault="001B1D1F" w:rsidP="00A238F3">
            <w:pPr>
              <w:pStyle w:val="TableParagraph"/>
              <w:spacing w:line="315" w:lineRule="exact"/>
              <w:ind w:left="244"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5432B" w:rsidRPr="00A5432B" w:rsidRDefault="00A5432B" w:rsidP="00A238F3">
            <w:pPr>
              <w:pStyle w:val="TableParagraph"/>
              <w:spacing w:line="315" w:lineRule="exact"/>
              <w:ind w:left="244"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A5432B" w:rsidRDefault="00A5432B" w:rsidP="00A238F3">
            <w:pPr>
              <w:pStyle w:val="TableParagraph"/>
              <w:spacing w:line="315" w:lineRule="exact"/>
              <w:ind w:left="239" w:right="2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3 кв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pStyle w:val="TableParagraph"/>
              <w:spacing w:line="315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432B">
              <w:rPr>
                <w:rFonts w:ascii="Times New Roman" w:eastAsia="Times New Roman" w:hAnsi="Times New Roman" w:cs="Times New Roman"/>
                <w:lang w:val="ru-RU"/>
              </w:rPr>
              <w:t>9 мес</w:t>
            </w: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846" w:rsidRDefault="00AF6846" w:rsidP="00A238F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</w:tr>
      <w:tr w:rsidR="00AF6846" w:rsidTr="00A238F3">
        <w:trPr>
          <w:gridAfter w:val="1"/>
          <w:wAfter w:w="617" w:type="dxa"/>
          <w:trHeight w:hRule="exact" w:val="3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6" w:rsidRPr="009424B1" w:rsidRDefault="00B4329D" w:rsidP="00A238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9424B1" w:rsidRDefault="009424B1" w:rsidP="00A238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F6846" w:rsidRPr="00082350" w:rsidTr="00A238F3">
        <w:trPr>
          <w:gridAfter w:val="1"/>
          <w:wAfter w:w="617" w:type="dxa"/>
          <w:trHeight w:hRule="exact" w:val="384"/>
        </w:trPr>
        <w:tc>
          <w:tcPr>
            <w:tcW w:w="1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AF6846" w:rsidRDefault="00AF6846" w:rsidP="00A238F3">
            <w:pPr>
              <w:pStyle w:val="TableParagraph"/>
              <w:spacing w:line="317" w:lineRule="exact"/>
              <w:ind w:left="3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1. Улучшение физического состояния документов на бумажной</w:t>
            </w:r>
            <w:r w:rsidR="00262853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 w:rsidP="00A238F3">
            <w:pPr>
              <w:pStyle w:val="TableParagraph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846" w:rsidTr="00A238F3">
        <w:trPr>
          <w:gridAfter w:val="1"/>
          <w:wAfter w:w="617" w:type="dxa"/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Ремонт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rPr>
                <w:lang w:val="ru-RU"/>
              </w:rPr>
            </w:pPr>
            <w:r>
              <w:rPr>
                <w:lang w:val="ru-RU"/>
              </w:rPr>
              <w:t xml:space="preserve"> 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84270">
              <w:rPr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4270">
              <w:rPr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784270" w:rsidP="00A238F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784270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F6846" w:rsidTr="00A238F3">
        <w:trPr>
          <w:gridAfter w:val="1"/>
          <w:wAfter w:w="617" w:type="dxa"/>
          <w:trHeight w:hRule="exact" w:val="3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8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8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Дезинфекция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</w:tr>
      <w:tr w:rsidR="00AF6846" w:rsidTr="00A238F3">
        <w:trPr>
          <w:gridAfter w:val="1"/>
          <w:wAfter w:w="617" w:type="dxa"/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Дезинсекция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 w:rsidP="00A238F3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/>
        </w:tc>
      </w:tr>
      <w:tr w:rsidR="00AF6846" w:rsidTr="00A238F3">
        <w:trPr>
          <w:gridAfter w:val="1"/>
          <w:wAfter w:w="617" w:type="dxa"/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Картонирование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83797">
              <w:rPr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38F3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238F3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AF6846" w:rsidTr="00A238F3">
        <w:trPr>
          <w:gridAfter w:val="1"/>
          <w:wAfter w:w="617" w:type="dxa"/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 w:rsidP="00A238F3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Проверка наличия и состояния документов на бумажной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основе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5432B" w:rsidRDefault="00A5432B" w:rsidP="00A238F3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F6846" w:rsidP="00A238F3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A238F3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F6846" w:rsidTr="00A238F3">
        <w:trPr>
          <w:gridAfter w:val="1"/>
          <w:wAfter w:w="617" w:type="dxa"/>
          <w:trHeight w:hRule="exact" w:val="16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1.6.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ind w:left="105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 дел, числящихся необнаруженными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Default="00AF6846" w:rsidP="00A238F3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846" w:rsidRPr="00B83797" w:rsidRDefault="00B83797" w:rsidP="00A238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38F3" w:rsidTr="00A238F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540" w:type="dxa"/>
            <w:gridSpan w:val="15"/>
          </w:tcPr>
          <w:p w:rsidR="00A238F3" w:rsidRDefault="00A238F3" w:rsidP="00A238F3"/>
        </w:tc>
      </w:tr>
    </w:tbl>
    <w:p w:rsidR="00C16C65" w:rsidRDefault="00C16C65">
      <w:pPr>
        <w:sectPr w:rsidR="00C16C65">
          <w:type w:val="continuous"/>
          <w:pgSz w:w="16840" w:h="11910" w:orient="landscape"/>
          <w:pgMar w:top="1040" w:right="480" w:bottom="280" w:left="1200" w:header="720" w:footer="720" w:gutter="0"/>
          <w:cols w:space="720"/>
        </w:sectPr>
      </w:pPr>
    </w:p>
    <w:p w:rsidR="00C16C65" w:rsidRDefault="00C16C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38"/>
        <w:gridCol w:w="4489"/>
        <w:gridCol w:w="1142"/>
        <w:gridCol w:w="1145"/>
        <w:gridCol w:w="1138"/>
        <w:gridCol w:w="994"/>
        <w:gridCol w:w="1133"/>
        <w:gridCol w:w="1136"/>
        <w:gridCol w:w="991"/>
        <w:gridCol w:w="914"/>
        <w:gridCol w:w="999"/>
      </w:tblGrid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9424B1" w:rsidRDefault="00AF6846" w:rsidP="009424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4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9424B1" w:rsidRDefault="009424B1" w:rsidP="00942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F6846" w:rsidTr="00AF6846">
        <w:trPr>
          <w:trHeight w:hRule="exact" w:val="16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1.7.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>
            <w:pPr>
              <w:pStyle w:val="TableParagraph"/>
              <w:ind w:left="105" w:right="9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Утверждение документов комиссией по рассмотрению итогов проверки наличия и розыску необнаруженных архивных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дел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B83797" w:rsidRDefault="00B837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F6846" w:rsidRPr="00082350" w:rsidTr="00AF6846">
        <w:trPr>
          <w:trHeight w:hRule="exact" w:val="385"/>
        </w:trPr>
        <w:tc>
          <w:tcPr>
            <w:tcW w:w="13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AF6846" w:rsidRDefault="00AF6846">
            <w:pPr>
              <w:pStyle w:val="TableParagraph"/>
              <w:spacing w:line="316" w:lineRule="exact"/>
              <w:ind w:left="38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2. Формирование Архивного фонда Российской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Федерации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 w:rsidP="00AF6846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Прием нахранение: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-управленческой</w:t>
            </w:r>
            <w:r w:rsidR="001E2F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5432B" w:rsidRDefault="007D27EC" w:rsidP="00BE1891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1E2F72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7D27EC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7D27EC" w:rsidP="001E2F7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E2F72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7D27EC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1E2F72" w:rsidP="00BE18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Pr="00B83797" w:rsidRDefault="001E2F72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Pr="00B83797" w:rsidRDefault="001E2F72" w:rsidP="00BE189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D27EC">
              <w:rPr>
                <w:lang w:val="ru-RU"/>
              </w:rPr>
              <w:t>0</w:t>
            </w:r>
          </w:p>
        </w:tc>
      </w:tr>
      <w:tr w:rsidR="007D27EC" w:rsidTr="00AF6846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-научно-технической </w:t>
            </w:r>
            <w:r>
              <w:rPr>
                <w:rFonts w:ascii="Times New Roman" w:hAnsi="Times New Roman"/>
                <w:sz w:val="28"/>
              </w:rPr>
              <w:t>документации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-личного</w:t>
            </w:r>
            <w:r w:rsidR="001E2F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происхождения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-фотодокументов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-видеодокументов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-документов по личному</w:t>
            </w:r>
            <w:r w:rsidR="001E2F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ED7D95" w:rsidRDefault="007D27E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7D27EC" w:rsidRPr="00082350" w:rsidTr="00AF6846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pStyle w:val="TableParagraph"/>
              <w:ind w:left="105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Передача документов в краевые архивы: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AF6846" w:rsidRDefault="007D27EC">
            <w:pPr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ГАСК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20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ГАНИСК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Утверждение ЭПК описей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ED7D95" w:rsidRDefault="007D27EC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управленческую</w:t>
            </w:r>
            <w:r w:rsidR="001E2F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документацию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ED7D95" w:rsidRDefault="007D27EC" w:rsidP="00E55F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55F03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7D27EC" w:rsidP="005E6A39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5E6A39" w:rsidRDefault="00E55F03" w:rsidP="00202E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D27EC">
              <w:rPr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202E89" w:rsidRDefault="007D27EC" w:rsidP="00E55F0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5F03">
              <w:rPr>
                <w:lang w:val="ru-RU"/>
              </w:rPr>
              <w:t>7</w:t>
            </w:r>
            <w:r>
              <w:rPr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Pr="00202E89" w:rsidRDefault="00E55F0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D27EC">
              <w:rPr>
                <w:lang w:val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Pr="00202E89" w:rsidRDefault="007D27EC" w:rsidP="00E55F0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55F03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</w:tr>
      <w:tr w:rsidR="007D27EC" w:rsidTr="00AF6846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-научно</w:t>
            </w:r>
            <w:r w:rsidR="006D633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 w:rsidR="006D633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техническую </w:t>
            </w:r>
            <w:r>
              <w:rPr>
                <w:rFonts w:ascii="Times New Roman" w:hAnsi="Times New Roman"/>
                <w:sz w:val="28"/>
              </w:rPr>
              <w:t>документацию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ind w:left="105" w:right="19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-документы личного происхождения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784270" w:rsidRDefault="007D27EC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202E89" w:rsidRDefault="007D27EC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Pr="00202E89" w:rsidRDefault="007D27EC">
            <w:pPr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Pr="00202E89" w:rsidRDefault="007D27EC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Pr="00202E89" w:rsidRDefault="007D27EC">
            <w:pPr>
              <w:rPr>
                <w:lang w:val="ru-RU"/>
              </w:rPr>
            </w:pPr>
          </w:p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-фотодокументы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  <w:tr w:rsidR="007D27E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-видеодокументы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7EC" w:rsidRDefault="007D27EC"/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7EC" w:rsidRDefault="007D27EC"/>
        </w:tc>
      </w:tr>
    </w:tbl>
    <w:p w:rsidR="00C16C65" w:rsidRDefault="00C16C65">
      <w:pPr>
        <w:sectPr w:rsidR="00C16C65">
          <w:headerReference w:type="default" r:id="rId7"/>
          <w:pgSz w:w="16840" w:h="11910" w:orient="landscape"/>
          <w:pgMar w:top="960" w:right="480" w:bottom="280" w:left="1200" w:header="749" w:footer="0" w:gutter="0"/>
          <w:pgNumType w:start="2"/>
          <w:cols w:space="720"/>
        </w:sectPr>
      </w:pPr>
    </w:p>
    <w:p w:rsidR="00C16C65" w:rsidRDefault="00C16C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38"/>
        <w:gridCol w:w="4489"/>
        <w:gridCol w:w="1142"/>
        <w:gridCol w:w="1145"/>
        <w:gridCol w:w="1138"/>
        <w:gridCol w:w="994"/>
        <w:gridCol w:w="1133"/>
        <w:gridCol w:w="1136"/>
        <w:gridCol w:w="991"/>
        <w:gridCol w:w="977"/>
        <w:gridCol w:w="37"/>
        <w:gridCol w:w="899"/>
      </w:tblGrid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9424B1" w:rsidRDefault="002D2D77" w:rsidP="009424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357BAF" w:rsidRDefault="00357BAF" w:rsidP="00357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-документы по личному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ED7D95" w:rsidRDefault="00ED7D9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02E89" w:rsidRDefault="0098087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02E89" w:rsidRDefault="0098087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02E89" w:rsidRDefault="0098087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02E89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F6846" w:rsidTr="00AF6846">
        <w:trPr>
          <w:trHeight w:hRule="exact" w:val="9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 w:rsidP="0070480C">
            <w:pPr>
              <w:pStyle w:val="TableParagraph"/>
              <w:spacing w:line="242" w:lineRule="auto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Проведение совещаний-семинаров с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ответственными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за делопроиз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водство и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архив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242" w:lineRule="auto"/>
              <w:ind w:left="103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совещ./ чел.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ED7D95" w:rsidRDefault="001B1D1F" w:rsidP="001B1D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2273">
              <w:rPr>
                <w:lang w:val="ru-RU"/>
              </w:rPr>
              <w:t>/</w:t>
            </w:r>
            <w:r>
              <w:rPr>
                <w:lang w:val="ru-RU"/>
              </w:rPr>
              <w:t>4</w:t>
            </w:r>
            <w:r w:rsidR="00672273"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1B1D1F" w:rsidRDefault="001B1D1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1B1D1F" w:rsidRDefault="001B1D1F">
            <w:pPr>
              <w:rPr>
                <w:lang w:val="ru-RU"/>
              </w:rPr>
            </w:pPr>
            <w:r>
              <w:rPr>
                <w:lang w:val="ru-RU"/>
              </w:rPr>
              <w:t>1/20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1B1D1F" w:rsidRDefault="001B1D1F">
            <w:pPr>
              <w:rPr>
                <w:lang w:val="ru-RU"/>
              </w:rPr>
            </w:pPr>
            <w:r>
              <w:rPr>
                <w:lang w:val="ru-RU"/>
              </w:rPr>
              <w:t>1/20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72273">
              <w:rPr>
                <w:lang w:val="ru-RU"/>
              </w:rPr>
              <w:t>/20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1B1D1F" w:rsidP="001B1D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2273">
              <w:rPr>
                <w:lang w:val="ru-RU"/>
              </w:rPr>
              <w:t>/</w:t>
            </w:r>
            <w:r>
              <w:rPr>
                <w:lang w:val="ru-RU"/>
              </w:rPr>
              <w:t>4</w:t>
            </w:r>
            <w:r w:rsidR="00672273">
              <w:rPr>
                <w:lang w:val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72273">
              <w:rPr>
                <w:lang w:val="ru-RU"/>
              </w:rPr>
              <w:t>/20</w:t>
            </w:r>
          </w:p>
        </w:tc>
      </w:tr>
      <w:tr w:rsidR="00AF6846" w:rsidTr="00AF6846">
        <w:trPr>
          <w:trHeight w:hRule="exact" w:val="3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Утрата документов в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организациях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16C65" w:rsidTr="00AF6846">
        <w:trPr>
          <w:trHeight w:hRule="exact" w:val="384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4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информационно–поисковых</w:t>
            </w:r>
            <w:r w:rsidR="00B303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Описание: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-управленческой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-научно-технической </w:t>
            </w:r>
            <w:r>
              <w:rPr>
                <w:rFonts w:ascii="Times New Roman" w:hAnsi="Times New Roman"/>
                <w:sz w:val="28"/>
              </w:rPr>
              <w:t>документации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5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6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242" w:lineRule="auto"/>
              <w:ind w:left="105" w:right="1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-документов личного происхождения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56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AF6846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796415" w:rsidRDefault="00AF6846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AF6846">
            <w:pPr>
              <w:rPr>
                <w:lang w:val="ru-RU"/>
              </w:rPr>
            </w:pP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-фотодокументов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-видеодокументов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-документов по личному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784270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796415" w:rsidRDefault="00796415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Усовершенствование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описей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 w:rsidP="00B3030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Переработка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описей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-экспертиза ценности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>
            <w:pPr>
              <w:pStyle w:val="TableParagraph"/>
              <w:ind w:left="105" w:right="6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дел, выделенных к уничтожению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AF6846" w:rsidRDefault="00AF6846">
            <w:pPr>
              <w:pStyle w:val="TableParagraph"/>
              <w:spacing w:line="242" w:lineRule="auto"/>
              <w:ind w:left="105" w:right="16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Перевод документов в электронный</w:t>
            </w:r>
            <w:r w:rsidR="007D27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вид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242" w:lineRule="auto"/>
              <w:ind w:left="103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ед.хр./ лист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784270" w:rsidRDefault="00F04FDC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784270">
              <w:rPr>
                <w:lang w:val="ru-RU"/>
              </w:rPr>
              <w:t>/1200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96415">
              <w:rPr>
                <w:lang w:val="ru-RU"/>
              </w:rPr>
              <w:t>/300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96415">
              <w:rPr>
                <w:lang w:val="ru-RU"/>
              </w:rPr>
              <w:t>/300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96415">
              <w:rPr>
                <w:lang w:val="ru-RU"/>
              </w:rPr>
              <w:t>/600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96415">
              <w:rPr>
                <w:lang w:val="ru-RU"/>
              </w:rPr>
              <w:t>/300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796415">
              <w:rPr>
                <w:lang w:val="ru-RU"/>
              </w:rPr>
              <w:t>/900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96415">
              <w:rPr>
                <w:lang w:val="ru-RU"/>
              </w:rPr>
              <w:t>/300</w:t>
            </w:r>
            <w:r w:rsidR="001E2F72">
              <w:rPr>
                <w:lang w:val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Pr="002D2D77" w:rsidRDefault="002D2D7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96415">
              <w:rPr>
                <w:lang w:val="ru-RU"/>
              </w:rPr>
              <w:t>/600</w:t>
            </w:r>
            <w:r w:rsidR="001E2F72">
              <w:rPr>
                <w:lang w:val="ru-RU"/>
              </w:rPr>
              <w:t>0</w:t>
            </w:r>
          </w:p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Ведение БД «Архивный</w:t>
            </w:r>
            <w:r w:rsidR="00B3030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фонд»: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AF6846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-объемБД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846" w:rsidRDefault="00AF6846"/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46" w:rsidRDefault="00AF6846"/>
        </w:tc>
      </w:tr>
      <w:tr w:rsidR="00F04FD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внесенных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записей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запись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5432B" w:rsidRDefault="00F04FDC" w:rsidP="003374A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374A2">
              <w:rPr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B83797" w:rsidRDefault="00F04FDC" w:rsidP="00F04FDC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C4230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2308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</w:tr>
      <w:tr w:rsidR="00F04FDC" w:rsidTr="00AF6846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внесенных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фондов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фонд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5C6DFB" w:rsidRDefault="00F04F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4E2753" w:rsidRDefault="00F04F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Pr="004E2753" w:rsidRDefault="00F04F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C16C65" w:rsidRDefault="00C16C65">
      <w:pPr>
        <w:sectPr w:rsidR="00C16C65">
          <w:pgSz w:w="16840" w:h="11910" w:orient="landscape"/>
          <w:pgMar w:top="960" w:right="480" w:bottom="280" w:left="1200" w:header="749" w:footer="0" w:gutter="0"/>
          <w:cols w:space="720"/>
        </w:sectPr>
      </w:pPr>
    </w:p>
    <w:p w:rsidR="00C16C65" w:rsidRDefault="00C16C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206" w:type="dxa"/>
        <w:tblInd w:w="108" w:type="dxa"/>
        <w:tblLayout w:type="fixed"/>
        <w:tblLook w:val="01E0"/>
      </w:tblPr>
      <w:tblGrid>
        <w:gridCol w:w="821"/>
        <w:gridCol w:w="4448"/>
        <w:gridCol w:w="1136"/>
        <w:gridCol w:w="1137"/>
        <w:gridCol w:w="1134"/>
        <w:gridCol w:w="10"/>
        <w:gridCol w:w="1124"/>
        <w:gridCol w:w="10"/>
        <w:gridCol w:w="975"/>
        <w:gridCol w:w="17"/>
        <w:gridCol w:w="1130"/>
        <w:gridCol w:w="994"/>
        <w:gridCol w:w="1135"/>
        <w:gridCol w:w="1092"/>
        <w:gridCol w:w="43"/>
      </w:tblGrid>
      <w:tr w:rsidR="00464728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357BAF" w:rsidRDefault="00464728" w:rsidP="00357B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63F7B" w:rsidRPr="00357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357BAF" w:rsidRDefault="00357BAF" w:rsidP="00357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64728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внесенных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описей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784270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4E2753" w:rsidRDefault="004E2753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4E2753" w:rsidRDefault="004E2753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04FDC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внесенных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5432B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B83797" w:rsidRDefault="00F04FDC" w:rsidP="00BE1891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Pr="00B83797" w:rsidRDefault="00F04FDC" w:rsidP="00C4230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2308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</w:tr>
      <w:tr w:rsidR="00F04FDC" w:rsidTr="00457E4C">
        <w:trPr>
          <w:gridAfter w:val="1"/>
          <w:wAfter w:w="43" w:type="dxa"/>
          <w:trHeight w:hRule="exact" w:val="9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pStyle w:val="TableParagraph"/>
              <w:ind w:left="105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введенных описаний переданных, утраченных, присоединенныхфондов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фонд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gridAfter w:val="1"/>
          <w:wAfter w:w="43" w:type="dxa"/>
          <w:trHeight w:hRule="exact" w:val="9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фондов, внесенных в БД по состоянию на 31.12. отчетногогода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фонд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3.6.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Ведение тематических баз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данных: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-объем баз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gridAfter w:val="1"/>
          <w:wAfter w:w="43" w:type="dxa"/>
          <w:trHeight w:hRule="exact"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внесенных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записей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5C6DFB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D786A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D786A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64728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64728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464728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Pr="00464728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4FDC" w:rsidTr="00457E4C">
        <w:trPr>
          <w:gridAfter w:val="1"/>
          <w:wAfter w:w="43" w:type="dxa"/>
          <w:trHeight w:hRule="exact" w:val="9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pStyle w:val="TableParagraph"/>
              <w:spacing w:line="322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дел/записей, внесенных в базы данных по состоянию на 31.12 отчетного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22" w:lineRule="exact"/>
              <w:ind w:left="103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дело/ запись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RPr="00082350" w:rsidTr="00457E4C">
        <w:trPr>
          <w:gridAfter w:val="1"/>
          <w:wAfter w:w="43" w:type="dxa"/>
          <w:trHeight w:hRule="exact" w:val="384"/>
        </w:trPr>
        <w:tc>
          <w:tcPr>
            <w:tcW w:w="15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pStyle w:val="TableParagraph"/>
              <w:spacing w:line="315" w:lineRule="exact"/>
              <w:ind w:left="3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4. Предоставление информационных услуг и использованиедокументов</w:t>
            </w:r>
          </w:p>
        </w:tc>
      </w:tr>
      <w:tr w:rsidR="00F04FDC" w:rsidRPr="00082350" w:rsidTr="00457E4C">
        <w:trPr>
          <w:trHeight w:hRule="exact" w:val="6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Проведение информационных мероприятий (всего), в том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</w:tr>
      <w:tr w:rsidR="00F04FDC" w:rsidTr="00457E4C">
        <w:trPr>
          <w:trHeight w:hRule="exact" w:val="3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AF6846" w:rsidRDefault="00F04FDC" w:rsidP="00063F7B">
            <w:pPr>
              <w:rPr>
                <w:lang w:val="ru-RU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6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-статьи и подборки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статья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784270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trHeight w:hRule="exact"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-радиопередачи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ind w:left="103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переда 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trHeight w:hRule="exact" w:val="6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-телепередачи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ind w:left="103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переда 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trHeight w:hRule="exact"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-конференции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ind w:left="103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конф./ 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Default="00F04FDC" w:rsidP="00063F7B"/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  <w:tr w:rsidR="00F04FDC" w:rsidTr="00457E4C">
        <w:trPr>
          <w:trHeight w:hRule="exact" w:val="9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-выставки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выст./ 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F85BD9" w:rsidRDefault="00F04FDC" w:rsidP="00063F7B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1/50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1/50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  <w:r>
              <w:rPr>
                <w:lang w:val="ru-RU"/>
              </w:rPr>
              <w:t>1/50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C" w:rsidRPr="00BE1891" w:rsidRDefault="00BE1891" w:rsidP="00063F7B">
            <w:pPr>
              <w:rPr>
                <w:lang w:val="ru-RU"/>
              </w:rPr>
            </w:pPr>
            <w:r>
              <w:rPr>
                <w:lang w:val="ru-RU"/>
              </w:rPr>
              <w:t>1/50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DC" w:rsidRPr="00457E4C" w:rsidRDefault="00F04FDC" w:rsidP="00063F7B">
            <w:pPr>
              <w:rPr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DC" w:rsidRDefault="00F04FDC" w:rsidP="00063F7B"/>
        </w:tc>
      </w:tr>
    </w:tbl>
    <w:p w:rsidR="00C16C65" w:rsidRDefault="00C16C65">
      <w:pPr>
        <w:sectPr w:rsidR="00C16C65">
          <w:pgSz w:w="16840" w:h="11910" w:orient="landscape"/>
          <w:pgMar w:top="960" w:right="480" w:bottom="280" w:left="1200" w:header="749" w:footer="0" w:gutter="0"/>
          <w:cols w:space="720"/>
        </w:sectPr>
      </w:pPr>
    </w:p>
    <w:p w:rsidR="00C16C65" w:rsidRDefault="00C16C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38"/>
        <w:gridCol w:w="4489"/>
        <w:gridCol w:w="1142"/>
        <w:gridCol w:w="1145"/>
        <w:gridCol w:w="1138"/>
        <w:gridCol w:w="994"/>
        <w:gridCol w:w="1133"/>
        <w:gridCol w:w="1136"/>
        <w:gridCol w:w="991"/>
        <w:gridCol w:w="989"/>
        <w:gridCol w:w="924"/>
      </w:tblGrid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357BAF" w:rsidRDefault="00063F7B" w:rsidP="00357B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357BAF" w:rsidRDefault="00357BAF" w:rsidP="00357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063F7B" w:rsidTr="00063F7B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-лекции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242" w:lineRule="auto"/>
              <w:ind w:left="103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лекц./ чел.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Default="00063F7B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</w:tr>
      <w:tr w:rsidR="00063F7B" w:rsidTr="00063F7B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-уроки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мужества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ind w:left="103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урок/ чел.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Default="00063F7B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</w:tr>
      <w:tr w:rsidR="00063F7B" w:rsidTr="00063F7B">
        <w:trPr>
          <w:trHeight w:hRule="exact" w:val="6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-экскурсии по</w:t>
            </w:r>
            <w:r w:rsidR="00F04FD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архиву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ind w:left="103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экск./ чел.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376FC" w:rsidP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D786A">
              <w:rPr>
                <w:lang w:val="ru-RU"/>
              </w:rPr>
              <w:t>/</w:t>
            </w:r>
            <w:r>
              <w:rPr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5376FC" w:rsidP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046C8">
              <w:rPr>
                <w:lang w:val="ru-RU"/>
              </w:rPr>
              <w:t>/</w:t>
            </w: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5376FC" w:rsidP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046C8">
              <w:rPr>
                <w:lang w:val="ru-RU"/>
              </w:rPr>
              <w:t>/</w:t>
            </w:r>
            <w:r>
              <w:rPr>
                <w:lang w:val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046C8" w:rsidRDefault="00063F7B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BE1891">
            <w:pPr>
              <w:rPr>
                <w:lang w:val="ru-RU"/>
              </w:rPr>
            </w:pPr>
            <w:r>
              <w:rPr>
                <w:lang w:val="ru-RU"/>
              </w:rPr>
              <w:t>1/15</w:t>
            </w: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-иные (указать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конкретно)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Default="00063F7B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</w:tr>
      <w:tr w:rsidR="00063F7B" w:rsidTr="00063F7B">
        <w:trPr>
          <w:trHeight w:hRule="exact" w:val="97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Количество пользователей, работавших с документами в читальном</w:t>
            </w:r>
            <w:r w:rsidR="00537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зале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ind w:left="103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польз./ посещ.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78427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457E4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63F7B" w:rsidTr="00063F7B">
        <w:trPr>
          <w:trHeight w:hRule="exact" w:val="6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242" w:lineRule="auto"/>
              <w:ind w:left="105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Исполнение социально-правовых запросов: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063F7B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457E4C" w:rsidRDefault="00063F7B">
            <w:pPr>
              <w:rPr>
                <w:lang w:val="ru-RU"/>
              </w:rPr>
            </w:pP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-количество исполненных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запросов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063F7B" w:rsidTr="00063F7B">
        <w:trPr>
          <w:trHeight w:hRule="exact" w:val="97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запросов, исполненных с положительным результатом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063F7B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063F7B">
            <w:pPr>
              <w:rPr>
                <w:lang w:val="ru-RU"/>
              </w:rPr>
            </w:pPr>
          </w:p>
        </w:tc>
      </w:tr>
      <w:tr w:rsidR="00063F7B" w:rsidTr="00063F7B">
        <w:trPr>
          <w:trHeight w:hRule="exact" w:val="9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6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-количество запросов, исполненных в установленные законодательством</w:t>
            </w:r>
            <w:r w:rsidR="0070480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сроки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A77B9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Исполнено тематических</w:t>
            </w:r>
            <w:r w:rsidR="00537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запросов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376FC" w:rsidP="005376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C6DFB"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7B91">
              <w:rPr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7B91">
              <w:rPr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7B91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77B91" w:rsidRDefault="005376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77B91">
              <w:rPr>
                <w:lang w:val="ru-RU"/>
              </w:rPr>
              <w:t>0</w:t>
            </w:r>
          </w:p>
        </w:tc>
      </w:tr>
      <w:tr w:rsidR="00063F7B" w:rsidRPr="00082350" w:rsidTr="00063F7B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88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Количество запросов, поступивших и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исполненных: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 VipNet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376F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C6DFB">
              <w:rPr>
                <w:lang w:val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 w:rsidP="005376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76FC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5376FC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5376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D220E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5376F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7D220E">
              <w:rPr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7D220E" w:rsidRDefault="005376FC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5376FC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электронная</w:t>
            </w:r>
            <w:r w:rsidR="00537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7D220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8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-МФЦ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запрос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C546D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C6DFB"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 w:rsidP="00C546D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D220E">
              <w:rPr>
                <w:lang w:val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7D220E" w:rsidRDefault="00C546D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063F7B" w:rsidTr="00063F7B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4.6.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ind w:left="105" w:right="1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Пользователи архивной информацией(всего)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A046C8" w:rsidP="000823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82350">
              <w:rPr>
                <w:lang w:val="ru-RU"/>
              </w:rPr>
              <w:t>12</w:t>
            </w:r>
            <w:r w:rsidR="002A0870">
              <w:rPr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B552AE" w:rsidP="002A0870">
            <w:pPr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2A087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046C8">
              <w:rPr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2A0870" w:rsidP="00B552A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552AE">
              <w:rPr>
                <w:lang w:val="ru-RU"/>
              </w:rPr>
              <w:t>8</w:t>
            </w:r>
            <w:r w:rsidR="00A046C8"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2A087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046C8">
              <w:rPr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2A0870">
            <w:pPr>
              <w:rPr>
                <w:lang w:val="ru-RU"/>
              </w:rPr>
            </w:pPr>
            <w:r>
              <w:rPr>
                <w:lang w:val="ru-RU"/>
              </w:rPr>
              <w:t>812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A046C8" w:rsidRDefault="00A046C8" w:rsidP="002A087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0870">
              <w:rPr>
                <w:lang w:val="ru-RU"/>
              </w:rPr>
              <w:t>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A046C8" w:rsidP="002A087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A0870">
              <w:rPr>
                <w:lang w:val="ru-RU"/>
              </w:rPr>
              <w:t>40</w:t>
            </w:r>
          </w:p>
        </w:tc>
      </w:tr>
    </w:tbl>
    <w:p w:rsidR="00C16C65" w:rsidRDefault="00C16C65">
      <w:pPr>
        <w:sectPr w:rsidR="00C16C65">
          <w:pgSz w:w="16840" w:h="11910" w:orient="landscape"/>
          <w:pgMar w:top="960" w:right="480" w:bottom="280" w:left="1200" w:header="749" w:footer="0" w:gutter="0"/>
          <w:cols w:space="720"/>
        </w:sectPr>
      </w:pPr>
    </w:p>
    <w:p w:rsidR="00C16C65" w:rsidRDefault="00C16C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7" w:type="dxa"/>
        <w:tblLayout w:type="fixed"/>
        <w:tblLook w:val="01E0"/>
      </w:tblPr>
      <w:tblGrid>
        <w:gridCol w:w="838"/>
        <w:gridCol w:w="4489"/>
        <w:gridCol w:w="1150"/>
        <w:gridCol w:w="1138"/>
        <w:gridCol w:w="1138"/>
        <w:gridCol w:w="994"/>
        <w:gridCol w:w="1133"/>
        <w:gridCol w:w="1136"/>
        <w:gridCol w:w="991"/>
        <w:gridCol w:w="977"/>
        <w:gridCol w:w="936"/>
      </w:tblGrid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357BAF" w:rsidRDefault="00063F7B" w:rsidP="00357B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357BAF" w:rsidRDefault="00357BAF" w:rsidP="00357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063F7B" w:rsidTr="00063F7B">
        <w:trPr>
          <w:trHeight w:hRule="exact"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spacing w:line="242" w:lineRule="auto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 в т.ч. принявшие участие в информационных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мероприятиях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BE189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A0870">
              <w:rPr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A046C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1271C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046C8" w:rsidRDefault="001271C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510C3" w:rsidRDefault="002A087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510C3" w:rsidRDefault="001271CF" w:rsidP="001271CF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0510C3" w:rsidRDefault="000510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0510C3" w:rsidRDefault="002A087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063F7B" w:rsidTr="00063F7B">
        <w:trPr>
          <w:trHeight w:hRule="exact" w:val="6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4.7.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Выдача документов пользователям (всего), в том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числе: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 w:rsidP="003A2F6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A2F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503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1005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502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1507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503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EF45F4" w:rsidRDefault="00EF45F4">
            <w:pPr>
              <w:rPr>
                <w:lang w:val="ru-RU"/>
              </w:rPr>
            </w:pPr>
            <w:r>
              <w:rPr>
                <w:lang w:val="ru-RU"/>
              </w:rPr>
              <w:t>1005</w:t>
            </w:r>
          </w:p>
        </w:tc>
      </w:tr>
      <w:tr w:rsidR="00063F7B" w:rsidTr="00063F7B">
        <w:trPr>
          <w:trHeight w:hRule="exact" w:val="3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 читальный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63F7B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-во временное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пользование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5C6DFB" w:rsidRDefault="005C6DF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Default="00063F7B"/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</w:tr>
      <w:tr w:rsidR="00063F7B" w:rsidTr="00063F7B">
        <w:trPr>
          <w:trHeight w:hRule="exact" w:val="9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AF6846" w:rsidRDefault="00063F7B">
            <w:pPr>
              <w:pStyle w:val="TableParagraph"/>
              <w:ind w:left="105" w:right="1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846">
              <w:rPr>
                <w:rFonts w:ascii="Times New Roman" w:hAnsi="Times New Roman"/>
                <w:sz w:val="28"/>
                <w:lang w:val="ru-RU"/>
              </w:rPr>
              <w:t>-сотрудникам архива для проведения плановых и внеплановых</w:t>
            </w:r>
            <w:r w:rsidR="00C423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6846">
              <w:rPr>
                <w:rFonts w:ascii="Times New Roman" w:hAnsi="Times New Roman"/>
                <w:sz w:val="28"/>
                <w:lang w:val="ru-RU"/>
              </w:rPr>
              <w:t>работ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Default="00063F7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ед.хр.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3A2F63" w:rsidRDefault="003A2F63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F7B" w:rsidRPr="000F351F" w:rsidRDefault="000F351F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C16C65" w:rsidTr="00063F7B">
        <w:trPr>
          <w:trHeight w:hRule="exact" w:val="384"/>
        </w:trPr>
        <w:tc>
          <w:tcPr>
            <w:tcW w:w="14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4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 Укрепление материально-техническойбазы</w:t>
            </w:r>
          </w:p>
        </w:tc>
      </w:tr>
      <w:tr w:rsidR="00C16C65" w:rsidTr="00063F7B">
        <w:trPr>
          <w:trHeight w:hRule="exact" w:val="75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ind w:left="225" w:right="215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Видыработ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Ед.изм.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276" w:lineRule="auto"/>
              <w:ind w:left="765" w:right="704" w:hanging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Кол-во на</w:t>
            </w:r>
            <w:r w:rsidR="001271C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276" w:lineRule="auto"/>
              <w:ind w:left="1214" w:right="190" w:hanging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(всего)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276" w:lineRule="auto"/>
              <w:ind w:left="816" w:right="742" w:hanging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том числе субвенции</w:t>
            </w:r>
          </w:p>
        </w:tc>
      </w:tr>
      <w:tr w:rsidR="00C16C65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C16C65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 w:rsidP="00896101">
            <w:pPr>
              <w:pStyle w:val="a3"/>
              <w:jc w:val="both"/>
              <w:rPr>
                <w:lang w:val="ru-RU"/>
              </w:rPr>
            </w:pPr>
            <w:r w:rsidRPr="00896101">
              <w:rPr>
                <w:lang w:val="ru-RU"/>
              </w:rPr>
              <w:t>Приобретение архивных коробов;</w:t>
            </w:r>
          </w:p>
          <w:p w:rsidR="00896101" w:rsidRPr="00896101" w:rsidRDefault="00896101" w:rsidP="00896101">
            <w:pPr>
              <w:pStyle w:val="a3"/>
              <w:jc w:val="both"/>
              <w:rPr>
                <w:lang w:val="ru-RU"/>
              </w:rPr>
            </w:pPr>
          </w:p>
          <w:p w:rsidR="00896101" w:rsidRPr="00896101" w:rsidRDefault="00896101" w:rsidP="00896101">
            <w:pPr>
              <w:pStyle w:val="a3"/>
              <w:jc w:val="both"/>
              <w:rPr>
                <w:lang w:val="ru-RU"/>
              </w:rPr>
            </w:pPr>
            <w:r w:rsidRPr="00896101">
              <w:rPr>
                <w:lang w:val="ru-RU"/>
              </w:rPr>
              <w:t xml:space="preserve">5.2.Приобретение стеллажей и металлических шкафов – 6 шт – 21 п.м.; </w:t>
            </w:r>
          </w:p>
          <w:p w:rsidR="00896101" w:rsidRPr="00113FEE" w:rsidRDefault="00896101" w:rsidP="00896101">
            <w:pPr>
              <w:pStyle w:val="a3"/>
              <w:jc w:val="both"/>
            </w:pPr>
            <w:r>
              <w:t>5.3. приобретение компьютера</w:t>
            </w:r>
          </w:p>
          <w:p w:rsidR="00C16C65" w:rsidRDefault="00C16C6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Pr="00F3540E" w:rsidRDefault="00F3540E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Pr="005C283D" w:rsidRDefault="00C546D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Pr="001271CF" w:rsidRDefault="001271CF">
            <w:pPr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</w:tr>
      <w:tr w:rsidR="00896101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Pr="00896101" w:rsidRDefault="00896101" w:rsidP="00896101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Приобретение стелажей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Pr="00F3540E" w:rsidRDefault="00F3540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Pr="005C283D" w:rsidRDefault="00C546D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/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Pr="001271CF" w:rsidRDefault="001271CF">
            <w:pPr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</w:tc>
      </w:tr>
      <w:tr w:rsidR="00896101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 w:rsidP="00896101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/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Pr="005C283D" w:rsidRDefault="00896101">
            <w:pPr>
              <w:rPr>
                <w:lang w:val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/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01" w:rsidRDefault="00896101"/>
        </w:tc>
      </w:tr>
      <w:tr w:rsidR="00C16C65" w:rsidTr="00063F7B">
        <w:trPr>
          <w:trHeight w:hRule="exact" w:val="3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D6585D">
            <w:pPr>
              <w:pStyle w:val="TableParagraph"/>
              <w:spacing w:line="315" w:lineRule="exact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65" w:rsidRDefault="00C16C65"/>
        </w:tc>
      </w:tr>
    </w:tbl>
    <w:p w:rsidR="00C16C65" w:rsidRDefault="00C16C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65" w:rsidRDefault="00C16C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65" w:rsidRDefault="00C16C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65" w:rsidRDefault="00C16C6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96101" w:rsidRDefault="00D6585D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  <w:r w:rsidRPr="00AF6846">
        <w:rPr>
          <w:lang w:val="ru-RU"/>
        </w:rPr>
        <w:t>Руководитель архивного отдела</w:t>
      </w:r>
    </w:p>
    <w:p w:rsidR="00C16C65" w:rsidRDefault="00896101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  <w:r>
        <w:rPr>
          <w:lang w:val="ru-RU"/>
        </w:rPr>
        <w:t>администрации  КМР</w:t>
      </w:r>
      <w:r w:rsidR="00D6585D" w:rsidRPr="00AF6846">
        <w:rPr>
          <w:lang w:val="ru-RU"/>
        </w:rPr>
        <w:tab/>
      </w:r>
      <w:r>
        <w:rPr>
          <w:lang w:val="ru-RU"/>
        </w:rPr>
        <w:t xml:space="preserve">                                                                 Т.В.Рагулина</w:t>
      </w: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  <w:r>
        <w:rPr>
          <w:lang w:val="ru-RU"/>
        </w:rPr>
        <w:t>ъ</w:t>
      </w: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p w:rsidR="00093F32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98"/>
        <w:gridCol w:w="57"/>
        <w:gridCol w:w="3185"/>
      </w:tblGrid>
      <w:tr w:rsidR="00093F32" w:rsidRPr="00082350" w:rsidTr="00093F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93F32" w:rsidRPr="00093F32" w:rsidRDefault="00093F32" w:rsidP="00093F32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ru-RU"/>
              </w:rPr>
              <w:lastRenderedPageBreak/>
              <w:t>Статистическая форма № 1 (годовая)</w:t>
            </w:r>
          </w:p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Страница для печати">
                    <a:hlinkClick xmlns:a="http://schemas.openxmlformats.org/drawingml/2006/main" r:id="rId8" tooltip="&quot;Показать страницу для печати для этой страницы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аница для печати">
                            <a:hlinkClick r:id="rId8" tooltip="&quot;Показать страницу для печати для этой страницы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8"/>
              <w:gridCol w:w="600"/>
            </w:tblGrid>
            <w:tr w:rsidR="00093F32" w:rsidRPr="00093F32" w:rsidTr="00093F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32" w:rsidRPr="00093F32" w:rsidRDefault="00BA4366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hyperlink r:id="rId10" w:history="1">
                    <w:r w:rsidR="00093F32" w:rsidRPr="00093F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 w:eastAsia="ru-RU"/>
                      </w:rPr>
                      <w:t>Скачать форму в виде файла в формате MS Excel (36 кб)</w:t>
                    </w:r>
                  </w:hyperlink>
                </w:p>
              </w:tc>
              <w:tc>
                <w:tcPr>
                  <w:tcW w:w="600" w:type="dxa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2" name="Рисунок 2" descr="http://archives.ru/images/photo/excel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rchives.ru/images/photo/excel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8"/>
              <w:gridCol w:w="60"/>
              <w:gridCol w:w="3750"/>
            </w:tblGrid>
            <w:tr w:rsidR="00093F32" w:rsidRPr="00082350" w:rsidTr="00093F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Кому представляется </w:t>
                  </w:r>
                  <w:r w:rsidR="00F74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Комитет Ставропольского края по делам архивов</w:t>
                  </w:r>
                  <w:r w:rsidRPr="00093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СТАТИСТИЧЕСКАЯ ФОРМА № 1 </w:t>
                  </w:r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(годовая)</w:t>
                  </w:r>
                </w:p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Утверждена приказом Федерального </w:t>
                  </w:r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архивного агентства </w:t>
                  </w:r>
                  <w:hyperlink r:id="rId12" w:tgtFrame="_blank" w:history="1">
                    <w:r w:rsidRPr="00093F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ru-RU" w:eastAsia="ru-RU"/>
                      </w:rPr>
                      <w:t>от 12.10.2006 № 59</w:t>
                    </w:r>
                  </w:hyperlink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(в редакции приказов Росархива </w:t>
                  </w:r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hyperlink r:id="rId13" w:history="1">
                    <w:r w:rsidRPr="00093F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ru-RU" w:eastAsia="ru-RU"/>
                      </w:rPr>
                      <w:t>от 26.03.2013 № 22</w:t>
                    </w:r>
                  </w:hyperlink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hyperlink r:id="rId14" w:history="1">
                    <w:r w:rsidRPr="00093F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ru-RU" w:eastAsia="ru-RU"/>
                      </w:rPr>
                      <w:t>от 10.08.2015 № 58</w:t>
                    </w:r>
                  </w:hyperlink>
                  <w:r w:rsidRPr="0009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</w:t>
                  </w:r>
                </w:p>
              </w:tc>
            </w:tr>
            <w:tr w:rsidR="00093F32" w:rsidRPr="00082350" w:rsidTr="00093F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32" w:rsidRPr="00093F32" w:rsidRDefault="00093F32" w:rsidP="00F74D6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Кем представляется </w:t>
                  </w:r>
                  <w:r w:rsidR="00F74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Архивный отдел администрации Красногвардейского муниципального района</w:t>
                  </w:r>
                  <w:r w:rsidRPr="00093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093F32" w:rsidRPr="00093F32" w:rsidRDefault="00093F32" w:rsidP="00093F32">
            <w:pPr>
              <w:widowControl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ПОКАЗАТЕЛИ ОСНОВНЫХ НАПРАВЛЕНИЙ И РЕЗУЛЬТАТОВ ДЕЯТЕЛЬНОСТИ</w:t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  <w:t>на 20</w:t>
            </w:r>
            <w:r w:rsidR="002C27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17</w:t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г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082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Наименование организации – 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114"/>
              <w:gridCol w:w="3973"/>
              <w:gridCol w:w="3995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Представляют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Сроки представления плана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Сроки представления отчета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Федеральные государственные архивы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31 декабря года, предшествующего планируемому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 февраля года, последующего за отчетным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Уполномоченные органы исполнительной власти субъектов Российской Федерации в области архивного 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 января планируемого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 февраля года, последующего за отчетным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F74D6E" w:rsidRDefault="00F74D6E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D6E" w:rsidRDefault="00F74D6E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D6E" w:rsidRDefault="00F74D6E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D6E" w:rsidRDefault="00F74D6E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93F32" w:rsidRPr="00093F32" w:rsidRDefault="00093F32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1. Обеспечение сохранности документов Архивного фонда Российской Федерации</w:t>
            </w:r>
            <w:bookmarkStart w:id="0" w:name="s01"/>
            <w:bookmarkEnd w:id="0"/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begin"/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instrText xml:space="preserve"> HYPERLINK "http://archives.ru/archive-statistika/statforma_n1_2015.shtml" \l "01" </w:instrText>
            </w:r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separate"/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val="ru-RU" w:eastAsia="ru-RU"/>
              </w:rPr>
              <w:t>[*]</w:t>
            </w:r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end"/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6"/>
              <w:gridCol w:w="2865"/>
              <w:gridCol w:w="2155"/>
              <w:gridCol w:w="658"/>
              <w:gridCol w:w="863"/>
              <w:gridCol w:w="860"/>
              <w:gridCol w:w="945"/>
              <w:gridCol w:w="1733"/>
              <w:gridCol w:w="1457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Виды работ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(единицы хранения)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Примечание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к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 бумажной основе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видео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страховой фонд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Реставрация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7015A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Физико-химическая и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техническая обработка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Создание страхового фонда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ru-RU"/>
                    </w:rPr>
                    <w:t>Дополнение: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Графа 1, стр.101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Графа 1, стр.103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93F32" w:rsidRPr="00093F32" w:rsidRDefault="00093F32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 2. Формирование Архивного фонда Российской Федерации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6"/>
              <w:gridCol w:w="1302"/>
              <w:gridCol w:w="1382"/>
              <w:gridCol w:w="1687"/>
              <w:gridCol w:w="1682"/>
              <w:gridCol w:w="622"/>
              <w:gridCol w:w="631"/>
              <w:gridCol w:w="638"/>
              <w:gridCol w:w="659"/>
              <w:gridCol w:w="723"/>
              <w:gridCol w:w="1005"/>
              <w:gridCol w:w="1225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Виды работ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(единицы хранения)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(усл. ед.)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к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управленческая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документация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личного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происхождения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НТД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видео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 личному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составу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"Архивная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Россика"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Прием документов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 организаций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BD2847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0,300</w:t>
                  </w:r>
                  <w:r w:rsidR="00093F32"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190D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 граждан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Включение документов в состав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Архивного фонда 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93F32" w:rsidRPr="00093F32" w:rsidRDefault="00093F32" w:rsidP="00093F3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 3. Создание учетных БД и автоматизированного НСА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18"/>
              <w:gridCol w:w="6011"/>
              <w:gridCol w:w="2458"/>
              <w:gridCol w:w="1334"/>
              <w:gridCol w:w="1661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Виды работ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включено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Примечание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к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Ведение АСГУ документов Архивного фонда 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31215C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0,001</w:t>
                  </w:r>
                  <w:r w:rsidR="00093F32"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Ведение автоматизированного НСА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единица хранения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Ведение государственных реестров уникальных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документов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BD2B21" w:rsidRDefault="00093F32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B21" w:rsidRDefault="00BD2B21" w:rsidP="00190D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F32" w:rsidRPr="00093F32" w:rsidRDefault="00BD2B21" w:rsidP="00190D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="00093F32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Предоставление информационных услуг и использование документов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1"/>
              <w:gridCol w:w="1967"/>
              <w:gridCol w:w="1396"/>
              <w:gridCol w:w="1312"/>
              <w:gridCol w:w="1749"/>
              <w:gridCol w:w="1564"/>
              <w:gridCol w:w="1652"/>
              <w:gridCol w:w="1901"/>
            </w:tblGrid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Проведение информационных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Исполнение социально-правовых запросов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Посещение читального зала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Посещение web-сайта/страницы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Пользователи архивной информацией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Выдача документов пользователям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Рассекречивание документов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к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B7A97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0,100</w:t>
                  </w:r>
                  <w:r w:rsidR="00093F32"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shd w:val="clear" w:color="auto" w:fill="C0C0C0"/>
                  <w:vAlign w:val="center"/>
                  <w:hideMark/>
                </w:tcPr>
                <w:p w:rsidR="00093F32" w:rsidRPr="00093F32" w:rsidRDefault="000B7A97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1,075</w:t>
                  </w:r>
                  <w:r w:rsidR="00093F32"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м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е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ч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а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н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</w:p>
          <w:p w:rsidR="00BD2B21" w:rsidRDefault="00BD2B21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D2B21" w:rsidRDefault="00BD2B21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D2B21" w:rsidRDefault="00BD2B21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D2B21" w:rsidRDefault="00BD2B21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D2B21" w:rsidRDefault="00BD2B21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93F32" w:rsidRPr="00093F32" w:rsidRDefault="00093F32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 Материально-техническая база</w:t>
            </w:r>
            <w:bookmarkStart w:id="1" w:name="s02"/>
            <w:bookmarkEnd w:id="1"/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begin"/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instrText xml:space="preserve"> HYPERLINK "http://archives.ru/archive-statistika/statforma_n1_2015.shtml" \l "02" </w:instrText>
            </w:r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separate"/>
            </w:r>
            <w:r w:rsidRPr="00093F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val="ru-RU" w:eastAsia="ru-RU"/>
              </w:rPr>
              <w:t>[**]</w:t>
            </w:r>
            <w:r w:rsidR="00BA4366" w:rsidRPr="0009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fldChar w:fldCharType="end"/>
            </w:r>
          </w:p>
          <w:tbl>
            <w:tblPr>
              <w:tblW w:w="5000" w:type="pct"/>
              <w:tblCellSpacing w:w="22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7"/>
              <w:gridCol w:w="1605"/>
              <w:gridCol w:w="1605"/>
              <w:gridCol w:w="1796"/>
              <w:gridCol w:w="2292"/>
              <w:gridCol w:w="1652"/>
              <w:gridCol w:w="1300"/>
              <w:gridCol w:w="1305"/>
            </w:tblGrid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Площадь помещений (кв.м)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Прирост протяженности архивных полок (пог.м)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Количество работников на один компьютер (чел.)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Остаточная стоимость основных средств на 1 ед.хр. (руб.)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т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о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к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оснащенных современными системами пожарной сигнализации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оснащенных современными системами охранной сигнализации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оснащенных действующими системами автоматического пожаротушения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введенных в эксплуатацию (новых или реконструированных)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</w:tr>
            <w:tr w:rsidR="00093F32" w:rsidRPr="00093F32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093F32" w:rsidRPr="00082350" w:rsidTr="00093F32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м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е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ч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а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н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и</w:t>
                  </w: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093F32" w:rsidRPr="00093F32" w:rsidRDefault="00093F32" w:rsidP="00093F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93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D2B21" w:rsidRDefault="00BD2B21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архивного</w:t>
            </w:r>
          </w:p>
          <w:p w:rsidR="00093F32" w:rsidRPr="00093F32" w:rsidRDefault="00BD2B21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отдела  администрации </w:t>
            </w:r>
          </w:p>
          <w:p w:rsidR="00BD2B21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BD2B21" w:rsidRPr="00BD2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Красногвардейского </w:t>
            </w: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  </w:t>
            </w:r>
          </w:p>
          <w:p w:rsidR="00093F32" w:rsidRPr="00093F32" w:rsidRDefault="00BD2B21" w:rsidP="00BD2B2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BD2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униципального</w:t>
            </w:r>
            <w:r w:rsidR="00A33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района                                                                                                                      Т.В.Рагулина              </w:t>
            </w:r>
          </w:p>
          <w:p w:rsidR="00093F32" w:rsidRPr="00093F32" w:rsidRDefault="00BA4366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ict>
                <v:rect id="_x0000_i1025" style="width:253.1pt;height:.75pt" o:hrpct="330" o:hrstd="t" o:hr="t" fillcolor="#aca899" stroked="f"/>
              </w:pict>
            </w:r>
          </w:p>
          <w:bookmarkStart w:id="2" w:name="01"/>
          <w:bookmarkEnd w:id="2"/>
          <w:p w:rsidR="00093F32" w:rsidRPr="00093F32" w:rsidRDefault="00BA4366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fldChar w:fldCharType="begin"/>
            </w:r>
            <w:r w:rsidR="00093F32"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instrText xml:space="preserve"> HYPERLINK "http://archives.ru/archive-statistika/statforma_n1_2015.shtml" \l "s01" </w:instrText>
            </w: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separate"/>
            </w:r>
            <w:r w:rsidR="00093F32" w:rsidRPr="00093F3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 w:eastAsia="ru-RU"/>
              </w:rPr>
              <w:t>[*]</w:t>
            </w: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end"/>
            </w:r>
            <w:r w:rsidR="00093F32"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Планирование на год осуществляется только по показателям: стр. 101, граф.1-5 (с Дополнением); стр. 103, граф.1-5 (с Дополнением); стр. 201, граф.1, 3-7; стр. 301, граф.1; стр. 401, граф.4-5, выделенных темным фоном</w:t>
            </w:r>
          </w:p>
          <w:bookmarkStart w:id="3" w:name="02"/>
          <w:bookmarkEnd w:id="3"/>
          <w:p w:rsidR="00093F32" w:rsidRPr="00093F32" w:rsidRDefault="00BA4366" w:rsidP="00093F3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begin"/>
            </w:r>
            <w:r w:rsidR="00093F32"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instrText xml:space="preserve"> HYPERLINK "http://archives.ru/archive-statistika/statforma_n1_2015.shtml" \l "s02" </w:instrText>
            </w: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separate"/>
            </w:r>
            <w:r w:rsidR="00093F32" w:rsidRPr="00093F3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 w:eastAsia="ru-RU"/>
              </w:rPr>
              <w:t>[**]</w:t>
            </w:r>
            <w:r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end"/>
            </w:r>
            <w:r w:rsidR="00093F32" w:rsidRPr="00093F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Заполняется только государственными архивами</w:t>
            </w:r>
          </w:p>
          <w:p w:rsidR="00093F32" w:rsidRPr="00093F32" w:rsidRDefault="00BA4366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093F32" w:rsidRPr="00093F32" w:rsidRDefault="00BA4366" w:rsidP="00093F3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5" w:history="1">
              <w:r w:rsidR="00093F32" w:rsidRPr="00093F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Памятка по заполнению годовой статистической формы № 1 «Показатели основных направлений и результатов деятельности» архива</w:t>
              </w:r>
            </w:hyperlink>
          </w:p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Опубликовано: 27.09.2015, последнее изменение: 03.12.2015</w:t>
            </w:r>
          </w:p>
        </w:tc>
        <w:tc>
          <w:tcPr>
            <w:tcW w:w="0" w:type="auto"/>
            <w:vAlign w:val="center"/>
            <w:hideMark/>
          </w:tcPr>
          <w:p w:rsidR="00093F32" w:rsidRPr="00093F32" w:rsidRDefault="00093F32" w:rsidP="00093F3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9525" cy="9525"/>
                  <wp:effectExtent l="19050" t="0" r="9525" b="0"/>
                  <wp:docPr id="5" name="Рисунок 5" descr="http://archives.ru/sites/all/themes/disability/images/b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rchives.ru/sites/all/themes/disability/images/b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3F32" w:rsidRPr="00093F32" w:rsidRDefault="00093F32" w:rsidP="00093F3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---</w:t>
            </w:r>
          </w:p>
          <w:p w:rsidR="00093F32" w:rsidRPr="00093F32" w:rsidRDefault="00093F32" w:rsidP="00093F3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Полная версия этого текста находится на странице </w:t>
            </w:r>
            <w:hyperlink r:id="rId17" w:history="1">
              <w:r w:rsidRPr="00093F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http://archives.ru/archive-statistika/statforma_n1_2015.shtml</w:t>
              </w:r>
            </w:hyperlink>
          </w:p>
          <w:p w:rsidR="00093F32" w:rsidRPr="00093F32" w:rsidRDefault="00093F32" w:rsidP="00093F3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:rsidR="00093F32" w:rsidRPr="00AF6846" w:rsidRDefault="00093F32" w:rsidP="00896101">
      <w:pPr>
        <w:pStyle w:val="a3"/>
        <w:tabs>
          <w:tab w:val="left" w:pos="7916"/>
          <w:tab w:val="left" w:pos="14013"/>
        </w:tabs>
        <w:ind w:left="833" w:right="695" w:hanging="721"/>
        <w:rPr>
          <w:lang w:val="ru-RU"/>
        </w:rPr>
      </w:pPr>
    </w:p>
    <w:sectPr w:rsidR="00093F32" w:rsidRPr="00AF6846" w:rsidSect="00C16C65">
      <w:pgSz w:w="16840" w:h="11910" w:orient="landscape"/>
      <w:pgMar w:top="960" w:right="480" w:bottom="280" w:left="10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94" w:rsidRDefault="00FD7794" w:rsidP="00C16C65">
      <w:r>
        <w:separator/>
      </w:r>
    </w:p>
  </w:endnote>
  <w:endnote w:type="continuationSeparator" w:id="1">
    <w:p w:rsidR="00FD7794" w:rsidRDefault="00FD7794" w:rsidP="00C1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94" w:rsidRDefault="00FD7794" w:rsidP="00C16C65">
      <w:r>
        <w:separator/>
      </w:r>
    </w:p>
  </w:footnote>
  <w:footnote w:type="continuationSeparator" w:id="1">
    <w:p w:rsidR="00FD7794" w:rsidRDefault="00FD7794" w:rsidP="00C1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50" w:rsidRDefault="00082350">
    <w:pPr>
      <w:spacing w:line="14" w:lineRule="auto"/>
      <w:rPr>
        <w:sz w:val="20"/>
        <w:szCs w:val="20"/>
      </w:rPr>
    </w:pPr>
    <w:r w:rsidRPr="00BA43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36.45pt;width:9.6pt;height:13.05pt;z-index:-251658752;mso-position-horizontal-relative:page;mso-position-vertical-relative:page" filled="f" stroked="f">
          <v:textbox inset="0,0,0,0">
            <w:txbxContent>
              <w:p w:rsidR="00082350" w:rsidRDefault="0008235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540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5DAC"/>
    <w:multiLevelType w:val="multilevel"/>
    <w:tmpl w:val="619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16C65"/>
    <w:rsid w:val="00045779"/>
    <w:rsid w:val="000510C3"/>
    <w:rsid w:val="00063F7B"/>
    <w:rsid w:val="00082350"/>
    <w:rsid w:val="00093F32"/>
    <w:rsid w:val="00096CF8"/>
    <w:rsid w:val="000B7A97"/>
    <w:rsid w:val="000F351F"/>
    <w:rsid w:val="001271CF"/>
    <w:rsid w:val="001408D8"/>
    <w:rsid w:val="0014639B"/>
    <w:rsid w:val="00190DB0"/>
    <w:rsid w:val="001B1D1F"/>
    <w:rsid w:val="001E2F72"/>
    <w:rsid w:val="00202E89"/>
    <w:rsid w:val="002233AD"/>
    <w:rsid w:val="00261C33"/>
    <w:rsid w:val="00262853"/>
    <w:rsid w:val="00266291"/>
    <w:rsid w:val="002A0870"/>
    <w:rsid w:val="002C2742"/>
    <w:rsid w:val="002D2D77"/>
    <w:rsid w:val="0031215C"/>
    <w:rsid w:val="003374A2"/>
    <w:rsid w:val="00357BAF"/>
    <w:rsid w:val="003A2F63"/>
    <w:rsid w:val="00457E4C"/>
    <w:rsid w:val="00464728"/>
    <w:rsid w:val="004E2753"/>
    <w:rsid w:val="0051475D"/>
    <w:rsid w:val="00515563"/>
    <w:rsid w:val="005376FC"/>
    <w:rsid w:val="0059242B"/>
    <w:rsid w:val="005B036A"/>
    <w:rsid w:val="005C283D"/>
    <w:rsid w:val="005C6DFB"/>
    <w:rsid w:val="005E6A39"/>
    <w:rsid w:val="00606243"/>
    <w:rsid w:val="0062492B"/>
    <w:rsid w:val="00672273"/>
    <w:rsid w:val="006D6337"/>
    <w:rsid w:val="007015AC"/>
    <w:rsid w:val="0070480C"/>
    <w:rsid w:val="007462B7"/>
    <w:rsid w:val="0075176F"/>
    <w:rsid w:val="00784270"/>
    <w:rsid w:val="00796415"/>
    <w:rsid w:val="007D220E"/>
    <w:rsid w:val="007D27EC"/>
    <w:rsid w:val="007F1C92"/>
    <w:rsid w:val="008146A9"/>
    <w:rsid w:val="00814E5F"/>
    <w:rsid w:val="0085301C"/>
    <w:rsid w:val="00896101"/>
    <w:rsid w:val="009424B1"/>
    <w:rsid w:val="0097348D"/>
    <w:rsid w:val="00980874"/>
    <w:rsid w:val="00986A16"/>
    <w:rsid w:val="009C47D6"/>
    <w:rsid w:val="00A046C8"/>
    <w:rsid w:val="00A238F3"/>
    <w:rsid w:val="00A33521"/>
    <w:rsid w:val="00A5432B"/>
    <w:rsid w:val="00A747D6"/>
    <w:rsid w:val="00A77B91"/>
    <w:rsid w:val="00AD786A"/>
    <w:rsid w:val="00AD7FFD"/>
    <w:rsid w:val="00AF6846"/>
    <w:rsid w:val="00B3030B"/>
    <w:rsid w:val="00B4329D"/>
    <w:rsid w:val="00B552AE"/>
    <w:rsid w:val="00B61A83"/>
    <w:rsid w:val="00B83797"/>
    <w:rsid w:val="00BA4366"/>
    <w:rsid w:val="00BD2847"/>
    <w:rsid w:val="00BD2B21"/>
    <w:rsid w:val="00BE1891"/>
    <w:rsid w:val="00C1384F"/>
    <w:rsid w:val="00C16C65"/>
    <w:rsid w:val="00C26429"/>
    <w:rsid w:val="00C42308"/>
    <w:rsid w:val="00C546DB"/>
    <w:rsid w:val="00D6585D"/>
    <w:rsid w:val="00D84735"/>
    <w:rsid w:val="00D93759"/>
    <w:rsid w:val="00DB7274"/>
    <w:rsid w:val="00E55F03"/>
    <w:rsid w:val="00E847F9"/>
    <w:rsid w:val="00ED7D95"/>
    <w:rsid w:val="00EF45F4"/>
    <w:rsid w:val="00F04FDC"/>
    <w:rsid w:val="00F3540E"/>
    <w:rsid w:val="00F74D6E"/>
    <w:rsid w:val="00F8085C"/>
    <w:rsid w:val="00F85BD9"/>
    <w:rsid w:val="00FA3025"/>
    <w:rsid w:val="00FC62FB"/>
    <w:rsid w:val="00FD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C65"/>
  </w:style>
  <w:style w:type="paragraph" w:styleId="1">
    <w:name w:val="heading 1"/>
    <w:basedOn w:val="a"/>
    <w:link w:val="10"/>
    <w:uiPriority w:val="9"/>
    <w:qFormat/>
    <w:rsid w:val="00093F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093F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93F3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C65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16C65"/>
  </w:style>
  <w:style w:type="paragraph" w:customStyle="1" w:styleId="TableParagraph">
    <w:name w:val="Table Paragraph"/>
    <w:basedOn w:val="a"/>
    <w:uiPriority w:val="1"/>
    <w:qFormat/>
    <w:rsid w:val="00C16C65"/>
  </w:style>
  <w:style w:type="character" w:customStyle="1" w:styleId="10">
    <w:name w:val="Заголовок 1 Знак"/>
    <w:basedOn w:val="a0"/>
    <w:link w:val="1"/>
    <w:uiPriority w:val="9"/>
    <w:rsid w:val="00093F3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93F3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93F3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printhtml">
    <w:name w:val="print_html"/>
    <w:basedOn w:val="a0"/>
    <w:rsid w:val="00093F32"/>
  </w:style>
  <w:style w:type="character" w:styleId="a5">
    <w:name w:val="Hyperlink"/>
    <w:basedOn w:val="a0"/>
    <w:uiPriority w:val="99"/>
    <w:semiHidden/>
    <w:unhideWhenUsed/>
    <w:rsid w:val="00093F32"/>
    <w:rPr>
      <w:color w:val="0000FF"/>
      <w:u w:val="single"/>
    </w:rPr>
  </w:style>
  <w:style w:type="paragraph" w:customStyle="1" w:styleId="rteright">
    <w:name w:val="rteright"/>
    <w:basedOn w:val="a"/>
    <w:rsid w:val="00093F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093F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093F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print/archive-statistika/statforma_n1_2015.shtml" TargetMode="External"/><Relationship Id="rId13" Type="http://schemas.openxmlformats.org/officeDocument/2006/relationships/hyperlink" Target="http://archives.ru/documents/prik22_13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sarchives.ru/news/prik59_06.shtml" TargetMode="External"/><Relationship Id="rId17" Type="http://schemas.openxmlformats.org/officeDocument/2006/relationships/hyperlink" Target="http://archives.ru/archive-statistika/statforma_n1_2015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archives.ru/archive-statistika/pamyatka-statforma_n1_2015.shtml" TargetMode="External"/><Relationship Id="rId10" Type="http://schemas.openxmlformats.org/officeDocument/2006/relationships/hyperlink" Target="http://archives.ru/sites/default/files/statforma_n1_2015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archives.ru/documents/prik58_2015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Arhiv_1</cp:lastModifiedBy>
  <cp:revision>24</cp:revision>
  <cp:lastPrinted>2016-12-23T05:29:00Z</cp:lastPrinted>
  <dcterms:created xsi:type="dcterms:W3CDTF">2015-10-19T13:06:00Z</dcterms:created>
  <dcterms:modified xsi:type="dcterms:W3CDTF">2016-12-23T06:07:00Z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2015-10-19T00:00:00Z</vt:filetime>
  </property>
</Properties>
</file>